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796DA2" w:rsidRPr="00796DA2" w14:paraId="16B8C3AC" w14:textId="77777777" w:rsidTr="004402D9">
        <w:trPr>
          <w:tblCellSpacing w:w="0" w:type="dxa"/>
        </w:trPr>
        <w:tc>
          <w:tcPr>
            <w:tcW w:w="3348" w:type="dxa"/>
            <w:shd w:val="clear" w:color="auto" w:fill="FFFFFF"/>
            <w:tcMar>
              <w:top w:w="0" w:type="dxa"/>
              <w:left w:w="108" w:type="dxa"/>
              <w:bottom w:w="0" w:type="dxa"/>
              <w:right w:w="108" w:type="dxa"/>
            </w:tcMar>
            <w:hideMark/>
          </w:tcPr>
          <w:p w14:paraId="2A3773D9" w14:textId="31867690" w:rsidR="00E5547C" w:rsidRPr="001F4843" w:rsidRDefault="00744C43" w:rsidP="001F4843">
            <w:pPr>
              <w:spacing w:before="120" w:after="120" w:line="234" w:lineRule="atLeast"/>
              <w:jc w:val="center"/>
              <w:rPr>
                <w:rFonts w:asciiTheme="majorHAnsi" w:eastAsia="Times New Roman" w:hAnsiTheme="majorHAnsi" w:cstheme="majorHAnsi"/>
                <w:color w:val="000000" w:themeColor="text1"/>
                <w:sz w:val="28"/>
                <w:szCs w:val="28"/>
                <w:lang w:val="en-US"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57216" behindDoc="0" locked="0" layoutInCell="1" allowOverlap="1" wp14:anchorId="3832D8FA" wp14:editId="2C04C180">
                      <wp:simplePos x="0" y="0"/>
                      <wp:positionH relativeFrom="page">
                        <wp:posOffset>560070</wp:posOffset>
                      </wp:positionH>
                      <wp:positionV relativeFrom="paragraph">
                        <wp:posOffset>487598</wp:posOffset>
                      </wp:positionV>
                      <wp:extent cx="1019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B988A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pt,38.4pt" to="124.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57Iw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">
                      <w10:wrap anchorx="page"/>
                    </v:line>
                  </w:pict>
                </mc:Fallback>
              </mc:AlternateContent>
            </w:r>
            <w:r w:rsidR="00E5547C" w:rsidRPr="00796DA2">
              <w:rPr>
                <w:rFonts w:asciiTheme="majorHAnsi" w:eastAsia="Times New Roman" w:hAnsiTheme="majorHAnsi" w:cstheme="majorHAnsi"/>
                <w:b/>
                <w:bCs/>
                <w:color w:val="000000" w:themeColor="text1"/>
                <w:sz w:val="28"/>
                <w:szCs w:val="28"/>
                <w:lang w:eastAsia="vi-VN"/>
              </w:rPr>
              <w:t>HỘI ĐỒNG NHÂN DÂN</w:t>
            </w:r>
            <w:r w:rsidR="00E5547C" w:rsidRPr="00796DA2">
              <w:rPr>
                <w:rFonts w:asciiTheme="majorHAnsi" w:eastAsia="Times New Roman" w:hAnsiTheme="majorHAnsi" w:cstheme="majorHAnsi"/>
                <w:b/>
                <w:bCs/>
                <w:color w:val="000000" w:themeColor="text1"/>
                <w:sz w:val="28"/>
                <w:szCs w:val="28"/>
                <w:lang w:eastAsia="vi-VN"/>
              </w:rPr>
              <w:br/>
              <w:t xml:space="preserve">TỈNH </w:t>
            </w:r>
            <w:r w:rsidR="001F4843">
              <w:rPr>
                <w:rFonts w:asciiTheme="majorHAnsi" w:eastAsia="Times New Roman" w:hAnsiTheme="majorHAnsi" w:cstheme="majorHAnsi"/>
                <w:b/>
                <w:bCs/>
                <w:color w:val="000000" w:themeColor="text1"/>
                <w:sz w:val="28"/>
                <w:szCs w:val="28"/>
                <w:lang w:val="en-US" w:eastAsia="vi-VN"/>
              </w:rPr>
              <w:t>ĐỒNG NAI</w:t>
            </w:r>
          </w:p>
        </w:tc>
        <w:tc>
          <w:tcPr>
            <w:tcW w:w="6150" w:type="dxa"/>
            <w:shd w:val="clear" w:color="auto" w:fill="FFFFFF"/>
            <w:tcMar>
              <w:top w:w="0" w:type="dxa"/>
              <w:left w:w="108" w:type="dxa"/>
              <w:bottom w:w="0" w:type="dxa"/>
              <w:right w:w="108" w:type="dxa"/>
            </w:tcMar>
            <w:hideMark/>
          </w:tcPr>
          <w:p w14:paraId="2C641650" w14:textId="77777777" w:rsidR="00E5547C" w:rsidRPr="00796DA2" w:rsidRDefault="00E5547C" w:rsidP="004402D9">
            <w:pPr>
              <w:spacing w:before="120" w:after="120" w:line="234" w:lineRule="atLeast"/>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59264" behindDoc="0" locked="0" layoutInCell="1" allowOverlap="1" wp14:anchorId="3B325F3C" wp14:editId="2C0C11F1">
                      <wp:simplePos x="0" y="0"/>
                      <wp:positionH relativeFrom="page">
                        <wp:posOffset>862965</wp:posOffset>
                      </wp:positionH>
                      <wp:positionV relativeFrom="paragraph">
                        <wp:posOffset>502920</wp:posOffset>
                      </wp:positionV>
                      <wp:extent cx="21869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95pt,39.6pt" to="240.1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eazR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">
                      <w10:wrap anchorx="page"/>
                    </v:line>
                  </w:pict>
                </mc:Fallback>
              </mc:AlternateContent>
            </w:r>
            <w:r w:rsidRPr="00796DA2">
              <w:rPr>
                <w:rFonts w:asciiTheme="majorHAnsi" w:eastAsia="Times New Roman" w:hAnsiTheme="majorHAnsi" w:cstheme="majorHAnsi"/>
                <w:b/>
                <w:bCs/>
                <w:color w:val="000000" w:themeColor="text1"/>
                <w:sz w:val="28"/>
                <w:szCs w:val="28"/>
                <w:lang w:eastAsia="vi-VN"/>
              </w:rPr>
              <w:t>CỘNG HÒA XÃ HỘI CHỦ NGHĨA VIỆT NAM</w:t>
            </w:r>
            <w:r w:rsidRPr="00796DA2">
              <w:rPr>
                <w:rFonts w:asciiTheme="majorHAnsi" w:eastAsia="Times New Roman" w:hAnsiTheme="majorHAnsi" w:cstheme="majorHAnsi"/>
                <w:b/>
                <w:bCs/>
                <w:color w:val="000000" w:themeColor="text1"/>
                <w:sz w:val="28"/>
                <w:szCs w:val="28"/>
                <w:lang w:eastAsia="vi-VN"/>
              </w:rPr>
              <w:br/>
              <w:t>Độc lập - Tự do - Hạnh phúc</w:t>
            </w:r>
          </w:p>
        </w:tc>
      </w:tr>
      <w:tr w:rsidR="00796DA2" w:rsidRPr="00796DA2" w14:paraId="05F2CD7B" w14:textId="77777777" w:rsidTr="004402D9">
        <w:trPr>
          <w:tblCellSpacing w:w="0" w:type="dxa"/>
        </w:trPr>
        <w:tc>
          <w:tcPr>
            <w:tcW w:w="3348" w:type="dxa"/>
            <w:shd w:val="clear" w:color="auto" w:fill="FFFFFF"/>
            <w:tcMar>
              <w:top w:w="0" w:type="dxa"/>
              <w:left w:w="108" w:type="dxa"/>
              <w:bottom w:w="0" w:type="dxa"/>
              <w:right w:w="108" w:type="dxa"/>
            </w:tcMar>
            <w:hideMark/>
          </w:tcPr>
          <w:p w14:paraId="49375156" w14:textId="22FDA649" w:rsidR="00E5547C" w:rsidRPr="00796DA2" w:rsidRDefault="00A73D99" w:rsidP="00AA79D2">
            <w:pPr>
              <w:spacing w:before="120" w:after="120" w:line="234" w:lineRule="atLeast"/>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63360" behindDoc="0" locked="0" layoutInCell="1" allowOverlap="1" wp14:anchorId="475A39ED" wp14:editId="7A2A7C59">
                      <wp:simplePos x="0" y="0"/>
                      <wp:positionH relativeFrom="column">
                        <wp:posOffset>-523875</wp:posOffset>
                      </wp:positionH>
                      <wp:positionV relativeFrom="paragraph">
                        <wp:posOffset>299720</wp:posOffset>
                      </wp:positionV>
                      <wp:extent cx="2232025" cy="533400"/>
                      <wp:effectExtent l="0" t="0" r="15875" b="19050"/>
                      <wp:wrapNone/>
                      <wp:docPr id="6" name="Text Box 6"/>
                      <wp:cNvGraphicFramePr/>
                      <a:graphic xmlns:a="http://schemas.openxmlformats.org/drawingml/2006/main">
                        <a:graphicData uri="http://schemas.microsoft.com/office/word/2010/wordprocessingShape">
                          <wps:wsp>
                            <wps:cNvSpPr txBox="1"/>
                            <wps:spPr>
                              <a:xfrm>
                                <a:off x="0" y="0"/>
                                <a:ext cx="22320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CB409" w14:textId="77777777" w:rsidR="00D6730D" w:rsidRPr="007F6B44" w:rsidRDefault="00D6730D" w:rsidP="0013405D">
                                  <w:pPr>
                                    <w:spacing w:after="0" w:line="240" w:lineRule="auto"/>
                                    <w:jc w:val="center"/>
                                    <w:rPr>
                                      <w:rFonts w:ascii="Times New Roman" w:hAnsi="Times New Roman" w:cs="Times New Roman"/>
                                      <w:b/>
                                      <w:color w:val="000000" w:themeColor="text1"/>
                                      <w:sz w:val="26"/>
                                      <w:szCs w:val="26"/>
                                      <w:lang w:val="en-US"/>
                                    </w:rPr>
                                  </w:pPr>
                                  <w:r w:rsidRPr="007F6B44">
                                    <w:rPr>
                                      <w:rFonts w:ascii="Times New Roman" w:hAnsi="Times New Roman" w:cs="Times New Roman"/>
                                      <w:b/>
                                      <w:color w:val="000000" w:themeColor="text1"/>
                                      <w:sz w:val="26"/>
                                      <w:szCs w:val="26"/>
                                      <w:lang w:val="en-US"/>
                                    </w:rPr>
                                    <w:t>Đề cương chi tiết dự thảo</w:t>
                                  </w:r>
                                </w:p>
                                <w:p w14:paraId="4583A379" w14:textId="77777777" w:rsidR="00D6730D" w:rsidRPr="007F6B44" w:rsidRDefault="00D6730D" w:rsidP="00D6730D">
                                  <w:pPr>
                                    <w:spacing w:after="0"/>
                                    <w:jc w:val="center"/>
                                    <w:rPr>
                                      <w:rFonts w:ascii="Times New Roman" w:hAnsi="Times New Roman" w:cs="Times New Roman"/>
                                      <w:b/>
                                      <w:color w:val="000000" w:themeColor="text1"/>
                                      <w:sz w:val="28"/>
                                      <w:szCs w:val="28"/>
                                      <w:lang w:val="en-US"/>
                                    </w:rPr>
                                  </w:pPr>
                                  <w:r w:rsidRPr="007F6B44">
                                    <w:rPr>
                                      <w:rFonts w:ascii="Times New Roman" w:hAnsi="Times New Roman" w:cs="Times New Roman"/>
                                      <w:b/>
                                      <w:color w:val="000000" w:themeColor="text1"/>
                                      <w:sz w:val="26"/>
                                      <w:szCs w:val="26"/>
                                      <w:lang w:val="en-US"/>
                                    </w:rPr>
                                    <w:t xml:space="preserve">Nghị quyết của HĐND </w:t>
                                  </w:r>
                                  <w:r w:rsidRPr="007F6B44">
                                    <w:rPr>
                                      <w:rFonts w:ascii="Times New Roman" w:hAnsi="Times New Roman" w:cs="Times New Roman"/>
                                      <w:b/>
                                      <w:color w:val="000000" w:themeColor="text1"/>
                                      <w:sz w:val="28"/>
                                      <w:szCs w:val="28"/>
                                      <w:lang w:val="en-US"/>
                                    </w:rPr>
                                    <w:t>tỉnh</w:t>
                                  </w:r>
                                </w:p>
                                <w:p w14:paraId="66232981" w14:textId="77777777" w:rsidR="00D6730D" w:rsidRPr="007F6B44" w:rsidRDefault="00D6730D" w:rsidP="00D6730D">
                                  <w:pPr>
                                    <w:rPr>
                                      <w:rFonts w:asciiTheme="majorHAnsi" w:hAnsiTheme="majorHAnsi" w:cstheme="majorHAnsi"/>
                                      <w:b/>
                                      <w:color w:val="000000" w:themeColor="text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25pt;margin-top:23.6pt;width:175.75pt;height: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" fillcolor="white [3201]" strokeweight=".5pt">
                      <v:textbox>
                        <w:txbxContent>
                          <w:p w14:paraId="5DACB409" w14:textId="77777777" w:rsidR="00D6730D" w:rsidRPr="007F6B44" w:rsidRDefault="00D6730D" w:rsidP="0013405D">
                            <w:pPr>
                              <w:spacing w:after="0" w:line="240" w:lineRule="auto"/>
                              <w:jc w:val="center"/>
                              <w:rPr>
                                <w:rFonts w:ascii="Times New Roman" w:hAnsi="Times New Roman" w:cs="Times New Roman"/>
                                <w:b/>
                                <w:color w:val="000000" w:themeColor="text1"/>
                                <w:sz w:val="26"/>
                                <w:szCs w:val="26"/>
                                <w:lang w:val="en-US"/>
                              </w:rPr>
                            </w:pPr>
                            <w:bookmarkStart w:id="1" w:name="_GoBack"/>
                            <w:r w:rsidRPr="007F6B44">
                              <w:rPr>
                                <w:rFonts w:ascii="Times New Roman" w:hAnsi="Times New Roman" w:cs="Times New Roman"/>
                                <w:b/>
                                <w:color w:val="000000" w:themeColor="text1"/>
                                <w:sz w:val="26"/>
                                <w:szCs w:val="26"/>
                                <w:lang w:val="en-US"/>
                              </w:rPr>
                              <w:t>Đề cương chi tiết dự thảo</w:t>
                            </w:r>
                          </w:p>
                          <w:p w14:paraId="4583A379" w14:textId="77777777" w:rsidR="00D6730D" w:rsidRPr="007F6B44" w:rsidRDefault="00D6730D" w:rsidP="00D6730D">
                            <w:pPr>
                              <w:spacing w:after="0"/>
                              <w:jc w:val="center"/>
                              <w:rPr>
                                <w:rFonts w:ascii="Times New Roman" w:hAnsi="Times New Roman" w:cs="Times New Roman"/>
                                <w:b/>
                                <w:color w:val="000000" w:themeColor="text1"/>
                                <w:sz w:val="28"/>
                                <w:szCs w:val="28"/>
                                <w:lang w:val="en-US"/>
                              </w:rPr>
                            </w:pPr>
                            <w:r w:rsidRPr="007F6B44">
                              <w:rPr>
                                <w:rFonts w:ascii="Times New Roman" w:hAnsi="Times New Roman" w:cs="Times New Roman"/>
                                <w:b/>
                                <w:color w:val="000000" w:themeColor="text1"/>
                                <w:sz w:val="26"/>
                                <w:szCs w:val="26"/>
                                <w:lang w:val="en-US"/>
                              </w:rPr>
                              <w:t xml:space="preserve">Nghị quyết của HĐND </w:t>
                            </w:r>
                            <w:r w:rsidRPr="007F6B44">
                              <w:rPr>
                                <w:rFonts w:ascii="Times New Roman" w:hAnsi="Times New Roman" w:cs="Times New Roman"/>
                                <w:b/>
                                <w:color w:val="000000" w:themeColor="text1"/>
                                <w:sz w:val="28"/>
                                <w:szCs w:val="28"/>
                                <w:lang w:val="en-US"/>
                              </w:rPr>
                              <w:t>tỉnh</w:t>
                            </w:r>
                          </w:p>
                          <w:bookmarkEnd w:id="1"/>
                          <w:p w14:paraId="66232981" w14:textId="77777777" w:rsidR="00D6730D" w:rsidRPr="007F6B44" w:rsidRDefault="00D6730D" w:rsidP="00D6730D">
                            <w:pPr>
                              <w:rPr>
                                <w:rFonts w:asciiTheme="majorHAnsi" w:hAnsiTheme="majorHAnsi" w:cstheme="majorHAnsi"/>
                                <w:b/>
                                <w:color w:val="000000" w:themeColor="text1"/>
                                <w:sz w:val="28"/>
                                <w:szCs w:val="28"/>
                                <w:lang w:val="en-US"/>
                              </w:rPr>
                            </w:pPr>
                          </w:p>
                        </w:txbxContent>
                      </v:textbox>
                    </v:shape>
                  </w:pict>
                </mc:Fallback>
              </mc:AlternateContent>
            </w:r>
            <w:r w:rsidR="00E5547C" w:rsidRPr="00796DA2">
              <w:rPr>
                <w:rFonts w:asciiTheme="majorHAnsi" w:eastAsia="Times New Roman" w:hAnsiTheme="majorHAnsi" w:cstheme="majorHAnsi"/>
                <w:color w:val="000000" w:themeColor="text1"/>
                <w:sz w:val="28"/>
                <w:szCs w:val="28"/>
                <w:lang w:eastAsia="vi-VN"/>
              </w:rPr>
              <w:t xml:space="preserve">Số:     </w:t>
            </w:r>
            <w:r w:rsidR="00E5547C" w:rsidRPr="00796DA2">
              <w:rPr>
                <w:rFonts w:asciiTheme="majorHAnsi" w:eastAsia="Times New Roman" w:hAnsiTheme="majorHAnsi" w:cstheme="majorHAnsi"/>
                <w:color w:val="000000" w:themeColor="text1"/>
                <w:sz w:val="28"/>
                <w:szCs w:val="28"/>
                <w:lang w:val="en-US" w:eastAsia="vi-VN"/>
              </w:rPr>
              <w:t xml:space="preserve">  </w:t>
            </w:r>
            <w:r w:rsidR="004464CC">
              <w:rPr>
                <w:rFonts w:asciiTheme="majorHAnsi" w:eastAsia="Times New Roman" w:hAnsiTheme="majorHAnsi" w:cstheme="majorHAnsi"/>
                <w:color w:val="000000" w:themeColor="text1"/>
                <w:sz w:val="28"/>
                <w:szCs w:val="28"/>
                <w:lang w:eastAsia="vi-VN"/>
              </w:rPr>
              <w:t xml:space="preserve">   </w:t>
            </w:r>
            <w:r w:rsidR="00E5547C" w:rsidRPr="00796DA2">
              <w:rPr>
                <w:rFonts w:asciiTheme="majorHAnsi" w:eastAsia="Times New Roman" w:hAnsiTheme="majorHAnsi" w:cstheme="majorHAnsi"/>
                <w:color w:val="000000" w:themeColor="text1"/>
                <w:sz w:val="28"/>
                <w:szCs w:val="28"/>
                <w:lang w:eastAsia="vi-VN"/>
              </w:rPr>
              <w:t>/NQ-HĐND</w:t>
            </w:r>
          </w:p>
        </w:tc>
        <w:tc>
          <w:tcPr>
            <w:tcW w:w="6150" w:type="dxa"/>
            <w:shd w:val="clear" w:color="auto" w:fill="FFFFFF"/>
            <w:tcMar>
              <w:top w:w="0" w:type="dxa"/>
              <w:left w:w="108" w:type="dxa"/>
              <w:bottom w:w="0" w:type="dxa"/>
              <w:right w:w="108" w:type="dxa"/>
            </w:tcMar>
            <w:hideMark/>
          </w:tcPr>
          <w:p w14:paraId="6A381E64" w14:textId="41494BFE" w:rsidR="00E5547C" w:rsidRPr="00796DA2" w:rsidRDefault="001F4843" w:rsidP="00AA79D2">
            <w:pPr>
              <w:spacing w:before="120" w:after="120" w:line="234" w:lineRule="atLeast"/>
              <w:jc w:val="center"/>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i/>
                <w:iCs/>
                <w:color w:val="000000" w:themeColor="text1"/>
                <w:sz w:val="28"/>
                <w:szCs w:val="28"/>
                <w:lang w:val="en-US" w:eastAsia="vi-VN"/>
              </w:rPr>
              <w:t>Đồng Nai</w:t>
            </w:r>
            <w:r w:rsidR="00E5547C" w:rsidRPr="00796DA2">
              <w:rPr>
                <w:rFonts w:asciiTheme="majorHAnsi" w:eastAsia="Times New Roman" w:hAnsiTheme="majorHAnsi" w:cstheme="majorHAnsi"/>
                <w:i/>
                <w:iCs/>
                <w:color w:val="000000" w:themeColor="text1"/>
                <w:sz w:val="28"/>
                <w:szCs w:val="28"/>
                <w:lang w:eastAsia="vi-VN"/>
              </w:rPr>
              <w:t xml:space="preserve">, ngày  </w:t>
            </w:r>
            <w:r w:rsidR="00D22C5D" w:rsidRPr="00796DA2">
              <w:rPr>
                <w:rFonts w:asciiTheme="majorHAnsi" w:eastAsia="Times New Roman" w:hAnsiTheme="majorHAnsi" w:cstheme="majorHAnsi"/>
                <w:i/>
                <w:iCs/>
                <w:color w:val="000000" w:themeColor="text1"/>
                <w:sz w:val="28"/>
                <w:szCs w:val="28"/>
                <w:lang w:val="en-US" w:eastAsia="vi-VN"/>
              </w:rPr>
              <w:t xml:space="preserve">    </w:t>
            </w:r>
            <w:r w:rsidR="00E5547C" w:rsidRPr="00796DA2">
              <w:rPr>
                <w:rFonts w:asciiTheme="majorHAnsi" w:eastAsia="Times New Roman" w:hAnsiTheme="majorHAnsi" w:cstheme="majorHAnsi"/>
                <w:i/>
                <w:iCs/>
                <w:color w:val="000000" w:themeColor="text1"/>
                <w:sz w:val="28"/>
                <w:szCs w:val="28"/>
                <w:lang w:eastAsia="vi-VN"/>
              </w:rPr>
              <w:t xml:space="preserve"> </w:t>
            </w:r>
            <w:r w:rsidR="00E5547C" w:rsidRPr="00796DA2">
              <w:rPr>
                <w:rFonts w:asciiTheme="majorHAnsi" w:eastAsia="Times New Roman" w:hAnsiTheme="majorHAnsi" w:cstheme="majorHAnsi"/>
                <w:i/>
                <w:iCs/>
                <w:color w:val="000000" w:themeColor="text1"/>
                <w:sz w:val="28"/>
                <w:szCs w:val="28"/>
                <w:lang w:val="en-US" w:eastAsia="vi-VN"/>
              </w:rPr>
              <w:t xml:space="preserve"> </w:t>
            </w:r>
            <w:r w:rsidR="00E5547C" w:rsidRPr="00796DA2">
              <w:rPr>
                <w:rFonts w:asciiTheme="majorHAnsi" w:eastAsia="Times New Roman" w:hAnsiTheme="majorHAnsi" w:cstheme="majorHAnsi"/>
                <w:i/>
                <w:iCs/>
                <w:color w:val="000000" w:themeColor="text1"/>
                <w:sz w:val="28"/>
                <w:szCs w:val="28"/>
                <w:lang w:eastAsia="vi-VN"/>
              </w:rPr>
              <w:t xml:space="preserve">   tháng </w:t>
            </w:r>
            <w:r w:rsidR="00E5547C" w:rsidRPr="00796DA2">
              <w:rPr>
                <w:rFonts w:asciiTheme="majorHAnsi" w:eastAsia="Times New Roman" w:hAnsiTheme="majorHAnsi" w:cstheme="majorHAnsi"/>
                <w:i/>
                <w:iCs/>
                <w:color w:val="000000" w:themeColor="text1"/>
                <w:sz w:val="28"/>
                <w:szCs w:val="28"/>
                <w:lang w:val="en-US" w:eastAsia="vi-VN"/>
              </w:rPr>
              <w:t xml:space="preserve">  </w:t>
            </w:r>
            <w:r w:rsidR="00E5547C" w:rsidRPr="00796DA2">
              <w:rPr>
                <w:rFonts w:asciiTheme="majorHAnsi" w:eastAsia="Times New Roman" w:hAnsiTheme="majorHAnsi" w:cstheme="majorHAnsi"/>
                <w:i/>
                <w:iCs/>
                <w:color w:val="000000" w:themeColor="text1"/>
                <w:sz w:val="28"/>
                <w:szCs w:val="28"/>
                <w:lang w:eastAsia="vi-VN"/>
              </w:rPr>
              <w:t xml:space="preserve">    năm 202</w:t>
            </w:r>
            <w:r w:rsidR="00AA79D2" w:rsidRPr="00796DA2">
              <w:rPr>
                <w:rFonts w:asciiTheme="majorHAnsi" w:eastAsia="Times New Roman" w:hAnsiTheme="majorHAnsi" w:cstheme="majorHAnsi"/>
                <w:i/>
                <w:iCs/>
                <w:color w:val="000000" w:themeColor="text1"/>
                <w:sz w:val="28"/>
                <w:szCs w:val="28"/>
                <w:lang w:val="en-US" w:eastAsia="vi-VN"/>
              </w:rPr>
              <w:t>4</w:t>
            </w:r>
          </w:p>
        </w:tc>
      </w:tr>
    </w:tbl>
    <w:p w14:paraId="4EC1916B" w14:textId="2FF69D4F" w:rsidR="00E5547C" w:rsidRPr="00796DA2" w:rsidRDefault="000524B9" w:rsidP="00A73D99">
      <w:pPr>
        <w:shd w:val="clear" w:color="auto" w:fill="FFFFFF"/>
        <w:spacing w:before="360" w:after="0" w:line="234" w:lineRule="atLeast"/>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color w:val="000000" w:themeColor="text1"/>
          <w:sz w:val="28"/>
          <w:szCs w:val="28"/>
          <w:lang w:val="en-US" w:eastAsia="vi-VN"/>
        </w:rPr>
        <w:t xml:space="preserve"> </w:t>
      </w:r>
      <w:r w:rsidR="0001454A" w:rsidRPr="00796DA2">
        <w:rPr>
          <w:rFonts w:asciiTheme="majorHAnsi" w:eastAsia="Times New Roman" w:hAnsiTheme="majorHAnsi" w:cstheme="majorHAnsi"/>
          <w:b/>
          <w:bCs/>
          <w:color w:val="000000" w:themeColor="text1"/>
          <w:sz w:val="28"/>
          <w:szCs w:val="28"/>
          <w:lang w:val="en-US" w:eastAsia="vi-VN"/>
        </w:rPr>
        <w:t>NGHỊ QUYẾT</w:t>
      </w:r>
    </w:p>
    <w:p w14:paraId="2C39DF48" w14:textId="13DCCE0F" w:rsidR="00E5547C" w:rsidRPr="001F4843" w:rsidRDefault="0001454A" w:rsidP="00E92970">
      <w:pPr>
        <w:pStyle w:val="NormalWeb"/>
        <w:shd w:val="clear" w:color="auto" w:fill="FFFFFF"/>
        <w:spacing w:before="60" w:beforeAutospacing="0" w:after="0" w:afterAutospacing="0"/>
        <w:jc w:val="center"/>
        <w:textAlignment w:val="baseline"/>
        <w:rPr>
          <w:rStyle w:val="Strong"/>
          <w:rFonts w:asciiTheme="majorHAnsi" w:hAnsiTheme="majorHAnsi" w:cstheme="majorHAnsi"/>
          <w:color w:val="000000" w:themeColor="text1"/>
          <w:sz w:val="28"/>
          <w:szCs w:val="28"/>
          <w:bdr w:val="none" w:sz="0" w:space="0" w:color="auto" w:frame="1"/>
          <w:lang w:val="en-US"/>
        </w:rPr>
      </w:pPr>
      <w:bookmarkStart w:id="0" w:name="loai_1_name"/>
      <w:r w:rsidRPr="00796DA2">
        <w:rPr>
          <w:rFonts w:asciiTheme="majorHAnsi" w:hAnsiTheme="majorHAnsi" w:cstheme="majorHAnsi"/>
          <w:b/>
          <w:color w:val="000000" w:themeColor="text1"/>
          <w:sz w:val="28"/>
          <w:szCs w:val="28"/>
          <w:lang w:val="en-US"/>
        </w:rPr>
        <w:t>Q</w:t>
      </w:r>
      <w:r w:rsidRPr="00796DA2">
        <w:rPr>
          <w:rFonts w:asciiTheme="majorHAnsi" w:hAnsiTheme="majorHAnsi" w:cstheme="majorHAnsi"/>
          <w:b/>
          <w:color w:val="000000" w:themeColor="text1"/>
          <w:sz w:val="28"/>
          <w:szCs w:val="28"/>
        </w:rPr>
        <w:t xml:space="preserve">uy </w:t>
      </w:r>
      <w:r w:rsidR="00E5547C" w:rsidRPr="00796DA2">
        <w:rPr>
          <w:rFonts w:asciiTheme="majorHAnsi" w:hAnsiTheme="majorHAnsi" w:cstheme="majorHAnsi"/>
          <w:b/>
          <w:color w:val="000000" w:themeColor="text1"/>
          <w:sz w:val="28"/>
          <w:szCs w:val="28"/>
        </w:rPr>
        <w:t xml:space="preserve">định một số </w:t>
      </w:r>
      <w:bookmarkEnd w:id="0"/>
      <w:r w:rsidR="00E5547C" w:rsidRPr="00796DA2">
        <w:rPr>
          <w:rStyle w:val="Strong"/>
          <w:rFonts w:asciiTheme="majorHAnsi" w:hAnsiTheme="majorHAnsi" w:cstheme="majorHAnsi"/>
          <w:color w:val="000000" w:themeColor="text1"/>
          <w:sz w:val="28"/>
          <w:szCs w:val="28"/>
          <w:bdr w:val="none" w:sz="0" w:space="0" w:color="auto" w:frame="1"/>
        </w:rPr>
        <w:t xml:space="preserve">chính sách hỗ trợ phát triển </w:t>
      </w:r>
      <w:r w:rsidR="001F4843">
        <w:rPr>
          <w:rStyle w:val="Strong"/>
          <w:rFonts w:asciiTheme="majorHAnsi" w:hAnsiTheme="majorHAnsi" w:cstheme="majorHAnsi"/>
          <w:color w:val="000000" w:themeColor="text1"/>
          <w:sz w:val="28"/>
          <w:szCs w:val="28"/>
          <w:bdr w:val="none" w:sz="0" w:space="0" w:color="auto" w:frame="1"/>
          <w:lang w:val="en-US"/>
        </w:rPr>
        <w:br/>
        <w:t>khuyến nông cộng đồng</w:t>
      </w:r>
      <w:r w:rsidR="0096053E" w:rsidRPr="00796DA2">
        <w:rPr>
          <w:rStyle w:val="Strong"/>
          <w:rFonts w:asciiTheme="majorHAnsi" w:hAnsiTheme="majorHAnsi" w:cstheme="majorHAnsi"/>
          <w:color w:val="000000" w:themeColor="text1"/>
          <w:sz w:val="28"/>
          <w:szCs w:val="28"/>
          <w:bdr w:val="none" w:sz="0" w:space="0" w:color="auto" w:frame="1"/>
          <w:lang w:val="en-US"/>
        </w:rPr>
        <w:t xml:space="preserve"> </w:t>
      </w:r>
      <w:r w:rsidR="00E5547C" w:rsidRPr="00796DA2">
        <w:rPr>
          <w:rStyle w:val="Strong"/>
          <w:rFonts w:asciiTheme="majorHAnsi" w:hAnsiTheme="majorHAnsi" w:cstheme="majorHAnsi"/>
          <w:color w:val="000000" w:themeColor="text1"/>
          <w:sz w:val="28"/>
          <w:szCs w:val="28"/>
          <w:bdr w:val="none" w:sz="0" w:space="0" w:color="auto" w:frame="1"/>
        </w:rPr>
        <w:t xml:space="preserve">đến năm 2030 trên địa bàn tỉnh </w:t>
      </w:r>
      <w:r w:rsidR="001F4843">
        <w:rPr>
          <w:rStyle w:val="Strong"/>
          <w:rFonts w:asciiTheme="majorHAnsi" w:hAnsiTheme="majorHAnsi" w:cstheme="majorHAnsi"/>
          <w:color w:val="000000" w:themeColor="text1"/>
          <w:sz w:val="28"/>
          <w:szCs w:val="28"/>
          <w:bdr w:val="none" w:sz="0" w:space="0" w:color="auto" w:frame="1"/>
          <w:lang w:val="en-US"/>
        </w:rPr>
        <w:t>Đồng Nai</w:t>
      </w:r>
    </w:p>
    <w:p w14:paraId="4337911E" w14:textId="18811530" w:rsidR="00E5547C" w:rsidRPr="00796DA2" w:rsidRDefault="00E5547C" w:rsidP="00011088">
      <w:pPr>
        <w:shd w:val="clear" w:color="auto" w:fill="FFFFFF"/>
        <w:spacing w:before="360" w:after="360" w:line="234" w:lineRule="atLeast"/>
        <w:jc w:val="center"/>
        <w:rPr>
          <w:rFonts w:asciiTheme="majorHAnsi" w:eastAsia="Times New Roman" w:hAnsiTheme="majorHAnsi" w:cstheme="majorHAnsi"/>
          <w:color w:val="000000" w:themeColor="text1"/>
          <w:sz w:val="28"/>
          <w:szCs w:val="28"/>
          <w:lang w:val="en-US"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55168" behindDoc="0" locked="0" layoutInCell="1" allowOverlap="1" wp14:anchorId="53008CE9" wp14:editId="4ACD19F2">
                <wp:simplePos x="0" y="0"/>
                <wp:positionH relativeFrom="page">
                  <wp:posOffset>3391535</wp:posOffset>
                </wp:positionH>
                <wp:positionV relativeFrom="paragraph">
                  <wp:posOffset>45085</wp:posOffset>
                </wp:positionV>
                <wp:extent cx="11944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05pt,3.55pt" to="361.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zg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Fnn+BCT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">
                <w10:wrap anchorx="page"/>
              </v:line>
            </w:pict>
          </mc:Fallback>
        </mc:AlternateContent>
      </w:r>
      <w:r w:rsidRPr="00796DA2">
        <w:rPr>
          <w:rFonts w:asciiTheme="majorHAnsi" w:eastAsia="Times New Roman" w:hAnsiTheme="majorHAnsi" w:cstheme="majorHAnsi"/>
          <w:b/>
          <w:bCs/>
          <w:color w:val="000000" w:themeColor="text1"/>
          <w:sz w:val="28"/>
          <w:szCs w:val="28"/>
          <w:lang w:eastAsia="vi-VN"/>
        </w:rPr>
        <w:t xml:space="preserve">HỘI ĐỒNG NHÂN DÂN TỈNH </w:t>
      </w:r>
      <w:r w:rsidR="0013405D">
        <w:rPr>
          <w:rFonts w:asciiTheme="majorHAnsi" w:eastAsia="Times New Roman" w:hAnsiTheme="majorHAnsi" w:cstheme="majorHAnsi"/>
          <w:b/>
          <w:bCs/>
          <w:color w:val="000000" w:themeColor="text1"/>
          <w:sz w:val="28"/>
          <w:szCs w:val="28"/>
          <w:lang w:val="en-US" w:eastAsia="vi-VN"/>
        </w:rPr>
        <w:t>ĐỒNG NAI</w:t>
      </w:r>
      <w:r w:rsidRPr="00796DA2">
        <w:rPr>
          <w:rFonts w:asciiTheme="majorHAnsi" w:eastAsia="Times New Roman" w:hAnsiTheme="majorHAnsi" w:cstheme="majorHAnsi"/>
          <w:b/>
          <w:bCs/>
          <w:color w:val="000000" w:themeColor="text1"/>
          <w:sz w:val="28"/>
          <w:szCs w:val="28"/>
          <w:lang w:eastAsia="vi-VN"/>
        </w:rPr>
        <w:br/>
        <w:t xml:space="preserve">KHÓA </w:t>
      </w:r>
      <w:r w:rsidR="0013405D">
        <w:rPr>
          <w:rFonts w:asciiTheme="majorHAnsi" w:eastAsia="Times New Roman" w:hAnsiTheme="majorHAnsi" w:cstheme="majorHAnsi"/>
          <w:b/>
          <w:bCs/>
          <w:color w:val="000000" w:themeColor="text1"/>
          <w:sz w:val="28"/>
          <w:szCs w:val="28"/>
          <w:lang w:val="en-US" w:eastAsia="vi-VN"/>
        </w:rPr>
        <w:t>…</w:t>
      </w:r>
      <w:r w:rsidR="00E92970">
        <w:rPr>
          <w:rFonts w:asciiTheme="majorHAnsi" w:eastAsia="Times New Roman" w:hAnsiTheme="majorHAnsi" w:cstheme="majorHAnsi"/>
          <w:b/>
          <w:bCs/>
          <w:color w:val="000000" w:themeColor="text1"/>
          <w:sz w:val="28"/>
          <w:szCs w:val="28"/>
          <w:lang w:eastAsia="vi-VN"/>
        </w:rPr>
        <w:t xml:space="preserve"> </w:t>
      </w:r>
      <w:r w:rsidRPr="00796DA2">
        <w:rPr>
          <w:rFonts w:asciiTheme="majorHAnsi" w:eastAsia="Times New Roman" w:hAnsiTheme="majorHAnsi" w:cstheme="majorHAnsi"/>
          <w:b/>
          <w:bCs/>
          <w:color w:val="000000" w:themeColor="text1"/>
          <w:sz w:val="28"/>
          <w:szCs w:val="28"/>
          <w:lang w:eastAsia="vi-VN"/>
        </w:rPr>
        <w:t xml:space="preserve">KỲ HỌP THỨ </w:t>
      </w:r>
      <w:r w:rsidR="0013405D">
        <w:rPr>
          <w:rFonts w:asciiTheme="majorHAnsi" w:eastAsia="Times New Roman" w:hAnsiTheme="majorHAnsi" w:cstheme="majorHAnsi"/>
          <w:b/>
          <w:bCs/>
          <w:color w:val="000000" w:themeColor="text1"/>
          <w:sz w:val="28"/>
          <w:szCs w:val="28"/>
          <w:lang w:val="en-US" w:eastAsia="vi-VN"/>
        </w:rPr>
        <w:t>…</w:t>
      </w:r>
    </w:p>
    <w:p w14:paraId="45C6FC12" w14:textId="74630B39" w:rsidR="00E5547C" w:rsidRPr="00796DA2" w:rsidRDefault="00E5547C" w:rsidP="000B5ECB">
      <w:pPr>
        <w:shd w:val="clear" w:color="auto" w:fill="FFFFFF"/>
        <w:spacing w:before="120" w:after="0" w:line="240" w:lineRule="auto"/>
        <w:ind w:firstLine="720"/>
        <w:jc w:val="both"/>
        <w:rPr>
          <w:rFonts w:ascii="Times New Roman" w:hAnsi="Times New Roman" w:cs="Times New Roman"/>
          <w:i/>
          <w:color w:val="000000" w:themeColor="text1"/>
          <w:sz w:val="28"/>
          <w:szCs w:val="28"/>
        </w:rPr>
      </w:pPr>
      <w:r w:rsidRPr="00796DA2">
        <w:rPr>
          <w:rFonts w:ascii="Times New Roman" w:hAnsi="Times New Roman" w:cs="Times New Roman"/>
          <w:i/>
          <w:color w:val="000000" w:themeColor="text1"/>
          <w:sz w:val="28"/>
          <w:szCs w:val="28"/>
        </w:rPr>
        <w:t>Căn cứ Luật Tổ chức chính quyền đị</w:t>
      </w:r>
      <w:r w:rsidR="00A73D99">
        <w:rPr>
          <w:rFonts w:ascii="Times New Roman" w:hAnsi="Times New Roman" w:cs="Times New Roman"/>
          <w:i/>
          <w:color w:val="000000" w:themeColor="text1"/>
          <w:sz w:val="28"/>
          <w:szCs w:val="28"/>
        </w:rPr>
        <w:t>a phương năm 2015;</w:t>
      </w:r>
      <w:r w:rsidR="00A73D99">
        <w:rPr>
          <w:rFonts w:ascii="Times New Roman" w:hAnsi="Times New Roman" w:cs="Times New Roman"/>
          <w:i/>
          <w:color w:val="000000" w:themeColor="text1"/>
          <w:sz w:val="28"/>
          <w:szCs w:val="28"/>
          <w:lang w:val="en-US"/>
        </w:rPr>
        <w:t xml:space="preserve"> </w:t>
      </w:r>
      <w:r w:rsidRPr="00796DA2">
        <w:rPr>
          <w:rFonts w:ascii="Times New Roman" w:hAnsi="Times New Roman" w:cs="Times New Roman"/>
          <w:i/>
          <w:color w:val="000000" w:themeColor="text1"/>
          <w:sz w:val="28"/>
          <w:szCs w:val="28"/>
        </w:rPr>
        <w:t>Luật sửa đổi, bổ sung một số điều của Luật Tổ chức Chính phủ và Luật Tổ chức chính quyền địa phương năm 2019;</w:t>
      </w:r>
    </w:p>
    <w:p w14:paraId="7DC12603" w14:textId="77777777" w:rsidR="00E5547C" w:rsidRPr="0013405D" w:rsidRDefault="00E5547C" w:rsidP="000B5ECB">
      <w:pPr>
        <w:shd w:val="clear" w:color="auto" w:fill="FFFFFF"/>
        <w:spacing w:before="120" w:after="0" w:line="240" w:lineRule="auto"/>
        <w:ind w:firstLine="720"/>
        <w:jc w:val="both"/>
        <w:rPr>
          <w:rFonts w:ascii="Times New Roman" w:hAnsi="Times New Roman" w:cs="Times New Roman"/>
          <w:i/>
          <w:color w:val="000000" w:themeColor="text1"/>
          <w:spacing w:val="-5"/>
          <w:sz w:val="28"/>
          <w:szCs w:val="28"/>
        </w:rPr>
      </w:pPr>
      <w:r w:rsidRPr="0013405D">
        <w:rPr>
          <w:rFonts w:ascii="Times New Roman" w:hAnsi="Times New Roman" w:cs="Times New Roman"/>
          <w:i/>
          <w:color w:val="000000" w:themeColor="text1"/>
          <w:spacing w:val="-5"/>
          <w:sz w:val="28"/>
          <w:szCs w:val="28"/>
        </w:rPr>
        <w:t>Căn cứ Luật Ban hành văn bản quy phạm pháp luật năm 2015; Luật sửa đổi, bổ sung một số điều của Luật Ban hành văn bản quy phạm pháp luật năm 2020;</w:t>
      </w:r>
    </w:p>
    <w:p w14:paraId="75DC3B5F" w14:textId="77777777" w:rsidR="00156C62" w:rsidRPr="00796DA2" w:rsidRDefault="00156C62" w:rsidP="00156C62">
      <w:pPr>
        <w:spacing w:before="120" w:after="0" w:line="240" w:lineRule="auto"/>
        <w:ind w:firstLine="720"/>
        <w:rPr>
          <w:rFonts w:ascii="Times New Roman" w:hAnsi="Times New Roman" w:cs="Times New Roman"/>
          <w:i/>
          <w:color w:val="000000" w:themeColor="text1"/>
          <w:sz w:val="28"/>
          <w:szCs w:val="28"/>
        </w:rPr>
      </w:pPr>
      <w:r w:rsidRPr="00796DA2">
        <w:rPr>
          <w:rFonts w:ascii="Times New Roman" w:hAnsi="Times New Roman" w:cs="Times New Roman"/>
          <w:i/>
          <w:color w:val="000000" w:themeColor="text1"/>
          <w:sz w:val="28"/>
          <w:szCs w:val="28"/>
        </w:rPr>
        <w:t>Căn cứ Luật Ngân sách nhà nước năm 2015;</w:t>
      </w:r>
    </w:p>
    <w:p w14:paraId="1CDE9623" w14:textId="2C935C9D" w:rsidR="00E5547C" w:rsidRDefault="00E5547C" w:rsidP="00A73D99">
      <w:pPr>
        <w:spacing w:before="120" w:after="0" w:line="240" w:lineRule="auto"/>
        <w:ind w:firstLine="720"/>
        <w:jc w:val="both"/>
        <w:rPr>
          <w:rFonts w:ascii="Times New Roman" w:hAnsi="Times New Roman" w:cs="Times New Roman"/>
          <w:i/>
          <w:color w:val="000000" w:themeColor="text1"/>
          <w:sz w:val="28"/>
          <w:szCs w:val="28"/>
          <w:lang w:val="en-US"/>
        </w:rPr>
      </w:pPr>
      <w:r w:rsidRPr="00796DA2">
        <w:rPr>
          <w:rFonts w:ascii="Times New Roman" w:hAnsi="Times New Roman" w:cs="Times New Roman"/>
          <w:i/>
          <w:color w:val="000000" w:themeColor="text1"/>
          <w:sz w:val="28"/>
          <w:szCs w:val="28"/>
        </w:rPr>
        <w:t xml:space="preserve">Căn cứ </w:t>
      </w:r>
      <w:r w:rsidR="00A73D99">
        <w:rPr>
          <w:rFonts w:ascii="Times New Roman" w:hAnsi="Times New Roman" w:cs="Times New Roman"/>
          <w:i/>
          <w:color w:val="000000" w:themeColor="text1"/>
          <w:sz w:val="28"/>
          <w:szCs w:val="28"/>
          <w:lang w:val="en-US"/>
        </w:rPr>
        <w:t>Nghị định số 83/2018/NĐ-CP ngày 24/5/2018 của Chính phủ về khuyến nông;</w:t>
      </w:r>
    </w:p>
    <w:p w14:paraId="57825E82" w14:textId="3E10B080" w:rsidR="00A73D99" w:rsidRPr="00A73D99" w:rsidRDefault="00A73D99" w:rsidP="00A73D99">
      <w:pPr>
        <w:spacing w:before="120" w:after="0" w:line="240" w:lineRule="auto"/>
        <w:ind w:firstLine="720"/>
        <w:jc w:val="both"/>
        <w:rPr>
          <w:rFonts w:ascii="Times New Roman" w:hAnsi="Times New Roman" w:cs="Times New Roman"/>
          <w:i/>
          <w:color w:val="000000" w:themeColor="text1"/>
          <w:spacing w:val="-4"/>
          <w:sz w:val="28"/>
          <w:szCs w:val="28"/>
        </w:rPr>
      </w:pPr>
      <w:r w:rsidRPr="00A73D99">
        <w:rPr>
          <w:rFonts w:ascii="Times New Roman" w:hAnsi="Times New Roman" w:cs="Times New Roman"/>
          <w:i/>
          <w:color w:val="000000" w:themeColor="text1"/>
          <w:spacing w:val="-4"/>
          <w:sz w:val="28"/>
          <w:szCs w:val="28"/>
        </w:rPr>
        <w:t>Căn cứ Quyết định số 255/QĐ-TTg ngày 25/02/2021 của Thủ tướng Chính phủ Phê duyệt kế hoạch cơ cấu lại ngành nông nghiệp giai đoạn 2021 - 2025;</w:t>
      </w:r>
    </w:p>
    <w:p w14:paraId="3F7090F2" w14:textId="77777777" w:rsidR="00A73D99" w:rsidRPr="00A73D99" w:rsidRDefault="00A73D99" w:rsidP="00A73D99">
      <w:pPr>
        <w:spacing w:before="120" w:after="0" w:line="240" w:lineRule="auto"/>
        <w:ind w:firstLine="720"/>
        <w:jc w:val="both"/>
        <w:rPr>
          <w:rFonts w:ascii="Times New Roman" w:hAnsi="Times New Roman" w:cs="Times New Roman"/>
          <w:i/>
          <w:color w:val="000000" w:themeColor="text1"/>
          <w:sz w:val="28"/>
          <w:szCs w:val="28"/>
        </w:rPr>
      </w:pPr>
      <w:r w:rsidRPr="00A73D99">
        <w:rPr>
          <w:rFonts w:ascii="Times New Roman" w:hAnsi="Times New Roman" w:cs="Times New Roman"/>
          <w:i/>
          <w:color w:val="000000" w:themeColor="text1"/>
          <w:sz w:val="28"/>
          <w:szCs w:val="28"/>
        </w:rPr>
        <w:t>Căn cứ Văn bản số 2769/BNN-KN, ngày 16/4/2024 của Bộ Nông nghiệp và Phát triển nông thôn về việc đẩy mạnh hoạt động khuyến nông cộng đồng;</w:t>
      </w:r>
    </w:p>
    <w:p w14:paraId="14D78EF0" w14:textId="27701850" w:rsidR="00A73D99" w:rsidRPr="00A73D99" w:rsidRDefault="00A73D99" w:rsidP="00A73D99">
      <w:pPr>
        <w:spacing w:before="120" w:after="0" w:line="240" w:lineRule="auto"/>
        <w:ind w:firstLine="720"/>
        <w:jc w:val="both"/>
        <w:rPr>
          <w:rFonts w:ascii="Times New Roman" w:hAnsi="Times New Roman" w:cs="Times New Roman"/>
          <w:i/>
          <w:color w:val="000000" w:themeColor="text1"/>
          <w:spacing w:val="-6"/>
          <w:sz w:val="28"/>
          <w:szCs w:val="28"/>
        </w:rPr>
      </w:pPr>
      <w:r w:rsidRPr="00A73D99">
        <w:rPr>
          <w:rFonts w:ascii="Times New Roman" w:hAnsi="Times New Roman" w:cs="Times New Roman"/>
          <w:i/>
          <w:color w:val="000000" w:themeColor="text1"/>
          <w:spacing w:val="-6"/>
          <w:sz w:val="28"/>
          <w:szCs w:val="28"/>
        </w:rPr>
        <w:t>Căn cứ Văn bản số</w:t>
      </w:r>
      <w:r w:rsidR="001D6873">
        <w:rPr>
          <w:rFonts w:ascii="Times New Roman" w:hAnsi="Times New Roman" w:cs="Times New Roman"/>
          <w:i/>
          <w:color w:val="000000" w:themeColor="text1"/>
          <w:spacing w:val="-6"/>
          <w:sz w:val="28"/>
          <w:szCs w:val="28"/>
        </w:rPr>
        <w:t xml:space="preserve"> 7479/UBND-KTN , ngày 27</w:t>
      </w:r>
      <w:r w:rsidR="001D6873">
        <w:rPr>
          <w:rFonts w:ascii="Times New Roman" w:hAnsi="Times New Roman" w:cs="Times New Roman"/>
          <w:i/>
          <w:color w:val="000000" w:themeColor="text1"/>
          <w:spacing w:val="-6"/>
          <w:sz w:val="28"/>
          <w:szCs w:val="28"/>
          <w:lang w:val="en-US"/>
        </w:rPr>
        <w:t>/</w:t>
      </w:r>
      <w:r w:rsidRPr="00A73D99">
        <w:rPr>
          <w:rFonts w:ascii="Times New Roman" w:hAnsi="Times New Roman" w:cs="Times New Roman"/>
          <w:i/>
          <w:color w:val="000000" w:themeColor="text1"/>
          <w:spacing w:val="-6"/>
          <w:sz w:val="28"/>
          <w:szCs w:val="28"/>
        </w:rPr>
        <w:t xml:space="preserve">6 </w:t>
      </w:r>
      <w:r w:rsidR="001D6873">
        <w:rPr>
          <w:rFonts w:ascii="Times New Roman" w:hAnsi="Times New Roman" w:cs="Times New Roman"/>
          <w:i/>
          <w:color w:val="000000" w:themeColor="text1"/>
          <w:spacing w:val="-6"/>
          <w:sz w:val="28"/>
          <w:szCs w:val="28"/>
          <w:lang w:val="en-US"/>
        </w:rPr>
        <w:t>/</w:t>
      </w:r>
      <w:r w:rsidRPr="00A73D99">
        <w:rPr>
          <w:rFonts w:ascii="Times New Roman" w:hAnsi="Times New Roman" w:cs="Times New Roman"/>
          <w:i/>
          <w:color w:val="000000" w:themeColor="text1"/>
          <w:spacing w:val="-6"/>
          <w:sz w:val="28"/>
          <w:szCs w:val="28"/>
        </w:rPr>
        <w:t>2024 của Uỷ ban nhân dân về việc đẩy mạnh khuyến nông cộng đồng trên địa bàn tỉnh Đồng Nai;</w:t>
      </w:r>
    </w:p>
    <w:p w14:paraId="4437938A" w14:textId="5F40FC59" w:rsidR="00E5547C" w:rsidRPr="00796DA2" w:rsidRDefault="00E5547C" w:rsidP="000B5ECB">
      <w:pPr>
        <w:shd w:val="clear" w:color="auto" w:fill="FFFFFF"/>
        <w:spacing w:before="120" w:after="0" w:line="240" w:lineRule="auto"/>
        <w:ind w:firstLine="720"/>
        <w:jc w:val="both"/>
        <w:rPr>
          <w:rFonts w:ascii="Times New Roman" w:hAnsi="Times New Roman" w:cs="Times New Roman"/>
          <w:i/>
          <w:color w:val="000000" w:themeColor="text1"/>
          <w:sz w:val="28"/>
          <w:szCs w:val="28"/>
        </w:rPr>
      </w:pPr>
      <w:r w:rsidRPr="00796DA2">
        <w:rPr>
          <w:rFonts w:ascii="Times New Roman" w:hAnsi="Times New Roman" w:cs="Times New Roman"/>
          <w:i/>
          <w:color w:val="000000" w:themeColor="text1"/>
          <w:sz w:val="28"/>
          <w:szCs w:val="28"/>
        </w:rPr>
        <w:t>Xét Tờ trình số</w:t>
      </w:r>
      <w:hyperlink r:id="rId9" w:tgtFrame="_blank" w:history="1">
        <w:r w:rsidRPr="00796DA2">
          <w:rPr>
            <w:rFonts w:ascii="Times New Roman" w:hAnsi="Times New Roman" w:cs="Times New Roman"/>
            <w:i/>
            <w:color w:val="000000" w:themeColor="text1"/>
            <w:sz w:val="28"/>
            <w:szCs w:val="28"/>
          </w:rPr>
          <w:t xml:space="preserve"> ……/TTr-UBND</w:t>
        </w:r>
      </w:hyperlink>
      <w:r w:rsidRPr="00796DA2">
        <w:rPr>
          <w:rFonts w:ascii="Times New Roman" w:hAnsi="Times New Roman" w:cs="Times New Roman"/>
          <w:i/>
          <w:color w:val="000000" w:themeColor="text1"/>
          <w:sz w:val="28"/>
          <w:szCs w:val="28"/>
        </w:rPr>
        <w:t xml:space="preserve"> ngày ……/……/202</w:t>
      </w:r>
      <w:r w:rsidR="00AA79D2" w:rsidRPr="00796DA2">
        <w:rPr>
          <w:rFonts w:ascii="Times New Roman" w:hAnsi="Times New Roman" w:cs="Times New Roman"/>
          <w:i/>
          <w:color w:val="000000" w:themeColor="text1"/>
          <w:sz w:val="28"/>
          <w:szCs w:val="28"/>
          <w:lang w:val="en-US"/>
        </w:rPr>
        <w:t>4</w:t>
      </w:r>
      <w:r w:rsidRPr="00796DA2">
        <w:rPr>
          <w:rFonts w:ascii="Times New Roman" w:hAnsi="Times New Roman" w:cs="Times New Roman"/>
          <w:i/>
          <w:color w:val="000000" w:themeColor="text1"/>
          <w:sz w:val="28"/>
          <w:szCs w:val="28"/>
        </w:rPr>
        <w:t xml:space="preserve"> của Uỷ ban nhân dân tỉnh</w:t>
      </w:r>
      <w:r w:rsidR="00156C62" w:rsidRPr="00796DA2">
        <w:rPr>
          <w:rFonts w:ascii="Times New Roman" w:hAnsi="Times New Roman" w:cs="Times New Roman"/>
          <w:i/>
          <w:color w:val="000000" w:themeColor="text1"/>
          <w:sz w:val="28"/>
          <w:szCs w:val="28"/>
          <w:lang w:val="en-US"/>
        </w:rPr>
        <w:t xml:space="preserve"> </w:t>
      </w:r>
      <w:r w:rsidR="0013405D">
        <w:rPr>
          <w:rFonts w:ascii="Times New Roman" w:hAnsi="Times New Roman" w:cs="Times New Roman"/>
          <w:i/>
          <w:color w:val="000000" w:themeColor="text1"/>
          <w:sz w:val="28"/>
          <w:szCs w:val="28"/>
          <w:lang w:val="en-US"/>
        </w:rPr>
        <w:t>Đồng Nai</w:t>
      </w:r>
      <w:r w:rsidRPr="00796DA2">
        <w:rPr>
          <w:rFonts w:ascii="Times New Roman" w:hAnsi="Times New Roman" w:cs="Times New Roman"/>
          <w:i/>
          <w:color w:val="000000" w:themeColor="text1"/>
          <w:sz w:val="28"/>
          <w:szCs w:val="28"/>
        </w:rPr>
        <w:t xml:space="preserve">; </w:t>
      </w:r>
      <w:r w:rsidRPr="00947823">
        <w:rPr>
          <w:rFonts w:ascii="Times New Roman" w:hAnsi="Times New Roman" w:cs="Times New Roman"/>
          <w:i/>
          <w:sz w:val="28"/>
          <w:szCs w:val="28"/>
        </w:rPr>
        <w:t>Báo cáo</w:t>
      </w:r>
      <w:r w:rsidR="002141D6">
        <w:rPr>
          <w:rFonts w:ascii="Times New Roman" w:hAnsi="Times New Roman" w:cs="Times New Roman"/>
          <w:i/>
          <w:sz w:val="28"/>
          <w:szCs w:val="28"/>
          <w:lang w:val="en-US"/>
        </w:rPr>
        <w:t xml:space="preserve"> thẩm tra</w:t>
      </w:r>
      <w:r w:rsidRPr="00947823">
        <w:rPr>
          <w:rFonts w:ascii="Times New Roman" w:hAnsi="Times New Roman" w:cs="Times New Roman"/>
          <w:i/>
          <w:sz w:val="28"/>
          <w:szCs w:val="28"/>
        </w:rPr>
        <w:t xml:space="preserve"> số</w:t>
      </w:r>
      <w:hyperlink r:id="rId10" w:tgtFrame="_blank" w:history="1">
        <w:r w:rsidRPr="00947823">
          <w:rPr>
            <w:rFonts w:ascii="Times New Roman" w:hAnsi="Times New Roman" w:cs="Times New Roman"/>
            <w:i/>
            <w:sz w:val="28"/>
            <w:szCs w:val="28"/>
          </w:rPr>
          <w:t xml:space="preserve"> </w:t>
        </w:r>
      </w:hyperlink>
      <w:r w:rsidRPr="00947823">
        <w:rPr>
          <w:rFonts w:ascii="Times New Roman" w:hAnsi="Times New Roman" w:cs="Times New Roman"/>
          <w:i/>
          <w:sz w:val="28"/>
          <w:szCs w:val="28"/>
        </w:rPr>
        <w:t>……/BC-</w:t>
      </w:r>
      <w:r w:rsidR="0013405D" w:rsidRPr="00947823">
        <w:rPr>
          <w:rFonts w:ascii="Times New Roman" w:hAnsi="Times New Roman" w:cs="Times New Roman"/>
          <w:i/>
          <w:sz w:val="28"/>
          <w:szCs w:val="28"/>
          <w:lang w:val="en-US"/>
        </w:rPr>
        <w:t>UBND</w:t>
      </w:r>
      <w:r w:rsidRPr="00947823">
        <w:rPr>
          <w:rFonts w:ascii="Times New Roman" w:hAnsi="Times New Roman" w:cs="Times New Roman"/>
          <w:i/>
          <w:sz w:val="28"/>
          <w:szCs w:val="28"/>
        </w:rPr>
        <w:t xml:space="preserve"> ngày ……/……/202</w:t>
      </w:r>
      <w:r w:rsidR="00AA79D2" w:rsidRPr="00947823">
        <w:rPr>
          <w:rFonts w:ascii="Times New Roman" w:hAnsi="Times New Roman" w:cs="Times New Roman"/>
          <w:i/>
          <w:sz w:val="28"/>
          <w:szCs w:val="28"/>
          <w:lang w:val="en-US"/>
        </w:rPr>
        <w:t>4</w:t>
      </w:r>
      <w:r w:rsidRPr="00947823">
        <w:rPr>
          <w:rFonts w:ascii="Times New Roman" w:hAnsi="Times New Roman" w:cs="Times New Roman"/>
          <w:i/>
          <w:sz w:val="28"/>
          <w:szCs w:val="28"/>
        </w:rPr>
        <w:t xml:space="preserve"> của Ban Kinh tế và Ngân sách</w:t>
      </w:r>
      <w:r w:rsidR="00156C62" w:rsidRPr="00947823">
        <w:rPr>
          <w:rFonts w:ascii="Times New Roman" w:hAnsi="Times New Roman" w:cs="Times New Roman"/>
          <w:i/>
          <w:sz w:val="28"/>
          <w:szCs w:val="28"/>
        </w:rPr>
        <w:t xml:space="preserve"> </w:t>
      </w:r>
      <w:r w:rsidR="00156C62" w:rsidRPr="00947823">
        <w:rPr>
          <w:rFonts w:ascii="Times New Roman" w:hAnsi="Times New Roman" w:cs="Times New Roman"/>
          <w:i/>
          <w:sz w:val="28"/>
          <w:szCs w:val="28"/>
          <w:lang w:val="en-US"/>
        </w:rPr>
        <w:t>Hội đồng</w:t>
      </w:r>
      <w:r w:rsidR="00156C62" w:rsidRPr="00947823">
        <w:rPr>
          <w:rFonts w:ascii="Times New Roman" w:hAnsi="Times New Roman" w:cs="Times New Roman"/>
          <w:i/>
          <w:sz w:val="28"/>
          <w:szCs w:val="28"/>
        </w:rPr>
        <w:t xml:space="preserve"> nhân dân tỉnh</w:t>
      </w:r>
      <w:r w:rsidR="00156C62" w:rsidRPr="00947823">
        <w:rPr>
          <w:rFonts w:ascii="Times New Roman" w:hAnsi="Times New Roman" w:cs="Times New Roman"/>
          <w:i/>
          <w:sz w:val="28"/>
          <w:szCs w:val="28"/>
          <w:lang w:val="en-US"/>
        </w:rPr>
        <w:t xml:space="preserve"> </w:t>
      </w:r>
      <w:r w:rsidR="0013405D" w:rsidRPr="00947823">
        <w:rPr>
          <w:rFonts w:ascii="Times New Roman" w:hAnsi="Times New Roman" w:cs="Times New Roman"/>
          <w:i/>
          <w:sz w:val="28"/>
          <w:szCs w:val="28"/>
          <w:lang w:val="en-US"/>
        </w:rPr>
        <w:t>Đồng Nai</w:t>
      </w:r>
      <w:r w:rsidRPr="00947823">
        <w:rPr>
          <w:rFonts w:ascii="Times New Roman" w:hAnsi="Times New Roman" w:cs="Times New Roman"/>
          <w:i/>
          <w:sz w:val="28"/>
          <w:szCs w:val="28"/>
        </w:rPr>
        <w:t xml:space="preserve">; ý kiến thảo luận của </w:t>
      </w:r>
      <w:r w:rsidR="00E354D6" w:rsidRPr="00947823">
        <w:rPr>
          <w:rFonts w:ascii="Times New Roman" w:hAnsi="Times New Roman" w:cs="Times New Roman"/>
          <w:i/>
          <w:sz w:val="28"/>
          <w:szCs w:val="28"/>
          <w:lang w:val="en-US"/>
        </w:rPr>
        <w:t>đ</w:t>
      </w:r>
      <w:r w:rsidR="00E354D6" w:rsidRPr="00947823">
        <w:rPr>
          <w:rFonts w:ascii="Times New Roman" w:hAnsi="Times New Roman" w:cs="Times New Roman"/>
          <w:i/>
          <w:sz w:val="28"/>
          <w:szCs w:val="28"/>
        </w:rPr>
        <w:t xml:space="preserve">ại </w:t>
      </w:r>
      <w:r w:rsidRPr="00947823">
        <w:rPr>
          <w:rFonts w:ascii="Times New Roman" w:hAnsi="Times New Roman" w:cs="Times New Roman"/>
          <w:i/>
          <w:sz w:val="28"/>
          <w:szCs w:val="28"/>
        </w:rPr>
        <w:t xml:space="preserve">biểu </w:t>
      </w:r>
      <w:r w:rsidR="00E354D6" w:rsidRPr="00947823">
        <w:rPr>
          <w:rFonts w:ascii="Times New Roman" w:hAnsi="Times New Roman" w:cs="Times New Roman"/>
          <w:i/>
          <w:sz w:val="28"/>
          <w:szCs w:val="28"/>
          <w:lang w:val="en-US"/>
        </w:rPr>
        <w:t>Hội đồng</w:t>
      </w:r>
      <w:r w:rsidR="00E354D6" w:rsidRPr="00947823">
        <w:rPr>
          <w:rFonts w:ascii="Times New Roman" w:hAnsi="Times New Roman" w:cs="Times New Roman"/>
          <w:i/>
          <w:sz w:val="28"/>
          <w:szCs w:val="28"/>
        </w:rPr>
        <w:t xml:space="preserve"> nhân dân </w:t>
      </w:r>
      <w:r w:rsidRPr="00947823">
        <w:rPr>
          <w:rFonts w:ascii="Times New Roman" w:hAnsi="Times New Roman" w:cs="Times New Roman"/>
          <w:i/>
          <w:sz w:val="28"/>
          <w:szCs w:val="28"/>
        </w:rPr>
        <w:t>tại kỳ họ</w:t>
      </w:r>
      <w:r w:rsidR="00E354D6" w:rsidRPr="00947823">
        <w:rPr>
          <w:rFonts w:ascii="Times New Roman" w:hAnsi="Times New Roman" w:cs="Times New Roman"/>
          <w:i/>
          <w:sz w:val="28"/>
          <w:szCs w:val="28"/>
        </w:rPr>
        <w:t>p.</w:t>
      </w:r>
    </w:p>
    <w:p w14:paraId="2323F2B8" w14:textId="77777777" w:rsidR="00E5547C" w:rsidRPr="00796DA2" w:rsidRDefault="00E5547C" w:rsidP="00C150DD">
      <w:pPr>
        <w:shd w:val="clear" w:color="auto" w:fill="FFFFFF"/>
        <w:spacing w:before="240" w:after="0" w:line="276" w:lineRule="auto"/>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color w:val="000000" w:themeColor="text1"/>
          <w:sz w:val="28"/>
          <w:szCs w:val="28"/>
          <w:lang w:eastAsia="vi-VN"/>
        </w:rPr>
        <w:t>QUYẾT NGHỊ:</w:t>
      </w:r>
    </w:p>
    <w:p w14:paraId="352351AA" w14:textId="6328EF83" w:rsidR="00E5547C" w:rsidRPr="00796DA2" w:rsidRDefault="00E5547C" w:rsidP="000B5ECB">
      <w:pPr>
        <w:shd w:val="clear" w:color="auto" w:fill="FFFFFF"/>
        <w:spacing w:before="120" w:after="0" w:line="240" w:lineRule="auto"/>
        <w:ind w:firstLine="720"/>
        <w:jc w:val="both"/>
        <w:rPr>
          <w:rFonts w:asciiTheme="majorHAnsi" w:eastAsia="Times New Roman" w:hAnsiTheme="majorHAnsi" w:cstheme="majorHAnsi"/>
          <w:color w:val="000000" w:themeColor="text1"/>
          <w:spacing w:val="-2"/>
          <w:sz w:val="28"/>
          <w:szCs w:val="28"/>
          <w:lang w:eastAsia="vi-VN"/>
        </w:rPr>
      </w:pPr>
      <w:bookmarkStart w:id="1" w:name="dieu_1"/>
      <w:r w:rsidRPr="00796DA2">
        <w:rPr>
          <w:rFonts w:asciiTheme="majorHAnsi" w:eastAsia="Times New Roman" w:hAnsiTheme="majorHAnsi" w:cstheme="majorHAnsi"/>
          <w:b/>
          <w:bCs/>
          <w:color w:val="000000" w:themeColor="text1"/>
          <w:spacing w:val="-2"/>
          <w:sz w:val="28"/>
          <w:szCs w:val="28"/>
          <w:lang w:eastAsia="vi-VN"/>
        </w:rPr>
        <w:t>Điều 1.</w:t>
      </w:r>
      <w:bookmarkEnd w:id="1"/>
      <w:r w:rsidRPr="00796DA2">
        <w:rPr>
          <w:rFonts w:asciiTheme="majorHAnsi" w:eastAsia="Times New Roman" w:hAnsiTheme="majorHAnsi" w:cstheme="majorHAnsi"/>
          <w:color w:val="000000" w:themeColor="text1"/>
          <w:spacing w:val="-2"/>
          <w:sz w:val="28"/>
          <w:szCs w:val="28"/>
          <w:lang w:eastAsia="vi-VN"/>
        </w:rPr>
        <w:t> </w:t>
      </w:r>
      <w:r w:rsidRPr="00796DA2">
        <w:rPr>
          <w:rFonts w:asciiTheme="majorHAnsi" w:hAnsiTheme="majorHAnsi" w:cstheme="majorHAnsi"/>
          <w:color w:val="000000" w:themeColor="text1"/>
          <w:spacing w:val="-2"/>
          <w:sz w:val="28"/>
          <w:szCs w:val="28"/>
        </w:rPr>
        <w:t xml:space="preserve">Ban hành kèm theo Nghị quyết này </w:t>
      </w:r>
      <w:r w:rsidRPr="00796DA2">
        <w:rPr>
          <w:rFonts w:asciiTheme="majorHAnsi" w:eastAsia="Times New Roman" w:hAnsiTheme="majorHAnsi" w:cstheme="majorHAnsi"/>
          <w:color w:val="000000" w:themeColor="text1"/>
          <w:spacing w:val="-2"/>
          <w:sz w:val="28"/>
          <w:szCs w:val="28"/>
          <w:lang w:eastAsia="vi-VN"/>
        </w:rPr>
        <w:t xml:space="preserve">Quy định một số </w:t>
      </w:r>
      <w:r w:rsidRPr="00796DA2">
        <w:rPr>
          <w:rStyle w:val="Strong"/>
          <w:rFonts w:asciiTheme="majorHAnsi" w:hAnsiTheme="majorHAnsi" w:cstheme="majorHAnsi"/>
          <w:b w:val="0"/>
          <w:color w:val="000000" w:themeColor="text1"/>
          <w:spacing w:val="-2"/>
          <w:sz w:val="28"/>
          <w:szCs w:val="28"/>
          <w:bdr w:val="none" w:sz="0" w:space="0" w:color="auto" w:frame="1"/>
        </w:rPr>
        <w:t xml:space="preserve">chính sách hỗ trợ phát triển </w:t>
      </w:r>
      <w:r w:rsidR="00947823">
        <w:rPr>
          <w:rStyle w:val="Strong"/>
          <w:rFonts w:asciiTheme="majorHAnsi" w:hAnsiTheme="majorHAnsi" w:cstheme="majorHAnsi"/>
          <w:b w:val="0"/>
          <w:color w:val="000000" w:themeColor="text1"/>
          <w:spacing w:val="-2"/>
          <w:sz w:val="28"/>
          <w:szCs w:val="28"/>
          <w:bdr w:val="none" w:sz="0" w:space="0" w:color="auto" w:frame="1"/>
          <w:lang w:val="en-US"/>
        </w:rPr>
        <w:t>khuyến nông cộng đồng</w:t>
      </w:r>
      <w:r w:rsidRPr="00796DA2">
        <w:rPr>
          <w:rStyle w:val="Strong"/>
          <w:rFonts w:asciiTheme="majorHAnsi" w:hAnsiTheme="majorHAnsi" w:cstheme="majorHAnsi"/>
          <w:b w:val="0"/>
          <w:color w:val="000000" w:themeColor="text1"/>
          <w:spacing w:val="-2"/>
          <w:sz w:val="28"/>
          <w:szCs w:val="28"/>
          <w:bdr w:val="none" w:sz="0" w:space="0" w:color="auto" w:frame="1"/>
        </w:rPr>
        <w:t xml:space="preserve"> đến năm 2030 trên địa bàn tỉnh </w:t>
      </w:r>
      <w:r w:rsidR="00947823">
        <w:rPr>
          <w:rStyle w:val="Strong"/>
          <w:rFonts w:asciiTheme="majorHAnsi" w:hAnsiTheme="majorHAnsi" w:cstheme="majorHAnsi"/>
          <w:b w:val="0"/>
          <w:color w:val="000000" w:themeColor="text1"/>
          <w:spacing w:val="-2"/>
          <w:sz w:val="28"/>
          <w:szCs w:val="28"/>
          <w:bdr w:val="none" w:sz="0" w:space="0" w:color="auto" w:frame="1"/>
          <w:lang w:val="en-US"/>
        </w:rPr>
        <w:t>Đồng Nai</w:t>
      </w:r>
      <w:r w:rsidRPr="00796DA2">
        <w:rPr>
          <w:rFonts w:asciiTheme="majorHAnsi" w:eastAsia="Times New Roman" w:hAnsiTheme="majorHAnsi" w:cstheme="majorHAnsi"/>
          <w:color w:val="000000" w:themeColor="text1"/>
          <w:spacing w:val="-2"/>
          <w:sz w:val="28"/>
          <w:szCs w:val="28"/>
          <w:lang w:eastAsia="vi-VN"/>
        </w:rPr>
        <w:t>.</w:t>
      </w:r>
    </w:p>
    <w:p w14:paraId="2700B1EA" w14:textId="77777777" w:rsidR="00E5547C" w:rsidRPr="00212F9C" w:rsidRDefault="00E5547C" w:rsidP="000B5ECB">
      <w:pPr>
        <w:spacing w:before="120" w:after="0" w:line="240" w:lineRule="auto"/>
        <w:ind w:firstLine="720"/>
        <w:jc w:val="both"/>
        <w:rPr>
          <w:rFonts w:asciiTheme="majorHAnsi" w:hAnsiTheme="majorHAnsi" w:cstheme="majorHAnsi"/>
          <w:sz w:val="28"/>
          <w:szCs w:val="28"/>
        </w:rPr>
      </w:pPr>
      <w:r w:rsidRPr="00212F9C">
        <w:rPr>
          <w:rFonts w:asciiTheme="majorHAnsi" w:eastAsia="Times New Roman" w:hAnsiTheme="majorHAnsi" w:cstheme="majorHAnsi"/>
          <w:b/>
          <w:bCs/>
          <w:sz w:val="28"/>
          <w:szCs w:val="28"/>
          <w:lang w:eastAsia="vi-VN"/>
        </w:rPr>
        <w:t>Điều 2.</w:t>
      </w:r>
      <w:r w:rsidRPr="00212F9C">
        <w:rPr>
          <w:rFonts w:asciiTheme="majorHAnsi" w:eastAsia="Times New Roman" w:hAnsiTheme="majorHAnsi" w:cstheme="majorHAnsi"/>
          <w:sz w:val="28"/>
          <w:szCs w:val="28"/>
          <w:lang w:eastAsia="vi-VN"/>
        </w:rPr>
        <w:t> </w:t>
      </w:r>
      <w:bookmarkStart w:id="2" w:name="dieu_2_name"/>
      <w:bookmarkStart w:id="3" w:name="dieu_3_name"/>
      <w:r w:rsidRPr="00212F9C">
        <w:rPr>
          <w:rFonts w:asciiTheme="majorHAnsi" w:hAnsiTheme="majorHAnsi" w:cstheme="majorHAnsi"/>
          <w:sz w:val="28"/>
          <w:szCs w:val="28"/>
        </w:rPr>
        <w:t>Điều khoản thi hành</w:t>
      </w:r>
      <w:bookmarkEnd w:id="2"/>
    </w:p>
    <w:p w14:paraId="04872C68" w14:textId="77777777" w:rsidR="00C150DD" w:rsidRPr="00212F9C" w:rsidRDefault="00E5547C" w:rsidP="000B5ECB">
      <w:pPr>
        <w:spacing w:before="120" w:after="0" w:line="240" w:lineRule="auto"/>
        <w:ind w:firstLine="720"/>
        <w:jc w:val="both"/>
        <w:rPr>
          <w:rFonts w:asciiTheme="majorHAnsi" w:hAnsiTheme="majorHAnsi" w:cstheme="majorHAnsi"/>
          <w:bCs/>
          <w:sz w:val="28"/>
          <w:szCs w:val="28"/>
          <w:lang w:val="es-MX"/>
        </w:rPr>
      </w:pPr>
      <w:r w:rsidRPr="00212F9C">
        <w:rPr>
          <w:rFonts w:asciiTheme="majorHAnsi" w:hAnsiTheme="majorHAnsi" w:cstheme="majorHAnsi"/>
          <w:sz w:val="28"/>
          <w:szCs w:val="28"/>
        </w:rPr>
        <w:t xml:space="preserve">1. </w:t>
      </w:r>
      <w:r w:rsidR="000942BE" w:rsidRPr="00212F9C">
        <w:rPr>
          <w:rFonts w:asciiTheme="majorHAnsi" w:hAnsiTheme="majorHAnsi" w:cstheme="majorHAnsi"/>
          <w:sz w:val="28"/>
          <w:szCs w:val="28"/>
        </w:rPr>
        <w:t xml:space="preserve">Nghị quyết này </w:t>
      </w:r>
      <w:r w:rsidR="00642C94" w:rsidRPr="00212F9C">
        <w:rPr>
          <w:rFonts w:asciiTheme="majorHAnsi" w:hAnsiTheme="majorHAnsi" w:cstheme="majorHAnsi"/>
          <w:sz w:val="28"/>
          <w:szCs w:val="28"/>
          <w:lang w:val="en-US"/>
        </w:rPr>
        <w:t>q</w:t>
      </w:r>
      <w:r w:rsidR="00642C94" w:rsidRPr="00212F9C">
        <w:rPr>
          <w:rFonts w:asciiTheme="majorHAnsi" w:hAnsiTheme="majorHAnsi" w:cstheme="majorHAnsi"/>
          <w:bCs/>
          <w:sz w:val="28"/>
          <w:szCs w:val="28"/>
          <w:lang w:val="es-MX"/>
        </w:rPr>
        <w:t xml:space="preserve">uy định về một số chính sách </w:t>
      </w:r>
      <w:r w:rsidR="004464CC" w:rsidRPr="00212F9C">
        <w:rPr>
          <w:rFonts w:asciiTheme="majorHAnsi" w:hAnsiTheme="majorHAnsi" w:cstheme="majorHAnsi"/>
          <w:bCs/>
          <w:sz w:val="28"/>
          <w:szCs w:val="28"/>
          <w:lang w:val="es-MX"/>
        </w:rPr>
        <w:t>hỗ trợ phát triển khuyến nông cộng đồng đến năm 2030 trên địa bàn tỉnh Đồng Nai.</w:t>
      </w:r>
    </w:p>
    <w:p w14:paraId="44DAA76F" w14:textId="50BF42B5" w:rsidR="00E5547C" w:rsidRPr="00212F9C" w:rsidRDefault="00E5547C" w:rsidP="000B5ECB">
      <w:pPr>
        <w:spacing w:before="120" w:after="0" w:line="240" w:lineRule="auto"/>
        <w:ind w:firstLine="720"/>
        <w:jc w:val="both"/>
        <w:rPr>
          <w:rFonts w:asciiTheme="majorHAnsi" w:hAnsiTheme="majorHAnsi" w:cstheme="majorHAnsi"/>
          <w:sz w:val="28"/>
          <w:szCs w:val="28"/>
        </w:rPr>
      </w:pPr>
      <w:r w:rsidRPr="00212F9C">
        <w:rPr>
          <w:rFonts w:asciiTheme="majorHAnsi" w:hAnsiTheme="majorHAnsi" w:cstheme="majorHAnsi"/>
          <w:sz w:val="28"/>
          <w:szCs w:val="28"/>
        </w:rPr>
        <w:t xml:space="preserve">2. Trong cùng một thời điểm, nếu có nhiều chính sách hỗ trợ </w:t>
      </w:r>
      <w:r w:rsidR="006E2D95" w:rsidRPr="00212F9C">
        <w:rPr>
          <w:rFonts w:asciiTheme="majorHAnsi" w:hAnsiTheme="majorHAnsi" w:cstheme="majorHAnsi"/>
          <w:sz w:val="28"/>
          <w:szCs w:val="28"/>
          <w:lang w:val="en-US"/>
        </w:rPr>
        <w:t>có</w:t>
      </w:r>
      <w:r w:rsidRPr="00212F9C">
        <w:rPr>
          <w:rFonts w:asciiTheme="majorHAnsi" w:hAnsiTheme="majorHAnsi" w:cstheme="majorHAnsi"/>
          <w:sz w:val="28"/>
          <w:szCs w:val="28"/>
        </w:rPr>
        <w:t xml:space="preserve"> hiệu lực thi hành trùng lặp với chính sách hỗ trợ quy định tại Nghị quyết này thì áp dụng chính sách hỗ trợ có lợi nhất.</w:t>
      </w:r>
    </w:p>
    <w:p w14:paraId="13561ED9" w14:textId="39BED25F" w:rsidR="00E5547C" w:rsidRPr="00D80EA1" w:rsidRDefault="00E5547C" w:rsidP="000B5ECB">
      <w:pPr>
        <w:spacing w:before="120" w:after="0" w:line="240" w:lineRule="auto"/>
        <w:ind w:firstLine="720"/>
        <w:jc w:val="both"/>
        <w:rPr>
          <w:rFonts w:asciiTheme="majorHAnsi" w:hAnsiTheme="majorHAnsi" w:cstheme="majorHAnsi"/>
          <w:sz w:val="28"/>
          <w:szCs w:val="28"/>
        </w:rPr>
      </w:pPr>
      <w:r w:rsidRPr="00D80EA1">
        <w:rPr>
          <w:rFonts w:asciiTheme="majorHAnsi" w:hAnsiTheme="majorHAnsi" w:cstheme="majorHAnsi"/>
          <w:sz w:val="28"/>
          <w:szCs w:val="28"/>
        </w:rPr>
        <w:lastRenderedPageBreak/>
        <w:t xml:space="preserve">3. </w:t>
      </w:r>
      <w:r w:rsidR="006E2D95" w:rsidRPr="00D80EA1">
        <w:rPr>
          <w:rFonts w:asciiTheme="majorHAnsi" w:hAnsiTheme="majorHAnsi" w:cstheme="majorHAnsi"/>
          <w:sz w:val="28"/>
          <w:szCs w:val="28"/>
        </w:rPr>
        <w:t xml:space="preserve">Khi các văn bản </w:t>
      </w:r>
      <w:r w:rsidR="006E2D95" w:rsidRPr="00D80EA1">
        <w:rPr>
          <w:rFonts w:asciiTheme="majorHAnsi" w:hAnsiTheme="majorHAnsi" w:cstheme="majorHAnsi"/>
          <w:sz w:val="28"/>
          <w:szCs w:val="28"/>
          <w:lang w:val="en-US"/>
        </w:rPr>
        <w:t>đượ</w:t>
      </w:r>
      <w:r w:rsidR="00010206">
        <w:rPr>
          <w:rFonts w:asciiTheme="majorHAnsi" w:hAnsiTheme="majorHAnsi" w:cstheme="majorHAnsi"/>
          <w:sz w:val="28"/>
          <w:szCs w:val="28"/>
          <w:lang w:val="en-US"/>
        </w:rPr>
        <w:t>c viện dẫn có liên quan</w:t>
      </w:r>
      <w:r w:rsidR="006E2D95" w:rsidRPr="00D80EA1">
        <w:rPr>
          <w:rFonts w:asciiTheme="majorHAnsi" w:hAnsiTheme="majorHAnsi" w:cstheme="majorHAnsi"/>
          <w:sz w:val="28"/>
          <w:szCs w:val="28"/>
          <w:lang w:val="en-US"/>
        </w:rPr>
        <w:t xml:space="preserve"> </w:t>
      </w:r>
      <w:r w:rsidR="006E2D95" w:rsidRPr="00D80EA1">
        <w:rPr>
          <w:rFonts w:asciiTheme="majorHAnsi" w:hAnsiTheme="majorHAnsi" w:cstheme="majorHAnsi"/>
          <w:sz w:val="28"/>
          <w:szCs w:val="28"/>
        </w:rPr>
        <w:t xml:space="preserve">quy định về </w:t>
      </w:r>
      <w:r w:rsidR="006E2D95" w:rsidRPr="00D80EA1">
        <w:rPr>
          <w:rFonts w:asciiTheme="majorHAnsi" w:hAnsiTheme="majorHAnsi" w:cstheme="majorHAnsi"/>
          <w:sz w:val="28"/>
          <w:szCs w:val="28"/>
          <w:lang w:val="en-US"/>
        </w:rPr>
        <w:t xml:space="preserve">các </w:t>
      </w:r>
      <w:r w:rsidR="006E2D95" w:rsidRPr="00D80EA1">
        <w:rPr>
          <w:rFonts w:asciiTheme="majorHAnsi" w:hAnsiTheme="majorHAnsi" w:cstheme="majorHAnsi"/>
          <w:sz w:val="28"/>
          <w:szCs w:val="28"/>
        </w:rPr>
        <w:t xml:space="preserve">chính sách hỗ trợ </w:t>
      </w:r>
      <w:r w:rsidR="006E2D95" w:rsidRPr="00D80EA1">
        <w:rPr>
          <w:rFonts w:asciiTheme="majorHAnsi" w:hAnsiTheme="majorHAnsi" w:cstheme="majorHAnsi"/>
          <w:sz w:val="28"/>
          <w:szCs w:val="28"/>
          <w:lang w:val="en-US"/>
        </w:rPr>
        <w:t>tại</w:t>
      </w:r>
      <w:r w:rsidR="006E2D95" w:rsidRPr="00D80EA1">
        <w:rPr>
          <w:rFonts w:asciiTheme="majorHAnsi" w:hAnsiTheme="majorHAnsi" w:cstheme="majorHAnsi"/>
          <w:sz w:val="28"/>
          <w:szCs w:val="28"/>
        </w:rPr>
        <w:t xml:space="preserve"> Nghị quyết này </w:t>
      </w:r>
      <w:r w:rsidRPr="00D80EA1">
        <w:rPr>
          <w:rFonts w:asciiTheme="majorHAnsi" w:hAnsiTheme="majorHAnsi" w:cstheme="majorHAnsi"/>
          <w:sz w:val="28"/>
          <w:szCs w:val="28"/>
        </w:rPr>
        <w:t>sửa đổi, bổ sung hoặc thay thế bằng văn bản mới thì áp dụng các văn bản sửa đổi, bổ sung hoặc thay thế.</w:t>
      </w:r>
    </w:p>
    <w:p w14:paraId="69EA3648" w14:textId="77777777" w:rsidR="00E5547C" w:rsidRPr="00D80EA1" w:rsidRDefault="00E5547C" w:rsidP="000B5ECB">
      <w:pPr>
        <w:spacing w:before="120" w:after="0" w:line="240" w:lineRule="auto"/>
        <w:ind w:firstLine="720"/>
        <w:jc w:val="both"/>
        <w:rPr>
          <w:rFonts w:asciiTheme="majorHAnsi" w:hAnsiTheme="majorHAnsi" w:cstheme="majorHAnsi"/>
          <w:sz w:val="28"/>
          <w:szCs w:val="28"/>
        </w:rPr>
      </w:pPr>
      <w:r w:rsidRPr="00D80EA1">
        <w:rPr>
          <w:rFonts w:asciiTheme="majorHAnsi" w:hAnsiTheme="majorHAnsi" w:cstheme="majorHAnsi"/>
          <w:sz w:val="28"/>
          <w:szCs w:val="28"/>
        </w:rPr>
        <w:t xml:space="preserve">4. Các chính sách hỗ trợ được </w:t>
      </w:r>
      <w:r w:rsidR="00B22432" w:rsidRPr="00D80EA1">
        <w:rPr>
          <w:rFonts w:asciiTheme="majorHAnsi" w:hAnsiTheme="majorHAnsi" w:cstheme="majorHAnsi"/>
          <w:sz w:val="28"/>
          <w:szCs w:val="28"/>
          <w:lang w:val="en-US"/>
        </w:rPr>
        <w:t>ban hành</w:t>
      </w:r>
      <w:r w:rsidRPr="00D80EA1">
        <w:rPr>
          <w:rFonts w:asciiTheme="majorHAnsi" w:hAnsiTheme="majorHAnsi" w:cstheme="majorHAnsi"/>
          <w:sz w:val="28"/>
          <w:szCs w:val="28"/>
        </w:rPr>
        <w:t xml:space="preserve"> trong giai đoạn đến năm 2030 trước khi Nghị quyết này có hiệu lực thì được điều chỉnh, bổ sung cho phù hợp.</w:t>
      </w:r>
    </w:p>
    <w:p w14:paraId="593164FC" w14:textId="15A2BFA4" w:rsidR="00E5547C" w:rsidRPr="00D80EA1" w:rsidRDefault="00E5547C" w:rsidP="000B5ECB">
      <w:pPr>
        <w:spacing w:before="120" w:after="0" w:line="240" w:lineRule="auto"/>
        <w:ind w:firstLine="720"/>
        <w:jc w:val="both"/>
        <w:rPr>
          <w:rFonts w:asciiTheme="majorHAnsi" w:hAnsiTheme="majorHAnsi" w:cstheme="majorHAnsi"/>
          <w:sz w:val="28"/>
          <w:szCs w:val="28"/>
        </w:rPr>
      </w:pPr>
      <w:r w:rsidRPr="00D80EA1">
        <w:rPr>
          <w:rFonts w:asciiTheme="majorHAnsi" w:hAnsiTheme="majorHAnsi" w:cstheme="majorHAnsi"/>
          <w:b/>
          <w:bCs/>
          <w:sz w:val="28"/>
          <w:szCs w:val="28"/>
        </w:rPr>
        <w:t>Điều 3.</w:t>
      </w:r>
      <w:r w:rsidRPr="00D80EA1">
        <w:rPr>
          <w:rFonts w:asciiTheme="majorHAnsi" w:hAnsiTheme="majorHAnsi" w:cstheme="majorHAnsi"/>
          <w:sz w:val="28"/>
          <w:szCs w:val="28"/>
        </w:rPr>
        <w:t xml:space="preserve"> Giao Ủy ban nhân dân tỉnh chỉ đạo và triển khai tổ chức thực hiện; Thường trực Hội đồng nhân dân, các Ban Hội đồng nhân dân </w:t>
      </w:r>
      <w:r w:rsidR="00821624" w:rsidRPr="00D80EA1">
        <w:rPr>
          <w:rFonts w:asciiTheme="majorHAnsi" w:hAnsiTheme="majorHAnsi" w:cstheme="majorHAnsi"/>
          <w:sz w:val="28"/>
          <w:szCs w:val="28"/>
          <w:lang w:val="en-US"/>
        </w:rPr>
        <w:t>tỉnh</w:t>
      </w:r>
      <w:r w:rsidR="006D0D78">
        <w:rPr>
          <w:rFonts w:asciiTheme="majorHAnsi" w:hAnsiTheme="majorHAnsi" w:cstheme="majorHAnsi"/>
          <w:sz w:val="28"/>
          <w:szCs w:val="28"/>
          <w:lang w:val="en-US"/>
        </w:rPr>
        <w:t>, các Tổ đại biểu</w:t>
      </w:r>
      <w:r w:rsidR="00821624" w:rsidRPr="00D80EA1">
        <w:rPr>
          <w:rFonts w:asciiTheme="majorHAnsi" w:hAnsiTheme="majorHAnsi" w:cstheme="majorHAnsi"/>
          <w:sz w:val="28"/>
          <w:szCs w:val="28"/>
          <w:lang w:val="en-US"/>
        </w:rPr>
        <w:t xml:space="preserve"> </w:t>
      </w:r>
      <w:r w:rsidR="006D0D78">
        <w:rPr>
          <w:rFonts w:asciiTheme="majorHAnsi" w:hAnsiTheme="majorHAnsi" w:cstheme="majorHAnsi"/>
          <w:sz w:val="28"/>
          <w:szCs w:val="28"/>
          <w:lang w:val="en-US"/>
        </w:rPr>
        <w:t xml:space="preserve">Hội đồng nhân dân tỉnh </w:t>
      </w:r>
      <w:r w:rsidRPr="00D80EA1">
        <w:rPr>
          <w:rFonts w:asciiTheme="majorHAnsi" w:hAnsiTheme="majorHAnsi" w:cstheme="majorHAnsi"/>
          <w:sz w:val="28"/>
          <w:szCs w:val="28"/>
        </w:rPr>
        <w:t>và đại biểu Hội đồng nhân dân tỉnh giám sát việc thực hiện Nghị quyết này.</w:t>
      </w:r>
    </w:p>
    <w:bookmarkEnd w:id="3"/>
    <w:p w14:paraId="56FC08EA" w14:textId="2DFAF559" w:rsidR="00E5547C" w:rsidRPr="00947823" w:rsidRDefault="00E5547C" w:rsidP="000B5ECB">
      <w:pPr>
        <w:spacing w:before="120" w:after="0" w:line="240" w:lineRule="auto"/>
        <w:ind w:firstLine="720"/>
        <w:jc w:val="both"/>
        <w:rPr>
          <w:rFonts w:asciiTheme="majorHAnsi" w:hAnsiTheme="majorHAnsi" w:cstheme="majorHAnsi"/>
          <w:sz w:val="28"/>
          <w:szCs w:val="28"/>
        </w:rPr>
      </w:pPr>
      <w:r w:rsidRPr="00947823">
        <w:rPr>
          <w:rFonts w:asciiTheme="majorHAnsi" w:hAnsiTheme="majorHAnsi" w:cstheme="majorHAnsi"/>
          <w:sz w:val="28"/>
          <w:szCs w:val="28"/>
        </w:rPr>
        <w:t xml:space="preserve">Nghị quyết này được Hội đồng nhân dân tỉnh </w:t>
      </w:r>
      <w:r w:rsidR="00947823">
        <w:rPr>
          <w:rFonts w:asciiTheme="majorHAnsi" w:hAnsiTheme="majorHAnsi" w:cstheme="majorHAnsi"/>
          <w:sz w:val="28"/>
          <w:szCs w:val="28"/>
          <w:lang w:val="en-US"/>
        </w:rPr>
        <w:t>Đồng Nai</w:t>
      </w:r>
      <w:r w:rsidR="00947823">
        <w:rPr>
          <w:rFonts w:asciiTheme="majorHAnsi" w:hAnsiTheme="majorHAnsi" w:cstheme="majorHAnsi"/>
          <w:sz w:val="28"/>
          <w:szCs w:val="28"/>
        </w:rPr>
        <w:t xml:space="preserve"> khoá </w:t>
      </w:r>
      <w:r w:rsidR="00947823">
        <w:rPr>
          <w:rFonts w:asciiTheme="majorHAnsi" w:hAnsiTheme="majorHAnsi" w:cstheme="majorHAnsi"/>
          <w:sz w:val="28"/>
          <w:szCs w:val="28"/>
          <w:lang w:val="en-US"/>
        </w:rPr>
        <w:t>…</w:t>
      </w:r>
      <w:r w:rsidRPr="00947823">
        <w:rPr>
          <w:rFonts w:asciiTheme="majorHAnsi" w:hAnsiTheme="majorHAnsi" w:cstheme="majorHAnsi"/>
          <w:sz w:val="28"/>
          <w:szCs w:val="28"/>
        </w:rPr>
        <w:t xml:space="preserve"> </w:t>
      </w:r>
      <w:r w:rsidR="00707834" w:rsidRPr="00947823">
        <w:rPr>
          <w:rFonts w:asciiTheme="majorHAnsi" w:hAnsiTheme="majorHAnsi" w:cstheme="majorHAnsi"/>
          <w:sz w:val="28"/>
          <w:szCs w:val="28"/>
        </w:rPr>
        <w:t xml:space="preserve">Kỳ </w:t>
      </w:r>
      <w:r w:rsidRPr="00947823">
        <w:rPr>
          <w:rFonts w:asciiTheme="majorHAnsi" w:hAnsiTheme="majorHAnsi" w:cstheme="majorHAnsi"/>
          <w:sz w:val="28"/>
          <w:szCs w:val="28"/>
        </w:rPr>
        <w:t xml:space="preserve">họp thứ </w:t>
      </w:r>
      <w:r w:rsidR="00947823">
        <w:rPr>
          <w:rFonts w:asciiTheme="majorHAnsi" w:hAnsiTheme="majorHAnsi" w:cstheme="majorHAnsi"/>
          <w:sz w:val="28"/>
          <w:szCs w:val="28"/>
          <w:lang w:val="en-US"/>
        </w:rPr>
        <w:t>…</w:t>
      </w:r>
      <w:r w:rsidR="00995E4E">
        <w:rPr>
          <w:rFonts w:asciiTheme="majorHAnsi" w:hAnsiTheme="majorHAnsi" w:cstheme="majorHAnsi"/>
          <w:sz w:val="28"/>
          <w:szCs w:val="28"/>
        </w:rPr>
        <w:t xml:space="preserve"> thông qua ngày</w:t>
      </w:r>
      <w:r w:rsidR="00995E4E">
        <w:rPr>
          <w:rFonts w:asciiTheme="majorHAnsi" w:hAnsiTheme="majorHAnsi" w:cstheme="majorHAnsi"/>
          <w:sz w:val="28"/>
          <w:szCs w:val="28"/>
          <w:lang w:val="en-US"/>
        </w:rPr>
        <w:t>...../...../</w:t>
      </w:r>
      <w:r w:rsidRPr="00947823">
        <w:rPr>
          <w:rFonts w:asciiTheme="majorHAnsi" w:hAnsiTheme="majorHAnsi" w:cstheme="majorHAnsi"/>
          <w:sz w:val="28"/>
          <w:szCs w:val="28"/>
        </w:rPr>
        <w:t>202</w:t>
      </w:r>
      <w:r w:rsidR="00AA79D2" w:rsidRPr="00947823">
        <w:rPr>
          <w:rFonts w:asciiTheme="majorHAnsi" w:hAnsiTheme="majorHAnsi" w:cstheme="majorHAnsi"/>
          <w:sz w:val="28"/>
          <w:szCs w:val="28"/>
          <w:lang w:val="en-US"/>
        </w:rPr>
        <w:t>4</w:t>
      </w:r>
      <w:r w:rsidRPr="00947823">
        <w:rPr>
          <w:rFonts w:asciiTheme="majorHAnsi" w:hAnsiTheme="majorHAnsi" w:cstheme="majorHAnsi"/>
          <w:sz w:val="28"/>
          <w:szCs w:val="28"/>
        </w:rPr>
        <w:t xml:space="preserve"> và có hiệu lực từ ngày </w:t>
      </w:r>
      <w:r w:rsidR="00995E4E">
        <w:rPr>
          <w:rFonts w:asciiTheme="majorHAnsi" w:hAnsiTheme="majorHAnsi" w:cstheme="majorHAnsi"/>
          <w:sz w:val="28"/>
          <w:szCs w:val="28"/>
          <w:lang w:val="en-US"/>
        </w:rPr>
        <w:t>....../....../</w:t>
      </w:r>
      <w:r w:rsidRPr="00947823">
        <w:rPr>
          <w:rFonts w:asciiTheme="majorHAnsi" w:hAnsiTheme="majorHAnsi" w:cstheme="majorHAnsi"/>
          <w:sz w:val="28"/>
          <w:szCs w:val="28"/>
        </w:rPr>
        <w:t xml:space="preserve"> 202</w:t>
      </w:r>
      <w:r w:rsidR="00AA79D2" w:rsidRPr="00947823">
        <w:rPr>
          <w:rFonts w:asciiTheme="majorHAnsi" w:hAnsiTheme="majorHAnsi" w:cstheme="majorHAnsi"/>
          <w:sz w:val="28"/>
          <w:szCs w:val="28"/>
          <w:lang w:val="en-US"/>
        </w:rPr>
        <w:t>4</w:t>
      </w:r>
      <w:r w:rsidRPr="00947823">
        <w:rPr>
          <w:rFonts w:asciiTheme="majorHAnsi" w:hAnsiTheme="majorHAnsi" w:cstheme="majorHAnsi"/>
          <w:sz w:val="28"/>
          <w:szCs w:val="28"/>
        </w:rPr>
        <w:t>./.</w:t>
      </w:r>
    </w:p>
    <w:p w14:paraId="1DEECC08" w14:textId="77777777" w:rsidR="00E5547C" w:rsidRPr="00796DA2" w:rsidRDefault="00E5547C" w:rsidP="00E5547C">
      <w:pPr>
        <w:shd w:val="clear" w:color="auto" w:fill="FFFFFF"/>
        <w:spacing w:before="60" w:after="60" w:line="276" w:lineRule="auto"/>
        <w:ind w:firstLine="720"/>
        <w:jc w:val="both"/>
        <w:rPr>
          <w:rFonts w:asciiTheme="majorHAnsi" w:eastAsia="Times New Roman" w:hAnsiTheme="majorHAnsi" w:cstheme="majorHAnsi"/>
          <w:color w:val="000000" w:themeColor="text1"/>
          <w:sz w:val="28"/>
          <w:szCs w:val="28"/>
          <w:lang w:eastAsia="vi-VN"/>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96DA2" w:rsidRPr="00796DA2" w14:paraId="1C868C12" w14:textId="77777777" w:rsidTr="000B5ECB">
        <w:trPr>
          <w:tblCellSpacing w:w="0" w:type="dxa"/>
        </w:trPr>
        <w:tc>
          <w:tcPr>
            <w:tcW w:w="4536" w:type="dxa"/>
            <w:shd w:val="clear" w:color="auto" w:fill="FFFFFF"/>
            <w:hideMark/>
          </w:tcPr>
          <w:p w14:paraId="6D160C45" w14:textId="1FB8D620" w:rsidR="00E5547C" w:rsidRPr="00796DA2" w:rsidRDefault="00E5547C" w:rsidP="004402D9">
            <w:pPr>
              <w:spacing w:after="0"/>
              <w:rPr>
                <w:rFonts w:asciiTheme="majorHAnsi" w:hAnsiTheme="majorHAnsi" w:cstheme="majorHAnsi"/>
                <w:color w:val="000000" w:themeColor="text1"/>
              </w:rPr>
            </w:pPr>
            <w:r w:rsidRPr="00796DA2">
              <w:rPr>
                <w:rFonts w:asciiTheme="majorHAnsi" w:eastAsia="Times New Roman" w:hAnsiTheme="majorHAnsi" w:cstheme="majorHAnsi"/>
                <w:b/>
                <w:bCs/>
                <w:i/>
                <w:iCs/>
                <w:color w:val="000000" w:themeColor="text1"/>
                <w:sz w:val="24"/>
                <w:szCs w:val="24"/>
                <w:lang w:eastAsia="vi-VN"/>
              </w:rPr>
              <w:t>Nơi nhận:</w:t>
            </w:r>
            <w:r w:rsidRPr="00796DA2">
              <w:rPr>
                <w:rFonts w:asciiTheme="majorHAnsi" w:eastAsia="Times New Roman" w:hAnsiTheme="majorHAnsi" w:cstheme="majorHAnsi"/>
                <w:b/>
                <w:bCs/>
                <w:i/>
                <w:iCs/>
                <w:color w:val="000000" w:themeColor="text1"/>
                <w:lang w:eastAsia="vi-VN"/>
              </w:rPr>
              <w:br/>
            </w:r>
            <w:r w:rsidRPr="00796DA2">
              <w:rPr>
                <w:rFonts w:asciiTheme="majorHAnsi" w:hAnsiTheme="majorHAnsi" w:cstheme="majorHAnsi"/>
                <w:color w:val="000000" w:themeColor="text1"/>
              </w:rPr>
              <w:t>- Uỷ ban Thường vụ Quốc hội;</w:t>
            </w:r>
          </w:p>
          <w:p w14:paraId="01E1AA35" w14:textId="159C2D42" w:rsidR="00E5547C" w:rsidRDefault="00E92970" w:rsidP="004402D9">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rPr>
              <w:t xml:space="preserve">- </w:t>
            </w:r>
            <w:r w:rsidR="00E5547C" w:rsidRPr="00796DA2">
              <w:rPr>
                <w:rFonts w:asciiTheme="majorHAnsi" w:hAnsiTheme="majorHAnsi" w:cstheme="majorHAnsi"/>
                <w:color w:val="000000" w:themeColor="text1"/>
              </w:rPr>
              <w:t>Chính phủ;</w:t>
            </w:r>
          </w:p>
          <w:p w14:paraId="238104D6" w14:textId="30BC1DC5" w:rsidR="00E92970" w:rsidRDefault="00E92970" w:rsidP="004402D9">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Văn phòng Quốc hội (A + B);</w:t>
            </w:r>
          </w:p>
          <w:p w14:paraId="3BCED6F3" w14:textId="1C5F6E02" w:rsidR="00E92970" w:rsidRDefault="00E92970" w:rsidP="004402D9">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Văn phòng Chính phủ (A + B);</w:t>
            </w:r>
          </w:p>
          <w:p w14:paraId="13C25F76" w14:textId="1697F2A3" w:rsidR="00E92970" w:rsidRPr="00E92970" w:rsidRDefault="00E92970" w:rsidP="004402D9">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Bộ Kế hoạch và Đầu tư;</w:t>
            </w:r>
          </w:p>
          <w:p w14:paraId="6D4707A4" w14:textId="0C6047F8" w:rsidR="00E92970" w:rsidRDefault="00E92970"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rPr>
              <w:t>-</w:t>
            </w:r>
            <w:r>
              <w:rPr>
                <w:rFonts w:asciiTheme="majorHAnsi" w:hAnsiTheme="majorHAnsi" w:cstheme="majorHAnsi"/>
                <w:color w:val="000000" w:themeColor="text1"/>
                <w:lang w:val="en-US"/>
              </w:rPr>
              <w:t xml:space="preserve"> </w:t>
            </w:r>
            <w:r w:rsidR="006D0D78">
              <w:rPr>
                <w:rFonts w:asciiTheme="majorHAnsi" w:hAnsiTheme="majorHAnsi" w:cstheme="majorHAnsi"/>
                <w:color w:val="000000" w:themeColor="text1"/>
                <w:lang w:val="en-US"/>
              </w:rPr>
              <w:t>Cục Kiểm tra VB.QPPL – Bộ Tư pháp;</w:t>
            </w:r>
          </w:p>
          <w:p w14:paraId="64B5BF7F" w14:textId="7777777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Bí thư Tỉnh ủy;</w:t>
            </w:r>
          </w:p>
          <w:p w14:paraId="7502440C" w14:textId="0477CC2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Thường trực tỉnh ủy;</w:t>
            </w:r>
          </w:p>
          <w:p w14:paraId="02DFA554" w14:textId="2C3A4822"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Đoàn Đại biểu Quốc hội tỉnh Đồng Nai;</w:t>
            </w:r>
          </w:p>
          <w:p w14:paraId="52EDF9BF" w14:textId="61D520ED"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Thường trực HĐND tỉnh;</w:t>
            </w:r>
          </w:p>
          <w:p w14:paraId="485D05E1" w14:textId="7777777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UBND tỉnh;</w:t>
            </w:r>
          </w:p>
          <w:p w14:paraId="1D89F6B9" w14:textId="77777777" w:rsidR="006D0D78" w:rsidRDefault="006D0D78" w:rsidP="00C150DD">
            <w:pPr>
              <w:spacing w:after="0"/>
              <w:ind w:right="141"/>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UBMTTQ Việt Nam tỉnh và các đoàn thể;</w:t>
            </w:r>
          </w:p>
          <w:p w14:paraId="13045CC0" w14:textId="60A53D12"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Đại biểu HĐND tỉnh;</w:t>
            </w:r>
          </w:p>
          <w:p w14:paraId="3E24D094" w14:textId="7777777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Các sở, ban, ngành;</w:t>
            </w:r>
          </w:p>
          <w:p w14:paraId="50C6B958" w14:textId="7BF7CCD5"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VKSND, TAND, CTHADS tỉnh;</w:t>
            </w:r>
          </w:p>
          <w:p w14:paraId="6C79FAFE" w14:textId="77777777" w:rsidR="006D0D78" w:rsidRDefault="006D0D78" w:rsidP="00C150DD">
            <w:pPr>
              <w:spacing w:after="0"/>
              <w:ind w:right="283"/>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Văn phòng: Tỉnh ủy, Đoàn ĐBQH và HĐND tỉnh, UBND tỉnh;</w:t>
            </w:r>
          </w:p>
          <w:p w14:paraId="1E9EC69B" w14:textId="7777777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Thường trực HĐND, UBND cấp huyện;</w:t>
            </w:r>
          </w:p>
          <w:p w14:paraId="4A7F7135" w14:textId="77777777"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Cổng thông tin điện tử tỉnh;</w:t>
            </w:r>
          </w:p>
          <w:p w14:paraId="6AFDA53C" w14:textId="10FB4FB0" w:rsidR="006D0D78" w:rsidRDefault="006D0D78" w:rsidP="00E92970">
            <w:pPr>
              <w:spacing w:after="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Báo Đồng Nai, Đài PT-TH Đồng Nai;</w:t>
            </w:r>
          </w:p>
          <w:p w14:paraId="7D095280" w14:textId="392D6F65" w:rsidR="00E5547C" w:rsidRPr="006D0D78" w:rsidRDefault="00E5547C" w:rsidP="00E92970">
            <w:pPr>
              <w:spacing w:after="0"/>
              <w:jc w:val="both"/>
              <w:rPr>
                <w:rFonts w:asciiTheme="majorHAnsi" w:hAnsiTheme="majorHAnsi" w:cstheme="majorHAnsi"/>
                <w:color w:val="000000" w:themeColor="text1"/>
                <w:sz w:val="28"/>
                <w:szCs w:val="28"/>
                <w:lang w:val="en-US"/>
              </w:rPr>
            </w:pPr>
            <w:r w:rsidRPr="00796DA2">
              <w:rPr>
                <w:rFonts w:asciiTheme="majorHAnsi" w:hAnsiTheme="majorHAnsi" w:cstheme="majorHAnsi"/>
                <w:color w:val="000000" w:themeColor="text1"/>
              </w:rPr>
              <w:t>-</w:t>
            </w:r>
            <w:r w:rsidR="006D0D78">
              <w:rPr>
                <w:rFonts w:asciiTheme="majorHAnsi" w:hAnsiTheme="majorHAnsi" w:cstheme="majorHAnsi"/>
                <w:color w:val="000000" w:themeColor="text1"/>
              </w:rPr>
              <w:t xml:space="preserve"> Lưu: VT</w:t>
            </w:r>
            <w:r w:rsidR="006D0D78">
              <w:rPr>
                <w:rFonts w:asciiTheme="majorHAnsi" w:hAnsiTheme="majorHAnsi" w:cstheme="majorHAnsi"/>
                <w:color w:val="000000" w:themeColor="text1"/>
                <w:lang w:val="en-US"/>
              </w:rPr>
              <w:t>.</w:t>
            </w:r>
          </w:p>
        </w:tc>
        <w:tc>
          <w:tcPr>
            <w:tcW w:w="4536" w:type="dxa"/>
            <w:shd w:val="clear" w:color="auto" w:fill="FFFFFF"/>
            <w:hideMark/>
          </w:tcPr>
          <w:p w14:paraId="69AEF0E8" w14:textId="77777777" w:rsidR="00E5547C" w:rsidRPr="00796DA2" w:rsidRDefault="00E5547C" w:rsidP="004402D9">
            <w:pPr>
              <w:spacing w:before="120" w:after="120" w:line="234" w:lineRule="atLeast"/>
              <w:jc w:val="center"/>
              <w:rPr>
                <w:rFonts w:asciiTheme="majorHAnsi" w:eastAsia="Times New Roman" w:hAnsiTheme="majorHAnsi" w:cstheme="majorHAnsi"/>
                <w:b/>
                <w:bCs/>
                <w:color w:val="000000" w:themeColor="text1"/>
                <w:sz w:val="28"/>
                <w:szCs w:val="28"/>
                <w:lang w:eastAsia="vi-VN"/>
              </w:rPr>
            </w:pPr>
            <w:r w:rsidRPr="00796DA2">
              <w:rPr>
                <w:rFonts w:asciiTheme="majorHAnsi" w:eastAsia="Times New Roman" w:hAnsiTheme="majorHAnsi" w:cstheme="majorHAnsi"/>
                <w:b/>
                <w:bCs/>
                <w:color w:val="000000" w:themeColor="text1"/>
                <w:sz w:val="28"/>
                <w:szCs w:val="28"/>
                <w:lang w:eastAsia="vi-VN"/>
              </w:rPr>
              <w:t>CHỦ TỊCH</w:t>
            </w:r>
            <w:r w:rsidRPr="00796DA2">
              <w:rPr>
                <w:rFonts w:asciiTheme="majorHAnsi" w:eastAsia="Times New Roman" w:hAnsiTheme="majorHAnsi" w:cstheme="majorHAnsi"/>
                <w:b/>
                <w:bCs/>
                <w:color w:val="000000" w:themeColor="text1"/>
                <w:sz w:val="28"/>
                <w:szCs w:val="28"/>
                <w:lang w:eastAsia="vi-VN"/>
              </w:rPr>
              <w:br/>
            </w:r>
            <w:r w:rsidRPr="00796DA2">
              <w:rPr>
                <w:rFonts w:asciiTheme="majorHAnsi" w:eastAsia="Times New Roman" w:hAnsiTheme="majorHAnsi" w:cstheme="majorHAnsi"/>
                <w:b/>
                <w:bCs/>
                <w:color w:val="000000" w:themeColor="text1"/>
                <w:sz w:val="28"/>
                <w:szCs w:val="28"/>
                <w:lang w:eastAsia="vi-VN"/>
              </w:rPr>
              <w:br/>
            </w:r>
          </w:p>
          <w:p w14:paraId="43869172" w14:textId="76FB27E1" w:rsidR="00E5547C" w:rsidRPr="00D80EA1" w:rsidRDefault="00E5547C" w:rsidP="00C150DD">
            <w:pPr>
              <w:spacing w:before="360" w:after="120" w:line="234" w:lineRule="atLeast"/>
              <w:jc w:val="center"/>
              <w:rPr>
                <w:rFonts w:asciiTheme="majorHAnsi" w:eastAsia="Times New Roman" w:hAnsiTheme="majorHAnsi" w:cstheme="majorHAnsi"/>
                <w:color w:val="000000" w:themeColor="text1"/>
                <w:sz w:val="28"/>
                <w:szCs w:val="28"/>
                <w:lang w:val="en-US" w:eastAsia="vi-VN"/>
              </w:rPr>
            </w:pPr>
            <w:r w:rsidRPr="00796DA2">
              <w:rPr>
                <w:rFonts w:asciiTheme="majorHAnsi" w:eastAsia="Times New Roman" w:hAnsiTheme="majorHAnsi" w:cstheme="majorHAnsi"/>
                <w:b/>
                <w:bCs/>
                <w:color w:val="000000" w:themeColor="text1"/>
                <w:sz w:val="28"/>
                <w:szCs w:val="28"/>
                <w:lang w:eastAsia="vi-VN"/>
              </w:rPr>
              <w:br/>
            </w:r>
            <w:r w:rsidRPr="00796DA2">
              <w:rPr>
                <w:rFonts w:asciiTheme="majorHAnsi" w:eastAsia="Times New Roman" w:hAnsiTheme="majorHAnsi" w:cstheme="majorHAnsi"/>
                <w:b/>
                <w:bCs/>
                <w:color w:val="000000" w:themeColor="text1"/>
                <w:sz w:val="28"/>
                <w:szCs w:val="28"/>
                <w:lang w:eastAsia="vi-VN"/>
              </w:rPr>
              <w:br/>
            </w:r>
            <w:r w:rsidR="00D80EA1">
              <w:rPr>
                <w:rFonts w:asciiTheme="majorHAnsi" w:eastAsia="Times New Roman" w:hAnsiTheme="majorHAnsi" w:cstheme="majorHAnsi"/>
                <w:b/>
                <w:bCs/>
                <w:color w:val="000000" w:themeColor="text1"/>
                <w:sz w:val="28"/>
                <w:szCs w:val="28"/>
                <w:lang w:val="en-US" w:eastAsia="vi-VN"/>
              </w:rPr>
              <w:t>Thái Bảo</w:t>
            </w:r>
          </w:p>
        </w:tc>
      </w:tr>
    </w:tbl>
    <w:p w14:paraId="70B85738" w14:textId="77777777" w:rsidR="00E5547C" w:rsidRPr="00796DA2" w:rsidRDefault="00E5547C" w:rsidP="00E5547C">
      <w:pPr>
        <w:jc w:val="both"/>
        <w:rPr>
          <w:rFonts w:asciiTheme="majorHAnsi" w:hAnsiTheme="majorHAnsi" w:cstheme="majorHAnsi"/>
          <w:color w:val="000000" w:themeColor="text1"/>
          <w:sz w:val="28"/>
          <w:szCs w:val="28"/>
        </w:rPr>
      </w:pPr>
      <w:r w:rsidRPr="00796DA2">
        <w:rPr>
          <w:rFonts w:asciiTheme="majorHAnsi" w:hAnsiTheme="majorHAnsi" w:cstheme="majorHAnsi"/>
          <w:color w:val="000000" w:themeColor="text1"/>
          <w:sz w:val="28"/>
          <w:szCs w:val="28"/>
        </w:rPr>
        <w:br w:type="page"/>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796DA2" w:rsidRPr="00796DA2" w14:paraId="3C052F02" w14:textId="77777777" w:rsidTr="008D589E">
        <w:trPr>
          <w:tblCellSpacing w:w="0" w:type="dxa"/>
        </w:trPr>
        <w:tc>
          <w:tcPr>
            <w:tcW w:w="3348" w:type="dxa"/>
            <w:shd w:val="clear" w:color="auto" w:fill="FFFFFF"/>
            <w:tcMar>
              <w:top w:w="0" w:type="dxa"/>
              <w:left w:w="108" w:type="dxa"/>
              <w:bottom w:w="0" w:type="dxa"/>
              <w:right w:w="108" w:type="dxa"/>
            </w:tcMar>
            <w:hideMark/>
          </w:tcPr>
          <w:p w14:paraId="6AF6E086" w14:textId="062C4D77" w:rsidR="00C8363B" w:rsidRPr="00D80EA1" w:rsidRDefault="008D589E" w:rsidP="00C14058">
            <w:pPr>
              <w:spacing w:before="120" w:after="120" w:line="234" w:lineRule="atLeast"/>
              <w:jc w:val="center"/>
              <w:rPr>
                <w:rFonts w:asciiTheme="majorHAnsi" w:eastAsia="Times New Roman" w:hAnsiTheme="majorHAnsi" w:cstheme="majorHAnsi"/>
                <w:color w:val="000000" w:themeColor="text1"/>
                <w:sz w:val="28"/>
                <w:szCs w:val="28"/>
                <w:lang w:val="en-US" w:eastAsia="vi-VN"/>
              </w:rPr>
            </w:pPr>
            <w:r w:rsidRPr="00796DA2">
              <w:rPr>
                <w:rFonts w:asciiTheme="majorHAnsi" w:eastAsia="Times New Roman" w:hAnsiTheme="majorHAnsi" w:cstheme="majorHAnsi"/>
                <w:b/>
                <w:bCs/>
                <w:noProof/>
                <w:color w:val="000000" w:themeColor="text1"/>
                <w:sz w:val="28"/>
                <w:szCs w:val="28"/>
                <w:lang w:val="en-US"/>
              </w:rPr>
              <w:lastRenderedPageBreak/>
              <mc:AlternateContent>
                <mc:Choice Requires="wps">
                  <w:drawing>
                    <wp:anchor distT="0" distB="0" distL="114300" distR="114300" simplePos="0" relativeHeight="251651072" behindDoc="0" locked="0" layoutInCell="1" allowOverlap="1" wp14:anchorId="3CBEC2E4" wp14:editId="3D82D563">
                      <wp:simplePos x="0" y="0"/>
                      <wp:positionH relativeFrom="column">
                        <wp:posOffset>531495</wp:posOffset>
                      </wp:positionH>
                      <wp:positionV relativeFrom="paragraph">
                        <wp:posOffset>502285</wp:posOffset>
                      </wp:positionV>
                      <wp:extent cx="985652"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985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1.85pt,39.55pt" to="11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" strokecolor="black [3200]" strokeweight=".5pt">
                      <v:stroke joinstyle="miter"/>
                    </v:line>
                  </w:pict>
                </mc:Fallback>
              </mc:AlternateContent>
            </w:r>
            <w:r w:rsidR="00C8363B" w:rsidRPr="00796DA2">
              <w:rPr>
                <w:rFonts w:asciiTheme="majorHAnsi" w:eastAsia="Times New Roman" w:hAnsiTheme="majorHAnsi" w:cstheme="majorHAnsi"/>
                <w:b/>
                <w:bCs/>
                <w:color w:val="000000" w:themeColor="text1"/>
                <w:sz w:val="28"/>
                <w:szCs w:val="28"/>
                <w:lang w:eastAsia="vi-VN"/>
              </w:rPr>
              <w:t>HỘI ĐỒNG NHÂN DÂN</w:t>
            </w:r>
            <w:r w:rsidR="00C8363B" w:rsidRPr="00796DA2">
              <w:rPr>
                <w:rFonts w:asciiTheme="majorHAnsi" w:eastAsia="Times New Roman" w:hAnsiTheme="majorHAnsi" w:cstheme="majorHAnsi"/>
                <w:b/>
                <w:bCs/>
                <w:color w:val="000000" w:themeColor="text1"/>
                <w:sz w:val="28"/>
                <w:szCs w:val="28"/>
                <w:lang w:eastAsia="vi-VN"/>
              </w:rPr>
              <w:br/>
              <w:t xml:space="preserve">TỈNH </w:t>
            </w:r>
            <w:r w:rsidR="00D80EA1">
              <w:rPr>
                <w:rFonts w:asciiTheme="majorHAnsi" w:eastAsia="Times New Roman" w:hAnsiTheme="majorHAnsi" w:cstheme="majorHAnsi"/>
                <w:b/>
                <w:bCs/>
                <w:color w:val="000000" w:themeColor="text1"/>
                <w:sz w:val="28"/>
                <w:szCs w:val="28"/>
                <w:lang w:val="en-US" w:eastAsia="vi-VN"/>
              </w:rPr>
              <w:t>ĐỒNG NAI</w:t>
            </w:r>
          </w:p>
        </w:tc>
        <w:tc>
          <w:tcPr>
            <w:tcW w:w="6150" w:type="dxa"/>
            <w:shd w:val="clear" w:color="auto" w:fill="FFFFFF"/>
            <w:tcMar>
              <w:top w:w="0" w:type="dxa"/>
              <w:left w:w="108" w:type="dxa"/>
              <w:bottom w:w="0" w:type="dxa"/>
              <w:right w:w="108" w:type="dxa"/>
            </w:tcMar>
            <w:hideMark/>
          </w:tcPr>
          <w:p w14:paraId="1C106526" w14:textId="77777777" w:rsidR="00C8363B" w:rsidRPr="00796DA2" w:rsidRDefault="00AB10C7" w:rsidP="00AE56B9">
            <w:pPr>
              <w:spacing w:before="120" w:after="120" w:line="234" w:lineRule="atLeast"/>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53120" behindDoc="0" locked="0" layoutInCell="1" allowOverlap="1" wp14:anchorId="378BDD8F" wp14:editId="0BBF7837">
                      <wp:simplePos x="0" y="0"/>
                      <wp:positionH relativeFrom="page">
                        <wp:posOffset>882386</wp:posOffset>
                      </wp:positionH>
                      <wp:positionV relativeFrom="paragraph">
                        <wp:posOffset>530225</wp:posOffset>
                      </wp:positionV>
                      <wp:extent cx="2096219"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42C1F5"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5pt,41.75pt" to="234.5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Pb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">
                      <w10:wrap anchorx="page"/>
                    </v:line>
                  </w:pict>
                </mc:Fallback>
              </mc:AlternateContent>
            </w:r>
            <w:r w:rsidR="00C8363B" w:rsidRPr="00796DA2">
              <w:rPr>
                <w:rFonts w:asciiTheme="majorHAnsi" w:eastAsia="Times New Roman" w:hAnsiTheme="majorHAnsi" w:cstheme="majorHAnsi"/>
                <w:b/>
                <w:bCs/>
                <w:color w:val="000000" w:themeColor="text1"/>
                <w:sz w:val="28"/>
                <w:szCs w:val="28"/>
                <w:lang w:eastAsia="vi-VN"/>
              </w:rPr>
              <w:t>CỘNG HÒA XÃ HỘI CHỦ NGHĨA VIỆT NAM</w:t>
            </w:r>
            <w:r w:rsidR="00C8363B" w:rsidRPr="00796DA2">
              <w:rPr>
                <w:rFonts w:asciiTheme="majorHAnsi" w:eastAsia="Times New Roman" w:hAnsiTheme="majorHAnsi" w:cstheme="majorHAnsi"/>
                <w:b/>
                <w:bCs/>
                <w:color w:val="000000" w:themeColor="text1"/>
                <w:sz w:val="28"/>
                <w:szCs w:val="28"/>
                <w:lang w:eastAsia="vi-VN"/>
              </w:rPr>
              <w:br/>
              <w:t>Độc lập - T</w:t>
            </w:r>
            <w:r w:rsidR="00C14058" w:rsidRPr="00796DA2">
              <w:rPr>
                <w:rFonts w:asciiTheme="majorHAnsi" w:eastAsia="Times New Roman" w:hAnsiTheme="majorHAnsi" w:cstheme="majorHAnsi"/>
                <w:b/>
                <w:bCs/>
                <w:color w:val="000000" w:themeColor="text1"/>
                <w:sz w:val="28"/>
                <w:szCs w:val="28"/>
                <w:lang w:eastAsia="vi-VN"/>
              </w:rPr>
              <w:t>ự do - Hạnh phúc</w:t>
            </w:r>
          </w:p>
        </w:tc>
      </w:tr>
    </w:tbl>
    <w:bookmarkStart w:id="4" w:name="loai_1"/>
    <w:p w14:paraId="2DE92F27" w14:textId="2A6CA119" w:rsidR="00C8363B" w:rsidRPr="00796DA2" w:rsidRDefault="00D80EA1" w:rsidP="00D80EA1">
      <w:pPr>
        <w:shd w:val="clear" w:color="auto" w:fill="FFFFFF"/>
        <w:spacing w:before="360" w:after="0" w:line="234" w:lineRule="atLeast"/>
        <w:jc w:val="center"/>
        <w:rPr>
          <w:rFonts w:asciiTheme="majorHAnsi" w:eastAsia="Times New Roman" w:hAnsiTheme="majorHAnsi" w:cstheme="majorHAnsi"/>
          <w:color w:val="000000" w:themeColor="text1"/>
          <w:sz w:val="28"/>
          <w:szCs w:val="28"/>
          <w:lang w:eastAsia="vi-VN"/>
        </w:rPr>
      </w:pPr>
      <w:r w:rsidRPr="00796DA2">
        <w:rPr>
          <w:rFonts w:asciiTheme="majorHAnsi" w:eastAsia="Times New Roman" w:hAnsiTheme="majorHAnsi" w:cstheme="majorHAnsi"/>
          <w:b/>
          <w:bCs/>
          <w:noProof/>
          <w:color w:val="000000" w:themeColor="text1"/>
          <w:sz w:val="28"/>
          <w:szCs w:val="28"/>
          <w:lang w:val="en-US"/>
        </w:rPr>
        <mc:AlternateContent>
          <mc:Choice Requires="wps">
            <w:drawing>
              <wp:anchor distT="0" distB="0" distL="114300" distR="114300" simplePos="0" relativeHeight="251665408" behindDoc="0" locked="0" layoutInCell="1" allowOverlap="1" wp14:anchorId="19A0839E" wp14:editId="2F0CEE6D">
                <wp:simplePos x="0" y="0"/>
                <wp:positionH relativeFrom="column">
                  <wp:posOffset>-340995</wp:posOffset>
                </wp:positionH>
                <wp:positionV relativeFrom="paragraph">
                  <wp:posOffset>10160</wp:posOffset>
                </wp:positionV>
                <wp:extent cx="1591945" cy="312420"/>
                <wp:effectExtent l="0" t="0" r="27305" b="11430"/>
                <wp:wrapNone/>
                <wp:docPr id="8" name="Text Box 8"/>
                <wp:cNvGraphicFramePr/>
                <a:graphic xmlns:a="http://schemas.openxmlformats.org/drawingml/2006/main">
                  <a:graphicData uri="http://schemas.microsoft.com/office/word/2010/wordprocessingShape">
                    <wps:wsp>
                      <wps:cNvSpPr txBox="1"/>
                      <wps:spPr>
                        <a:xfrm>
                          <a:off x="0" y="0"/>
                          <a:ext cx="159194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0C09A" w14:textId="77777777" w:rsidR="00FC4076" w:rsidRPr="007F6B44" w:rsidRDefault="00FC4076" w:rsidP="00FC4076">
                            <w:pPr>
                              <w:spacing w:after="0"/>
                              <w:jc w:val="center"/>
                              <w:rPr>
                                <w:rFonts w:ascii="Times New Roman" w:hAnsi="Times New Roman" w:cs="Times New Roman"/>
                                <w:b/>
                                <w:color w:val="000000" w:themeColor="text1"/>
                                <w:sz w:val="28"/>
                                <w:szCs w:val="28"/>
                                <w:lang w:val="en-US"/>
                              </w:rPr>
                            </w:pPr>
                            <w:r w:rsidRPr="007F6B44">
                              <w:rPr>
                                <w:rFonts w:ascii="Times New Roman" w:hAnsi="Times New Roman" w:cs="Times New Roman"/>
                                <w:b/>
                                <w:color w:val="000000" w:themeColor="text1"/>
                                <w:sz w:val="28"/>
                                <w:szCs w:val="28"/>
                                <w:lang w:val="en-US"/>
                              </w:rPr>
                              <w:t>Đề cương chi tiết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8" o:spid="_x0000_s1027" type="#_x0000_t202" style="position:absolute;left:0;text-align:left;margin-left:-26.85pt;margin-top:.8pt;width:125.35pt;height:2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" fillcolor="white [3201]" strokeweight=".5pt">
                <v:textbox>
                  <w:txbxContent>
                    <w:p w14:paraId="7C10C09A" w14:textId="77777777" w:rsidR="00FC4076" w:rsidRPr="007F6B44" w:rsidRDefault="00FC4076" w:rsidP="00FC4076">
                      <w:pPr>
                        <w:spacing w:after="0"/>
                        <w:jc w:val="center"/>
                        <w:rPr>
                          <w:rFonts w:ascii="Times New Roman" w:hAnsi="Times New Roman" w:cs="Times New Roman"/>
                          <w:b/>
                          <w:color w:val="000000" w:themeColor="text1"/>
                          <w:sz w:val="28"/>
                          <w:szCs w:val="28"/>
                          <w:lang w:val="en-US"/>
                        </w:rPr>
                      </w:pPr>
                      <w:r w:rsidRPr="007F6B44">
                        <w:rPr>
                          <w:rFonts w:ascii="Times New Roman" w:hAnsi="Times New Roman" w:cs="Times New Roman"/>
                          <w:b/>
                          <w:color w:val="000000" w:themeColor="text1"/>
                          <w:sz w:val="28"/>
                          <w:szCs w:val="28"/>
                          <w:lang w:val="en-US"/>
                        </w:rPr>
                        <w:t>Đề cương chi tiết</w:t>
                      </w:r>
                    </w:p>
                  </w:txbxContent>
                </v:textbox>
              </v:shape>
            </w:pict>
          </mc:Fallback>
        </mc:AlternateContent>
      </w:r>
      <w:r w:rsidR="008D589E" w:rsidRPr="00796DA2">
        <w:rPr>
          <w:rFonts w:asciiTheme="majorHAnsi" w:eastAsia="Times New Roman" w:hAnsiTheme="majorHAnsi" w:cstheme="majorHAnsi"/>
          <w:b/>
          <w:bCs/>
          <w:color w:val="000000" w:themeColor="text1"/>
          <w:sz w:val="28"/>
          <w:szCs w:val="28"/>
          <w:lang w:val="en-US" w:eastAsia="vi-VN"/>
        </w:rPr>
        <w:t>QUY ĐỊNH</w:t>
      </w:r>
      <w:bookmarkEnd w:id="4"/>
    </w:p>
    <w:p w14:paraId="65C2B352" w14:textId="3EE109D3" w:rsidR="008D589E" w:rsidRPr="00796DA2" w:rsidRDefault="001B54B9" w:rsidP="00D80EA1">
      <w:pPr>
        <w:shd w:val="clear" w:color="auto" w:fill="FFFFFF"/>
        <w:spacing w:before="40" w:after="0" w:line="234" w:lineRule="atLeast"/>
        <w:jc w:val="center"/>
        <w:rPr>
          <w:rStyle w:val="Strong"/>
          <w:rFonts w:asciiTheme="majorHAnsi" w:hAnsiTheme="majorHAnsi" w:cstheme="majorHAnsi"/>
          <w:color w:val="000000" w:themeColor="text1"/>
          <w:sz w:val="28"/>
          <w:szCs w:val="28"/>
          <w:bdr w:val="none" w:sz="0" w:space="0" w:color="auto" w:frame="1"/>
        </w:rPr>
      </w:pPr>
      <w:r w:rsidRPr="00796DA2">
        <w:rPr>
          <w:rFonts w:asciiTheme="majorHAnsi" w:hAnsiTheme="majorHAnsi" w:cstheme="majorHAnsi"/>
          <w:b/>
          <w:color w:val="000000" w:themeColor="text1"/>
          <w:sz w:val="28"/>
          <w:szCs w:val="28"/>
          <w:lang w:val="en-US"/>
        </w:rPr>
        <w:t>M</w:t>
      </w:r>
      <w:r w:rsidR="008D589E" w:rsidRPr="00796DA2">
        <w:rPr>
          <w:rFonts w:asciiTheme="majorHAnsi" w:hAnsiTheme="majorHAnsi" w:cstheme="majorHAnsi"/>
          <w:b/>
          <w:color w:val="000000" w:themeColor="text1"/>
          <w:sz w:val="28"/>
          <w:szCs w:val="28"/>
        </w:rPr>
        <w:t xml:space="preserve">ột số </w:t>
      </w:r>
      <w:r w:rsidR="008D589E" w:rsidRPr="00796DA2">
        <w:rPr>
          <w:rStyle w:val="Strong"/>
          <w:rFonts w:asciiTheme="majorHAnsi" w:hAnsiTheme="majorHAnsi" w:cstheme="majorHAnsi"/>
          <w:color w:val="000000" w:themeColor="text1"/>
          <w:sz w:val="28"/>
          <w:szCs w:val="28"/>
          <w:bdr w:val="none" w:sz="0" w:space="0" w:color="auto" w:frame="1"/>
        </w:rPr>
        <w:t xml:space="preserve">chính sách hỗ trợ phát triển </w:t>
      </w:r>
      <w:r w:rsidR="00D80EA1">
        <w:rPr>
          <w:rStyle w:val="Strong"/>
          <w:rFonts w:asciiTheme="majorHAnsi" w:hAnsiTheme="majorHAnsi" w:cstheme="majorHAnsi"/>
          <w:color w:val="000000" w:themeColor="text1"/>
          <w:sz w:val="28"/>
          <w:szCs w:val="28"/>
          <w:bdr w:val="none" w:sz="0" w:space="0" w:color="auto" w:frame="1"/>
          <w:lang w:val="en-US"/>
        </w:rPr>
        <w:t>khuyến nông cộng đồng</w:t>
      </w:r>
      <w:r w:rsidR="008D589E" w:rsidRPr="00796DA2">
        <w:rPr>
          <w:rStyle w:val="Strong"/>
          <w:rFonts w:asciiTheme="majorHAnsi" w:hAnsiTheme="majorHAnsi" w:cstheme="majorHAnsi"/>
          <w:color w:val="000000" w:themeColor="text1"/>
          <w:sz w:val="28"/>
          <w:szCs w:val="28"/>
          <w:bdr w:val="none" w:sz="0" w:space="0" w:color="auto" w:frame="1"/>
        </w:rPr>
        <w:t xml:space="preserve"> </w:t>
      </w:r>
    </w:p>
    <w:p w14:paraId="79664DEB" w14:textId="4F74A509" w:rsidR="00C14058" w:rsidRPr="00796DA2" w:rsidRDefault="00805B1E" w:rsidP="00805B1E">
      <w:pPr>
        <w:shd w:val="clear" w:color="auto" w:fill="FFFFFF"/>
        <w:spacing w:after="120" w:line="234" w:lineRule="atLeast"/>
        <w:jc w:val="center"/>
        <w:rPr>
          <w:rFonts w:asciiTheme="majorHAnsi" w:eastAsia="Times New Roman" w:hAnsiTheme="majorHAnsi" w:cstheme="majorHAnsi"/>
          <w:b/>
          <w:bCs/>
          <w:noProof/>
          <w:color w:val="000000" w:themeColor="text1"/>
          <w:sz w:val="28"/>
          <w:szCs w:val="28"/>
          <w:lang w:eastAsia="vi-VN"/>
        </w:rPr>
      </w:pPr>
      <w:r w:rsidRPr="00796DA2">
        <w:rPr>
          <w:rFonts w:asciiTheme="majorHAnsi" w:hAnsiTheme="majorHAnsi" w:cstheme="majorHAnsi"/>
          <w:b/>
          <w:bCs/>
          <w:noProof/>
          <w:color w:val="000000" w:themeColor="text1"/>
          <w:sz w:val="28"/>
          <w:szCs w:val="28"/>
          <w:lang w:val="en-US"/>
        </w:rPr>
        <mc:AlternateContent>
          <mc:Choice Requires="wps">
            <w:drawing>
              <wp:anchor distT="0" distB="0" distL="114300" distR="114300" simplePos="0" relativeHeight="251661312" behindDoc="0" locked="0" layoutInCell="1" allowOverlap="1" wp14:anchorId="4B739179" wp14:editId="07D3840D">
                <wp:simplePos x="0" y="0"/>
                <wp:positionH relativeFrom="column">
                  <wp:posOffset>2160905</wp:posOffset>
                </wp:positionH>
                <wp:positionV relativeFrom="paragraph">
                  <wp:posOffset>262255</wp:posOffset>
                </wp:positionV>
                <wp:extent cx="1382232"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13822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15pt,20.65pt" to="27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" strokecolor="black [3200]" strokeweight=".5pt">
                <v:stroke joinstyle="miter"/>
              </v:line>
            </w:pict>
          </mc:Fallback>
        </mc:AlternateContent>
      </w:r>
      <w:r w:rsidR="008D589E" w:rsidRPr="00796DA2">
        <w:rPr>
          <w:rStyle w:val="Strong"/>
          <w:rFonts w:asciiTheme="majorHAnsi" w:hAnsiTheme="majorHAnsi" w:cstheme="majorHAnsi"/>
          <w:color w:val="000000" w:themeColor="text1"/>
          <w:sz w:val="28"/>
          <w:szCs w:val="28"/>
          <w:bdr w:val="none" w:sz="0" w:space="0" w:color="auto" w:frame="1"/>
        </w:rPr>
        <w:t xml:space="preserve">đến năm 2030 trên địa bàn tỉnh </w:t>
      </w:r>
      <w:r w:rsidR="00D80EA1">
        <w:rPr>
          <w:rStyle w:val="Strong"/>
          <w:rFonts w:asciiTheme="majorHAnsi" w:hAnsiTheme="majorHAnsi" w:cstheme="majorHAnsi"/>
          <w:color w:val="000000" w:themeColor="text1"/>
          <w:sz w:val="28"/>
          <w:szCs w:val="28"/>
          <w:bdr w:val="none" w:sz="0" w:space="0" w:color="auto" w:frame="1"/>
          <w:lang w:val="en-US"/>
        </w:rPr>
        <w:t>Đồng Nai</w:t>
      </w:r>
      <w:r w:rsidR="008D589E" w:rsidRPr="00796DA2">
        <w:rPr>
          <w:rFonts w:asciiTheme="majorHAnsi" w:eastAsia="Times New Roman" w:hAnsiTheme="majorHAnsi" w:cstheme="majorHAnsi"/>
          <w:b/>
          <w:bCs/>
          <w:noProof/>
          <w:color w:val="000000" w:themeColor="text1"/>
          <w:sz w:val="28"/>
          <w:szCs w:val="28"/>
          <w:lang w:eastAsia="vi-VN"/>
        </w:rPr>
        <w:t xml:space="preserve"> </w:t>
      </w:r>
    </w:p>
    <w:p w14:paraId="64C8173F" w14:textId="4034E9B8" w:rsidR="008D589E" w:rsidRPr="00796DA2" w:rsidRDefault="008D589E" w:rsidP="00D80EA1">
      <w:pPr>
        <w:shd w:val="clear" w:color="auto" w:fill="FFFFFF"/>
        <w:spacing w:before="240"/>
        <w:jc w:val="center"/>
        <w:rPr>
          <w:rFonts w:asciiTheme="majorHAnsi" w:hAnsiTheme="majorHAnsi" w:cstheme="majorHAnsi"/>
          <w:i/>
          <w:iCs/>
          <w:color w:val="000000" w:themeColor="text1"/>
          <w:sz w:val="28"/>
          <w:szCs w:val="28"/>
        </w:rPr>
      </w:pPr>
      <w:r w:rsidRPr="00796DA2">
        <w:rPr>
          <w:rFonts w:asciiTheme="majorHAnsi" w:hAnsiTheme="majorHAnsi" w:cstheme="majorHAnsi"/>
          <w:i/>
          <w:iCs/>
          <w:color w:val="000000" w:themeColor="text1"/>
          <w:sz w:val="28"/>
          <w:szCs w:val="28"/>
        </w:rPr>
        <w:t xml:space="preserve">(Ban hành kèm theo Nghị quyết số  </w:t>
      </w:r>
      <w:r w:rsidR="00F174B1" w:rsidRPr="00796DA2">
        <w:rPr>
          <w:rFonts w:asciiTheme="majorHAnsi" w:hAnsiTheme="majorHAnsi" w:cstheme="majorHAnsi"/>
          <w:i/>
          <w:iCs/>
          <w:color w:val="000000" w:themeColor="text1"/>
          <w:sz w:val="28"/>
          <w:szCs w:val="28"/>
          <w:lang w:val="en-US"/>
        </w:rPr>
        <w:t xml:space="preserve">     </w:t>
      </w:r>
      <w:r w:rsidR="00D80EA1">
        <w:rPr>
          <w:rFonts w:asciiTheme="majorHAnsi" w:hAnsiTheme="majorHAnsi" w:cstheme="majorHAnsi"/>
          <w:i/>
          <w:iCs/>
          <w:color w:val="000000" w:themeColor="text1"/>
          <w:sz w:val="28"/>
          <w:szCs w:val="28"/>
        </w:rPr>
        <w:t xml:space="preserve">    </w:t>
      </w:r>
      <w:r w:rsidRPr="00796DA2">
        <w:rPr>
          <w:rFonts w:asciiTheme="majorHAnsi" w:hAnsiTheme="majorHAnsi" w:cstheme="majorHAnsi"/>
          <w:i/>
          <w:iCs/>
          <w:color w:val="000000" w:themeColor="text1"/>
          <w:sz w:val="28"/>
          <w:szCs w:val="28"/>
        </w:rPr>
        <w:t xml:space="preserve">/NQ-HĐND  ngày </w:t>
      </w:r>
      <w:r w:rsidR="00033871" w:rsidRPr="00796DA2">
        <w:rPr>
          <w:rFonts w:asciiTheme="majorHAnsi" w:hAnsiTheme="majorHAnsi" w:cstheme="majorHAnsi"/>
          <w:i/>
          <w:iCs/>
          <w:color w:val="000000" w:themeColor="text1"/>
          <w:sz w:val="28"/>
          <w:szCs w:val="28"/>
          <w:lang w:val="en-US"/>
        </w:rPr>
        <w:t xml:space="preserve">   </w:t>
      </w:r>
      <w:r w:rsidRPr="00796DA2">
        <w:rPr>
          <w:rFonts w:asciiTheme="majorHAnsi" w:hAnsiTheme="majorHAnsi" w:cstheme="majorHAnsi"/>
          <w:i/>
          <w:iCs/>
          <w:color w:val="000000" w:themeColor="text1"/>
          <w:sz w:val="28"/>
          <w:szCs w:val="28"/>
        </w:rPr>
        <w:t xml:space="preserve">    /     /202</w:t>
      </w:r>
      <w:r w:rsidR="00AA79D2" w:rsidRPr="00796DA2">
        <w:rPr>
          <w:rFonts w:asciiTheme="majorHAnsi" w:hAnsiTheme="majorHAnsi" w:cstheme="majorHAnsi"/>
          <w:i/>
          <w:iCs/>
          <w:color w:val="000000" w:themeColor="text1"/>
          <w:sz w:val="28"/>
          <w:szCs w:val="28"/>
          <w:lang w:val="en-US"/>
        </w:rPr>
        <w:t>4</w:t>
      </w:r>
      <w:r w:rsidRPr="00796DA2">
        <w:rPr>
          <w:rFonts w:asciiTheme="majorHAnsi" w:hAnsiTheme="majorHAnsi" w:cstheme="majorHAnsi"/>
          <w:i/>
          <w:iCs/>
          <w:color w:val="000000" w:themeColor="text1"/>
          <w:sz w:val="28"/>
          <w:szCs w:val="28"/>
        </w:rPr>
        <w:t xml:space="preserve"> </w:t>
      </w:r>
      <w:r w:rsidR="00D80EA1">
        <w:rPr>
          <w:rFonts w:asciiTheme="majorHAnsi" w:hAnsiTheme="majorHAnsi" w:cstheme="majorHAnsi"/>
          <w:i/>
          <w:iCs/>
          <w:color w:val="000000" w:themeColor="text1"/>
          <w:sz w:val="28"/>
          <w:szCs w:val="28"/>
          <w:lang w:val="en-US"/>
        </w:rPr>
        <w:br/>
      </w:r>
      <w:r w:rsidRPr="00796DA2">
        <w:rPr>
          <w:rFonts w:asciiTheme="majorHAnsi" w:hAnsiTheme="majorHAnsi" w:cstheme="majorHAnsi"/>
          <w:i/>
          <w:iCs/>
          <w:color w:val="000000" w:themeColor="text1"/>
          <w:sz w:val="28"/>
          <w:szCs w:val="28"/>
        </w:rPr>
        <w:t xml:space="preserve">của Hội đồng nhân dân tỉnh </w:t>
      </w:r>
      <w:r w:rsidR="00D80EA1">
        <w:rPr>
          <w:rFonts w:asciiTheme="majorHAnsi" w:hAnsiTheme="majorHAnsi" w:cstheme="majorHAnsi"/>
          <w:i/>
          <w:iCs/>
          <w:color w:val="000000" w:themeColor="text1"/>
          <w:sz w:val="28"/>
          <w:szCs w:val="28"/>
          <w:lang w:val="en-US"/>
        </w:rPr>
        <w:t>Đồng Nai</w:t>
      </w:r>
      <w:r w:rsidRPr="00796DA2">
        <w:rPr>
          <w:rFonts w:asciiTheme="majorHAnsi" w:hAnsiTheme="majorHAnsi" w:cstheme="majorHAnsi"/>
          <w:i/>
          <w:iCs/>
          <w:color w:val="000000" w:themeColor="text1"/>
          <w:sz w:val="28"/>
          <w:szCs w:val="28"/>
        </w:rPr>
        <w:t>)</w:t>
      </w:r>
    </w:p>
    <w:p w14:paraId="6B30B4DC" w14:textId="77777777" w:rsidR="0033575B" w:rsidRPr="009227F8" w:rsidRDefault="001F630D" w:rsidP="0033575B">
      <w:pPr>
        <w:spacing w:before="240" w:after="0" w:line="240" w:lineRule="auto"/>
        <w:jc w:val="center"/>
        <w:rPr>
          <w:rFonts w:asciiTheme="majorHAnsi" w:hAnsiTheme="majorHAnsi" w:cstheme="majorHAnsi"/>
          <w:b/>
          <w:bCs/>
          <w:sz w:val="28"/>
          <w:szCs w:val="28"/>
          <w:lang w:val="en-US"/>
        </w:rPr>
      </w:pPr>
      <w:r w:rsidRPr="009227F8">
        <w:rPr>
          <w:rFonts w:asciiTheme="majorHAnsi" w:hAnsiTheme="majorHAnsi" w:cstheme="majorHAnsi"/>
          <w:b/>
          <w:bCs/>
          <w:sz w:val="28"/>
          <w:szCs w:val="28"/>
        </w:rPr>
        <w:t>CHƯƠNG I</w:t>
      </w:r>
      <w:bookmarkStart w:id="5" w:name="chuong_1_name"/>
    </w:p>
    <w:p w14:paraId="4697481E" w14:textId="77777777" w:rsidR="001F630D" w:rsidRPr="009227F8" w:rsidRDefault="001F630D" w:rsidP="009227F8">
      <w:pPr>
        <w:spacing w:before="40" w:after="240" w:line="240" w:lineRule="auto"/>
        <w:jc w:val="center"/>
        <w:rPr>
          <w:rFonts w:asciiTheme="majorHAnsi" w:hAnsiTheme="majorHAnsi" w:cstheme="majorHAnsi"/>
          <w:sz w:val="28"/>
          <w:szCs w:val="28"/>
        </w:rPr>
      </w:pPr>
      <w:r w:rsidRPr="009227F8">
        <w:rPr>
          <w:rFonts w:asciiTheme="majorHAnsi" w:hAnsiTheme="majorHAnsi" w:cstheme="majorHAnsi"/>
          <w:b/>
          <w:bCs/>
          <w:sz w:val="28"/>
          <w:szCs w:val="28"/>
        </w:rPr>
        <w:t>QUY ĐỊNH CHUNG</w:t>
      </w:r>
      <w:bookmarkEnd w:id="5"/>
    </w:p>
    <w:p w14:paraId="34B68BD4" w14:textId="77777777" w:rsidR="001F630D" w:rsidRPr="009227F8" w:rsidRDefault="001F630D" w:rsidP="00F235BA">
      <w:pPr>
        <w:shd w:val="clear" w:color="auto" w:fill="FFFFFF"/>
        <w:spacing w:before="120" w:after="0" w:line="240" w:lineRule="auto"/>
        <w:ind w:firstLine="709"/>
        <w:jc w:val="both"/>
        <w:rPr>
          <w:rFonts w:asciiTheme="majorHAnsi" w:hAnsiTheme="majorHAnsi" w:cstheme="majorHAnsi"/>
          <w:sz w:val="28"/>
          <w:szCs w:val="28"/>
        </w:rPr>
      </w:pPr>
      <w:r w:rsidRPr="009227F8">
        <w:rPr>
          <w:rFonts w:asciiTheme="majorHAnsi" w:hAnsiTheme="majorHAnsi" w:cstheme="majorHAnsi"/>
          <w:b/>
          <w:bCs/>
          <w:sz w:val="28"/>
          <w:szCs w:val="28"/>
        </w:rPr>
        <w:t>Điều 1. Phạm vi điều chỉnh và đối tượng áp dụng</w:t>
      </w:r>
    </w:p>
    <w:p w14:paraId="5A1F1131" w14:textId="77052B0D" w:rsidR="001F630D" w:rsidRPr="009227F8" w:rsidRDefault="001F630D" w:rsidP="00F235BA">
      <w:pPr>
        <w:shd w:val="clear" w:color="auto" w:fill="FFFFFF"/>
        <w:spacing w:before="120" w:after="0" w:line="240" w:lineRule="auto"/>
        <w:ind w:firstLine="709"/>
        <w:jc w:val="both"/>
        <w:rPr>
          <w:rFonts w:asciiTheme="majorHAnsi" w:hAnsiTheme="majorHAnsi" w:cstheme="majorHAnsi"/>
          <w:sz w:val="28"/>
          <w:szCs w:val="28"/>
          <w:lang w:val="en-US"/>
        </w:rPr>
      </w:pPr>
      <w:r w:rsidRPr="009227F8">
        <w:rPr>
          <w:rFonts w:asciiTheme="majorHAnsi" w:hAnsiTheme="majorHAnsi" w:cstheme="majorHAnsi"/>
          <w:sz w:val="28"/>
          <w:szCs w:val="28"/>
        </w:rPr>
        <w:t>1. Phạm vi điều chỉnh</w:t>
      </w:r>
    </w:p>
    <w:p w14:paraId="74E36215" w14:textId="66367E28" w:rsidR="001B54B9" w:rsidRPr="009227F8" w:rsidRDefault="001B54B9" w:rsidP="00F235BA">
      <w:pPr>
        <w:shd w:val="clear" w:color="auto" w:fill="FFFFFF"/>
        <w:spacing w:before="120" w:after="0" w:line="240" w:lineRule="auto"/>
        <w:ind w:firstLine="709"/>
        <w:jc w:val="both"/>
        <w:rPr>
          <w:rFonts w:asciiTheme="majorHAnsi" w:hAnsiTheme="majorHAnsi" w:cstheme="majorHAnsi"/>
          <w:sz w:val="28"/>
          <w:szCs w:val="28"/>
        </w:rPr>
      </w:pPr>
      <w:r w:rsidRPr="009227F8">
        <w:rPr>
          <w:rFonts w:asciiTheme="majorHAnsi" w:hAnsiTheme="majorHAnsi" w:cstheme="majorHAnsi"/>
          <w:sz w:val="28"/>
          <w:szCs w:val="28"/>
        </w:rPr>
        <w:t xml:space="preserve">Quy định này quy định một số </w:t>
      </w:r>
      <w:r w:rsidRPr="009227F8">
        <w:rPr>
          <w:rFonts w:asciiTheme="majorHAnsi" w:hAnsiTheme="majorHAnsi" w:cstheme="majorHAnsi"/>
          <w:bCs/>
          <w:sz w:val="28"/>
          <w:szCs w:val="28"/>
        </w:rPr>
        <w:t>chính sách hỗ trợ phát triển</w:t>
      </w:r>
      <w:r w:rsidR="0096053E" w:rsidRPr="009227F8">
        <w:rPr>
          <w:rFonts w:asciiTheme="majorHAnsi" w:hAnsiTheme="majorHAnsi" w:cstheme="majorHAnsi"/>
          <w:bCs/>
          <w:sz w:val="28"/>
          <w:szCs w:val="28"/>
          <w:lang w:val="en-US"/>
        </w:rPr>
        <w:t xml:space="preserve"> </w:t>
      </w:r>
      <w:r w:rsidR="009227F8">
        <w:rPr>
          <w:rFonts w:asciiTheme="majorHAnsi" w:hAnsiTheme="majorHAnsi" w:cstheme="majorHAnsi"/>
          <w:bCs/>
          <w:sz w:val="28"/>
          <w:szCs w:val="28"/>
          <w:lang w:val="en-US"/>
        </w:rPr>
        <w:t>khuyến nông cộng đồng</w:t>
      </w:r>
      <w:r w:rsidRPr="009227F8">
        <w:rPr>
          <w:rFonts w:asciiTheme="majorHAnsi" w:hAnsiTheme="majorHAnsi" w:cstheme="majorHAnsi"/>
          <w:bCs/>
          <w:sz w:val="28"/>
          <w:szCs w:val="28"/>
        </w:rPr>
        <w:t xml:space="preserve"> đến năm 2030 trên địa bàn tỉnh </w:t>
      </w:r>
      <w:r w:rsidR="009227F8">
        <w:rPr>
          <w:rFonts w:asciiTheme="majorHAnsi" w:hAnsiTheme="majorHAnsi" w:cstheme="majorHAnsi"/>
          <w:bCs/>
          <w:sz w:val="28"/>
          <w:szCs w:val="28"/>
          <w:lang w:val="en-US"/>
        </w:rPr>
        <w:t>Đồng Nai</w:t>
      </w:r>
      <w:r w:rsidRPr="009227F8">
        <w:rPr>
          <w:rFonts w:asciiTheme="majorHAnsi" w:hAnsiTheme="majorHAnsi" w:cstheme="majorHAnsi"/>
          <w:bCs/>
          <w:sz w:val="28"/>
          <w:szCs w:val="28"/>
        </w:rPr>
        <w:t>.</w:t>
      </w:r>
      <w:r w:rsidRPr="009227F8">
        <w:rPr>
          <w:rFonts w:asciiTheme="majorHAnsi" w:hAnsiTheme="majorHAnsi" w:cstheme="majorHAnsi"/>
          <w:sz w:val="28"/>
          <w:szCs w:val="28"/>
        </w:rPr>
        <w:t xml:space="preserve"> </w:t>
      </w:r>
    </w:p>
    <w:p w14:paraId="1A3BF69D" w14:textId="1834D946" w:rsidR="00346560" w:rsidRPr="000D3C32" w:rsidRDefault="00346560" w:rsidP="00F235BA">
      <w:pPr>
        <w:spacing w:before="120" w:after="0" w:line="240" w:lineRule="auto"/>
        <w:ind w:firstLine="709"/>
        <w:jc w:val="both"/>
        <w:rPr>
          <w:rFonts w:asciiTheme="majorHAnsi" w:hAnsiTheme="majorHAnsi" w:cstheme="majorHAnsi"/>
          <w:sz w:val="28"/>
          <w:szCs w:val="28"/>
          <w:lang w:val="en-US"/>
        </w:rPr>
      </w:pPr>
      <w:bookmarkStart w:id="6" w:name="dieu_2_1"/>
      <w:r w:rsidRPr="000D3C32">
        <w:rPr>
          <w:rFonts w:asciiTheme="majorHAnsi" w:hAnsiTheme="majorHAnsi" w:cstheme="majorHAnsi"/>
          <w:bCs/>
          <w:sz w:val="28"/>
          <w:szCs w:val="28"/>
        </w:rPr>
        <w:t>2. Đối tượng áp dụng</w:t>
      </w:r>
      <w:bookmarkEnd w:id="6"/>
    </w:p>
    <w:p w14:paraId="2665A28F" w14:textId="163A1507" w:rsidR="00D745E9" w:rsidRPr="00D80EA1" w:rsidRDefault="0024610A" w:rsidP="00F235BA">
      <w:pPr>
        <w:spacing w:before="120" w:after="0" w:line="240" w:lineRule="auto"/>
        <w:ind w:firstLine="709"/>
        <w:jc w:val="both"/>
        <w:rPr>
          <w:rFonts w:asciiTheme="majorHAnsi" w:hAnsiTheme="majorHAnsi" w:cstheme="majorHAnsi"/>
          <w:color w:val="FF0000"/>
          <w:sz w:val="28"/>
          <w:szCs w:val="28"/>
          <w:lang w:val="en-US"/>
        </w:rPr>
      </w:pPr>
      <w:r w:rsidRPr="000D3C32">
        <w:rPr>
          <w:rFonts w:asciiTheme="majorHAnsi" w:hAnsiTheme="majorHAnsi" w:cstheme="majorHAnsi"/>
          <w:sz w:val="28"/>
          <w:szCs w:val="28"/>
          <w:lang w:val="en-US"/>
        </w:rPr>
        <w:t>a)</w:t>
      </w:r>
      <w:r w:rsidR="00346560" w:rsidRPr="000D3C32">
        <w:rPr>
          <w:rFonts w:asciiTheme="majorHAnsi" w:hAnsiTheme="majorHAnsi" w:cstheme="majorHAnsi"/>
          <w:sz w:val="28"/>
          <w:szCs w:val="28"/>
        </w:rPr>
        <w:t xml:space="preserve"> </w:t>
      </w:r>
      <w:r w:rsidR="00C96396" w:rsidRPr="000D3C32">
        <w:rPr>
          <w:rFonts w:asciiTheme="majorHAnsi" w:hAnsiTheme="majorHAnsi" w:cstheme="majorHAnsi"/>
          <w:sz w:val="28"/>
          <w:szCs w:val="28"/>
          <w:lang w:val="en-US"/>
        </w:rPr>
        <w:t>C</w:t>
      </w:r>
      <w:r w:rsidR="00C96396" w:rsidRPr="000D3C32">
        <w:rPr>
          <w:rFonts w:asciiTheme="majorHAnsi" w:hAnsiTheme="majorHAnsi" w:cstheme="majorHAnsi"/>
          <w:sz w:val="28"/>
          <w:szCs w:val="28"/>
        </w:rPr>
        <w:t xml:space="preserve">ác </w:t>
      </w:r>
      <w:r w:rsidR="00D745E9" w:rsidRPr="000D3C32">
        <w:rPr>
          <w:rFonts w:asciiTheme="majorHAnsi" w:hAnsiTheme="majorHAnsi" w:cstheme="majorHAnsi"/>
          <w:sz w:val="28"/>
          <w:szCs w:val="28"/>
        </w:rPr>
        <w:t>Tổ Khuyến nông cộng đồng cấp xã trên địa bàn tỉnh</w:t>
      </w:r>
      <w:r w:rsidR="000D3C32">
        <w:rPr>
          <w:rFonts w:asciiTheme="majorHAnsi" w:hAnsiTheme="majorHAnsi" w:cstheme="majorHAnsi"/>
          <w:sz w:val="28"/>
          <w:szCs w:val="28"/>
          <w:lang w:val="en-US"/>
        </w:rPr>
        <w:t>.</w:t>
      </w:r>
    </w:p>
    <w:p w14:paraId="09709E22" w14:textId="311398C1" w:rsidR="00346560" w:rsidRPr="000D3C32" w:rsidRDefault="00D745E9" w:rsidP="00F235BA">
      <w:pPr>
        <w:spacing w:before="120" w:after="0" w:line="240" w:lineRule="auto"/>
        <w:ind w:firstLine="709"/>
        <w:jc w:val="both"/>
        <w:rPr>
          <w:rFonts w:asciiTheme="majorHAnsi" w:hAnsiTheme="majorHAnsi" w:cstheme="majorHAnsi"/>
          <w:sz w:val="28"/>
          <w:szCs w:val="28"/>
        </w:rPr>
      </w:pPr>
      <w:r w:rsidRPr="000D3C32">
        <w:rPr>
          <w:rFonts w:asciiTheme="majorHAnsi" w:hAnsiTheme="majorHAnsi" w:cstheme="majorHAnsi"/>
          <w:sz w:val="28"/>
          <w:szCs w:val="28"/>
          <w:lang w:val="en-US"/>
        </w:rPr>
        <w:t xml:space="preserve">b) </w:t>
      </w:r>
      <w:r w:rsidR="00346560" w:rsidRPr="000D3C32">
        <w:rPr>
          <w:rFonts w:asciiTheme="majorHAnsi" w:hAnsiTheme="majorHAnsi" w:cstheme="majorHAnsi"/>
          <w:sz w:val="28"/>
          <w:szCs w:val="28"/>
        </w:rPr>
        <w:t>Các cơ quan quản lý nhà nước về nông nghiệp và các tổ chức, cá nhân khác có liên quan đến hỗ trợ phát triển nông, lâm và thủy sản trên địa bàn tỉnh.</w:t>
      </w:r>
    </w:p>
    <w:p w14:paraId="406F4190" w14:textId="45C8ECBF" w:rsidR="00346560" w:rsidRPr="000D3C32" w:rsidRDefault="00D745E9" w:rsidP="00F235BA">
      <w:pPr>
        <w:spacing w:before="120" w:after="0" w:line="240" w:lineRule="auto"/>
        <w:ind w:firstLine="709"/>
        <w:jc w:val="both"/>
        <w:rPr>
          <w:rFonts w:asciiTheme="majorHAnsi" w:hAnsiTheme="majorHAnsi" w:cstheme="majorHAnsi"/>
          <w:sz w:val="28"/>
          <w:szCs w:val="28"/>
        </w:rPr>
      </w:pPr>
      <w:r w:rsidRPr="000D3C32">
        <w:rPr>
          <w:rFonts w:asciiTheme="majorHAnsi" w:hAnsiTheme="majorHAnsi" w:cstheme="majorHAnsi"/>
          <w:sz w:val="28"/>
          <w:szCs w:val="28"/>
          <w:lang w:val="en-US"/>
        </w:rPr>
        <w:t>c</w:t>
      </w:r>
      <w:r w:rsidR="0024610A" w:rsidRPr="000D3C32">
        <w:rPr>
          <w:rFonts w:asciiTheme="majorHAnsi" w:hAnsiTheme="majorHAnsi" w:cstheme="majorHAnsi"/>
          <w:sz w:val="28"/>
          <w:szCs w:val="28"/>
          <w:lang w:val="en-US"/>
        </w:rPr>
        <w:t>)</w:t>
      </w:r>
      <w:r w:rsidR="00346560" w:rsidRPr="000D3C32">
        <w:rPr>
          <w:rFonts w:asciiTheme="majorHAnsi" w:hAnsiTheme="majorHAnsi" w:cstheme="majorHAnsi"/>
          <w:sz w:val="28"/>
          <w:szCs w:val="28"/>
        </w:rPr>
        <w:t xml:space="preserve"> Các cơ quan, tổ chức, cá nhân khác có liên quan trong việc thực hiện Nghị quyết này.</w:t>
      </w:r>
    </w:p>
    <w:p w14:paraId="4BDB0D5E" w14:textId="0E980119" w:rsidR="001F630D" w:rsidRPr="000D3C32" w:rsidRDefault="001F630D" w:rsidP="00F235BA">
      <w:pPr>
        <w:spacing w:before="120" w:after="0" w:line="240" w:lineRule="auto"/>
        <w:ind w:firstLine="709"/>
        <w:jc w:val="both"/>
        <w:rPr>
          <w:rFonts w:asciiTheme="majorHAnsi" w:hAnsiTheme="majorHAnsi" w:cstheme="majorHAnsi"/>
          <w:b/>
          <w:bCs/>
          <w:sz w:val="28"/>
          <w:szCs w:val="28"/>
        </w:rPr>
      </w:pPr>
      <w:bookmarkStart w:id="7" w:name="dieu_4_1"/>
      <w:r w:rsidRPr="000D3C32">
        <w:rPr>
          <w:rFonts w:asciiTheme="majorHAnsi" w:hAnsiTheme="majorHAnsi" w:cstheme="majorHAnsi"/>
          <w:b/>
          <w:bCs/>
          <w:sz w:val="28"/>
          <w:szCs w:val="28"/>
        </w:rPr>
        <w:t xml:space="preserve">Điều </w:t>
      </w:r>
      <w:r w:rsidR="00960787" w:rsidRPr="000D3C32">
        <w:rPr>
          <w:rFonts w:asciiTheme="majorHAnsi" w:hAnsiTheme="majorHAnsi" w:cstheme="majorHAnsi"/>
          <w:b/>
          <w:bCs/>
          <w:sz w:val="28"/>
          <w:szCs w:val="28"/>
          <w:lang w:val="en-US"/>
        </w:rPr>
        <w:t>2</w:t>
      </w:r>
      <w:r w:rsidRPr="000D3C32">
        <w:rPr>
          <w:rFonts w:asciiTheme="majorHAnsi" w:hAnsiTheme="majorHAnsi" w:cstheme="majorHAnsi"/>
          <w:b/>
          <w:bCs/>
          <w:sz w:val="28"/>
          <w:szCs w:val="28"/>
        </w:rPr>
        <w:t>. Nguyên tắc áp dụng</w:t>
      </w:r>
      <w:bookmarkEnd w:id="7"/>
    </w:p>
    <w:p w14:paraId="2D9C9F53" w14:textId="731F184C" w:rsidR="004E3E40" w:rsidRPr="00C117AC" w:rsidRDefault="004E3E40" w:rsidP="00F235BA">
      <w:pPr>
        <w:spacing w:before="120" w:after="0" w:line="240" w:lineRule="auto"/>
        <w:ind w:firstLine="709"/>
        <w:jc w:val="both"/>
        <w:rPr>
          <w:rFonts w:asciiTheme="majorHAnsi" w:hAnsiTheme="majorHAnsi" w:cstheme="majorHAnsi"/>
          <w:sz w:val="28"/>
          <w:szCs w:val="28"/>
          <w:lang w:val="en-US"/>
        </w:rPr>
      </w:pPr>
      <w:r w:rsidRPr="00C117AC">
        <w:rPr>
          <w:rFonts w:asciiTheme="majorHAnsi" w:hAnsiTheme="majorHAnsi" w:cstheme="majorHAnsi"/>
          <w:sz w:val="28"/>
          <w:szCs w:val="28"/>
        </w:rPr>
        <w:t xml:space="preserve">1. Tỉnh </w:t>
      </w:r>
      <w:r w:rsidR="00C84C2F" w:rsidRPr="00C117AC">
        <w:rPr>
          <w:rStyle w:val="Strong"/>
          <w:rFonts w:asciiTheme="majorHAnsi" w:hAnsiTheme="majorHAnsi" w:cstheme="majorHAnsi"/>
          <w:b w:val="0"/>
          <w:sz w:val="28"/>
          <w:szCs w:val="28"/>
          <w:bdr w:val="none" w:sz="0" w:space="0" w:color="auto" w:frame="1"/>
          <w:lang w:val="en-US"/>
        </w:rPr>
        <w:t>Đồng Nai</w:t>
      </w:r>
      <w:r w:rsidRPr="00C117AC">
        <w:rPr>
          <w:rFonts w:asciiTheme="majorHAnsi" w:hAnsiTheme="majorHAnsi" w:cstheme="majorHAnsi"/>
          <w:sz w:val="28"/>
          <w:szCs w:val="28"/>
        </w:rPr>
        <w:t xml:space="preserve"> khuyến khích phát triển </w:t>
      </w:r>
      <w:r w:rsidR="00C117AC" w:rsidRPr="00C117AC">
        <w:rPr>
          <w:rFonts w:asciiTheme="majorHAnsi" w:hAnsiTheme="majorHAnsi" w:cstheme="majorHAnsi"/>
          <w:sz w:val="28"/>
          <w:szCs w:val="28"/>
          <w:lang w:val="en-US"/>
        </w:rPr>
        <w:t>khuyến nông cộng đồng</w:t>
      </w:r>
      <w:r w:rsidRPr="00C117AC">
        <w:rPr>
          <w:rFonts w:asciiTheme="majorHAnsi" w:hAnsiTheme="majorHAnsi" w:cstheme="majorHAnsi"/>
          <w:sz w:val="28"/>
          <w:szCs w:val="28"/>
        </w:rPr>
        <w:t xml:space="preserve"> bằng hình thức hỗ trợ một phần kinh phí đầu tư</w:t>
      </w:r>
      <w:r w:rsidR="00941EE4" w:rsidRPr="00C117AC">
        <w:rPr>
          <w:rFonts w:asciiTheme="majorHAnsi" w:hAnsiTheme="majorHAnsi" w:cstheme="majorHAnsi"/>
          <w:sz w:val="28"/>
          <w:szCs w:val="28"/>
          <w:lang w:val="en-US"/>
        </w:rPr>
        <w:t xml:space="preserve"> hoặc các chính sách ưu đãi khác.</w:t>
      </w:r>
    </w:p>
    <w:p w14:paraId="6C1192B5" w14:textId="77777777" w:rsidR="005A76C1" w:rsidRPr="00C84C2F" w:rsidRDefault="005A76C1" w:rsidP="00F235BA">
      <w:pPr>
        <w:spacing w:before="120" w:after="0" w:line="240" w:lineRule="auto"/>
        <w:ind w:firstLine="720"/>
        <w:jc w:val="both"/>
        <w:rPr>
          <w:rFonts w:asciiTheme="majorHAnsi" w:hAnsiTheme="majorHAnsi" w:cstheme="majorHAnsi"/>
          <w:sz w:val="28"/>
          <w:szCs w:val="28"/>
        </w:rPr>
      </w:pPr>
      <w:bookmarkStart w:id="8" w:name="dieu_4"/>
      <w:r w:rsidRPr="00C84C2F">
        <w:rPr>
          <w:rFonts w:asciiTheme="majorHAnsi" w:hAnsiTheme="majorHAnsi" w:cstheme="majorHAnsi"/>
          <w:sz w:val="28"/>
          <w:szCs w:val="28"/>
        </w:rPr>
        <w:t xml:space="preserve">2. Trong cùng một thời điểm, nếu có nhiều chính sách hỗ trợ </w:t>
      </w:r>
      <w:r w:rsidRPr="00C84C2F">
        <w:rPr>
          <w:rFonts w:asciiTheme="majorHAnsi" w:hAnsiTheme="majorHAnsi" w:cstheme="majorHAnsi"/>
          <w:sz w:val="28"/>
          <w:szCs w:val="28"/>
          <w:lang w:val="en-US"/>
        </w:rPr>
        <w:t>có</w:t>
      </w:r>
      <w:r w:rsidRPr="00C84C2F">
        <w:rPr>
          <w:rFonts w:asciiTheme="majorHAnsi" w:hAnsiTheme="majorHAnsi" w:cstheme="majorHAnsi"/>
          <w:sz w:val="28"/>
          <w:szCs w:val="28"/>
        </w:rPr>
        <w:t xml:space="preserve"> hiệu lực thi hành trùng lặp với chính sách hỗ trợ quy định tại Nghị quyết này thì áp dụng chính sách hỗ trợ có lợi nhất.</w:t>
      </w:r>
    </w:p>
    <w:p w14:paraId="5FD42B38" w14:textId="1081F82C" w:rsidR="00010206" w:rsidRDefault="005A76C1" w:rsidP="00F235BA">
      <w:pPr>
        <w:spacing w:before="120" w:after="0" w:line="240" w:lineRule="auto"/>
        <w:ind w:firstLine="720"/>
        <w:jc w:val="both"/>
        <w:rPr>
          <w:rFonts w:asciiTheme="majorHAnsi" w:hAnsiTheme="majorHAnsi" w:cstheme="majorHAnsi"/>
          <w:sz w:val="28"/>
          <w:szCs w:val="28"/>
          <w:lang w:val="en-US"/>
        </w:rPr>
      </w:pPr>
      <w:r w:rsidRPr="00C84C2F">
        <w:rPr>
          <w:rFonts w:asciiTheme="majorHAnsi" w:hAnsiTheme="majorHAnsi" w:cstheme="majorHAnsi"/>
          <w:sz w:val="28"/>
          <w:szCs w:val="28"/>
        </w:rPr>
        <w:t xml:space="preserve">3. </w:t>
      </w:r>
      <w:r w:rsidR="00010206" w:rsidRPr="00D80EA1">
        <w:rPr>
          <w:rFonts w:asciiTheme="majorHAnsi" w:hAnsiTheme="majorHAnsi" w:cstheme="majorHAnsi"/>
          <w:sz w:val="28"/>
          <w:szCs w:val="28"/>
        </w:rPr>
        <w:t xml:space="preserve">Khi các văn bản </w:t>
      </w:r>
      <w:r w:rsidR="00010206" w:rsidRPr="00D80EA1">
        <w:rPr>
          <w:rFonts w:asciiTheme="majorHAnsi" w:hAnsiTheme="majorHAnsi" w:cstheme="majorHAnsi"/>
          <w:sz w:val="28"/>
          <w:szCs w:val="28"/>
          <w:lang w:val="en-US"/>
        </w:rPr>
        <w:t>đượ</w:t>
      </w:r>
      <w:r w:rsidR="00010206">
        <w:rPr>
          <w:rFonts w:asciiTheme="majorHAnsi" w:hAnsiTheme="majorHAnsi" w:cstheme="majorHAnsi"/>
          <w:sz w:val="28"/>
          <w:szCs w:val="28"/>
          <w:lang w:val="en-US"/>
        </w:rPr>
        <w:t>c viện dẫn có liên quan</w:t>
      </w:r>
      <w:r w:rsidR="00010206" w:rsidRPr="00D80EA1">
        <w:rPr>
          <w:rFonts w:asciiTheme="majorHAnsi" w:hAnsiTheme="majorHAnsi" w:cstheme="majorHAnsi"/>
          <w:sz w:val="28"/>
          <w:szCs w:val="28"/>
          <w:lang w:val="en-US"/>
        </w:rPr>
        <w:t xml:space="preserve"> </w:t>
      </w:r>
      <w:r w:rsidR="00010206" w:rsidRPr="00D80EA1">
        <w:rPr>
          <w:rFonts w:asciiTheme="majorHAnsi" w:hAnsiTheme="majorHAnsi" w:cstheme="majorHAnsi"/>
          <w:sz w:val="28"/>
          <w:szCs w:val="28"/>
        </w:rPr>
        <w:t xml:space="preserve">quy định về </w:t>
      </w:r>
      <w:r w:rsidR="00010206" w:rsidRPr="00D80EA1">
        <w:rPr>
          <w:rFonts w:asciiTheme="majorHAnsi" w:hAnsiTheme="majorHAnsi" w:cstheme="majorHAnsi"/>
          <w:sz w:val="28"/>
          <w:szCs w:val="28"/>
          <w:lang w:val="en-US"/>
        </w:rPr>
        <w:t xml:space="preserve">các </w:t>
      </w:r>
      <w:r w:rsidR="00010206" w:rsidRPr="00D80EA1">
        <w:rPr>
          <w:rFonts w:asciiTheme="majorHAnsi" w:hAnsiTheme="majorHAnsi" w:cstheme="majorHAnsi"/>
          <w:sz w:val="28"/>
          <w:szCs w:val="28"/>
        </w:rPr>
        <w:t xml:space="preserve">chính sách hỗ trợ </w:t>
      </w:r>
      <w:r w:rsidR="00010206" w:rsidRPr="00D80EA1">
        <w:rPr>
          <w:rFonts w:asciiTheme="majorHAnsi" w:hAnsiTheme="majorHAnsi" w:cstheme="majorHAnsi"/>
          <w:sz w:val="28"/>
          <w:szCs w:val="28"/>
          <w:lang w:val="en-US"/>
        </w:rPr>
        <w:t>tại</w:t>
      </w:r>
      <w:r w:rsidR="00010206" w:rsidRPr="00D80EA1">
        <w:rPr>
          <w:rFonts w:asciiTheme="majorHAnsi" w:hAnsiTheme="majorHAnsi" w:cstheme="majorHAnsi"/>
          <w:sz w:val="28"/>
          <w:szCs w:val="28"/>
        </w:rPr>
        <w:t xml:space="preserve"> Nghị quyết này sửa đổi, bổ sung hoặc thay thế bằng văn bản mới thì áp dụng các văn bản sửa đổi, bổ sung hoặc thay thế</w:t>
      </w:r>
      <w:r w:rsidR="00010206">
        <w:rPr>
          <w:rFonts w:asciiTheme="majorHAnsi" w:hAnsiTheme="majorHAnsi" w:cstheme="majorHAnsi"/>
          <w:sz w:val="28"/>
          <w:szCs w:val="28"/>
          <w:lang w:val="en-US"/>
        </w:rPr>
        <w:t>.</w:t>
      </w:r>
      <w:r w:rsidR="00010206" w:rsidRPr="00C84C2F">
        <w:rPr>
          <w:rFonts w:asciiTheme="majorHAnsi" w:hAnsiTheme="majorHAnsi" w:cstheme="majorHAnsi"/>
          <w:sz w:val="28"/>
          <w:szCs w:val="28"/>
        </w:rPr>
        <w:t xml:space="preserve"> </w:t>
      </w:r>
    </w:p>
    <w:p w14:paraId="298220F7" w14:textId="698AE50C" w:rsidR="005A76C1" w:rsidRPr="00C84C2F" w:rsidRDefault="005A76C1" w:rsidP="00F235BA">
      <w:pPr>
        <w:spacing w:before="120" w:after="0" w:line="240" w:lineRule="auto"/>
        <w:ind w:firstLine="720"/>
        <w:jc w:val="both"/>
        <w:rPr>
          <w:rFonts w:asciiTheme="majorHAnsi" w:hAnsiTheme="majorHAnsi" w:cstheme="majorHAnsi"/>
          <w:sz w:val="28"/>
          <w:szCs w:val="28"/>
        </w:rPr>
      </w:pPr>
      <w:r w:rsidRPr="00C84C2F">
        <w:rPr>
          <w:rFonts w:asciiTheme="majorHAnsi" w:hAnsiTheme="majorHAnsi" w:cstheme="majorHAnsi"/>
          <w:sz w:val="28"/>
          <w:szCs w:val="28"/>
        </w:rPr>
        <w:t xml:space="preserve">4. Các chính sách hỗ trợ được </w:t>
      </w:r>
      <w:r w:rsidRPr="00C84C2F">
        <w:rPr>
          <w:rFonts w:asciiTheme="majorHAnsi" w:hAnsiTheme="majorHAnsi" w:cstheme="majorHAnsi"/>
          <w:sz w:val="28"/>
          <w:szCs w:val="28"/>
          <w:lang w:val="en-US"/>
        </w:rPr>
        <w:t>ban hành</w:t>
      </w:r>
      <w:r w:rsidRPr="00C84C2F">
        <w:rPr>
          <w:rFonts w:asciiTheme="majorHAnsi" w:hAnsiTheme="majorHAnsi" w:cstheme="majorHAnsi"/>
          <w:sz w:val="28"/>
          <w:szCs w:val="28"/>
        </w:rPr>
        <w:t xml:space="preserve"> trong giai đoạn đến năm 2030 trước khi Nghị quyết này có hiệu lực thì được điều chỉnh, bổ sung cho phù hợp.</w:t>
      </w:r>
    </w:p>
    <w:p w14:paraId="4B694507" w14:textId="77777777" w:rsidR="000942BE" w:rsidRPr="00C84C2F" w:rsidRDefault="000942BE" w:rsidP="00F235BA">
      <w:pPr>
        <w:spacing w:before="120" w:after="0" w:line="240" w:lineRule="auto"/>
        <w:ind w:firstLine="709"/>
        <w:jc w:val="both"/>
        <w:rPr>
          <w:rFonts w:asciiTheme="majorHAnsi" w:hAnsiTheme="majorHAnsi" w:cstheme="majorHAnsi"/>
          <w:b/>
          <w:color w:val="FF0000"/>
          <w:sz w:val="28"/>
          <w:szCs w:val="28"/>
          <w:lang w:val="en-US"/>
        </w:rPr>
      </w:pPr>
      <w:r w:rsidRPr="00E2766D">
        <w:rPr>
          <w:rFonts w:asciiTheme="majorHAnsi" w:hAnsiTheme="majorHAnsi" w:cstheme="majorHAnsi"/>
          <w:b/>
          <w:sz w:val="28"/>
          <w:szCs w:val="28"/>
          <w:lang w:val="en-US"/>
        </w:rPr>
        <w:t>Điều 3. Giải thích từ ngữ</w:t>
      </w:r>
    </w:p>
    <w:p w14:paraId="3BD006E2" w14:textId="3BA1C88C" w:rsidR="005B4719" w:rsidRPr="00E2766D" w:rsidRDefault="0038468F" w:rsidP="00E2766D">
      <w:pPr>
        <w:spacing w:before="120" w:after="0" w:line="240" w:lineRule="auto"/>
        <w:ind w:firstLine="709"/>
        <w:rPr>
          <w:rFonts w:asciiTheme="majorHAnsi" w:hAnsiTheme="majorHAnsi" w:cstheme="majorHAnsi"/>
          <w:sz w:val="28"/>
          <w:szCs w:val="28"/>
          <w:lang w:val="en-US"/>
        </w:rPr>
      </w:pPr>
      <w:r w:rsidRPr="00E2766D">
        <w:rPr>
          <w:rFonts w:asciiTheme="majorHAnsi" w:hAnsiTheme="majorHAnsi" w:cstheme="majorHAnsi"/>
          <w:sz w:val="28"/>
          <w:szCs w:val="28"/>
          <w:lang w:val="en-US"/>
        </w:rPr>
        <w:t>1</w:t>
      </w:r>
      <w:r w:rsidRPr="00E2766D">
        <w:rPr>
          <w:rFonts w:asciiTheme="majorHAnsi" w:hAnsiTheme="majorHAnsi" w:cstheme="majorHAnsi"/>
          <w:sz w:val="28"/>
          <w:szCs w:val="28"/>
        </w:rPr>
        <w:t>. Xã, phường, thị trấn (sau đây gọi chung là cấp xã)</w:t>
      </w:r>
      <w:r w:rsidRPr="00E2766D">
        <w:rPr>
          <w:rFonts w:asciiTheme="majorHAnsi" w:hAnsiTheme="majorHAnsi" w:cstheme="majorHAnsi"/>
          <w:sz w:val="28"/>
          <w:szCs w:val="28"/>
          <w:lang w:val="en-US"/>
        </w:rPr>
        <w:t>.</w:t>
      </w:r>
    </w:p>
    <w:p w14:paraId="4BF13792" w14:textId="40996C7C" w:rsidR="005C7E9A" w:rsidRPr="00E2766D" w:rsidRDefault="005C7E9A" w:rsidP="00F235BA">
      <w:pPr>
        <w:spacing w:before="120" w:after="0" w:line="240" w:lineRule="auto"/>
        <w:ind w:firstLine="709"/>
        <w:jc w:val="both"/>
        <w:rPr>
          <w:rFonts w:asciiTheme="majorHAnsi" w:hAnsiTheme="majorHAnsi" w:cstheme="majorHAnsi"/>
          <w:sz w:val="28"/>
          <w:szCs w:val="28"/>
          <w:shd w:val="clear" w:color="auto" w:fill="FFFFFF"/>
          <w:lang w:val="en-US"/>
        </w:rPr>
      </w:pPr>
      <w:r w:rsidRPr="00E2766D">
        <w:rPr>
          <w:rFonts w:asciiTheme="majorHAnsi" w:hAnsiTheme="majorHAnsi" w:cstheme="majorHAnsi"/>
          <w:sz w:val="28"/>
          <w:szCs w:val="28"/>
          <w:shd w:val="clear" w:color="auto" w:fill="FFFFFF"/>
          <w:lang w:val="en-US"/>
        </w:rPr>
        <w:t xml:space="preserve">2. </w:t>
      </w:r>
      <w:r w:rsidR="00E2766D" w:rsidRPr="00F379A8">
        <w:rPr>
          <w:rFonts w:asciiTheme="majorHAnsi" w:hAnsiTheme="majorHAnsi" w:cstheme="majorHAnsi"/>
          <w:spacing w:val="-2"/>
          <w:sz w:val="28"/>
          <w:szCs w:val="28"/>
          <w:shd w:val="clear" w:color="auto" w:fill="FFFFFF"/>
          <w:lang w:val="en-US"/>
        </w:rPr>
        <w:t>Tổ Khuyến nông cộng đồng</w:t>
      </w:r>
      <w:r w:rsidR="00F379A8" w:rsidRPr="00F379A8">
        <w:rPr>
          <w:rFonts w:asciiTheme="majorHAnsi" w:hAnsiTheme="majorHAnsi" w:cstheme="majorHAnsi"/>
          <w:spacing w:val="-2"/>
          <w:sz w:val="28"/>
          <w:szCs w:val="28"/>
          <w:shd w:val="clear" w:color="auto" w:fill="FFFFFF"/>
          <w:lang w:val="en-US"/>
        </w:rPr>
        <w:t xml:space="preserve"> </w:t>
      </w:r>
      <w:r w:rsidR="00F379A8" w:rsidRPr="00F379A8">
        <w:rPr>
          <w:rFonts w:asciiTheme="majorHAnsi" w:hAnsiTheme="majorHAnsi" w:cs="Times New Roman"/>
          <w:spacing w:val="-2"/>
          <w:sz w:val="28"/>
          <w:szCs w:val="28"/>
        </w:rPr>
        <w:t xml:space="preserve">là tổ chức khuyến nông tự nguyện với thành phần nòng cốt là cán bộ khuyến nông cơ sở và các cá nhân trên địa bàn (cán bộ thú y, bảo vệ thực vật, kiểm lâm,...), đại diện các tổ chức chuyên môn, chính trị, </w:t>
      </w:r>
      <w:r w:rsidR="00F379A8" w:rsidRPr="00F379A8">
        <w:rPr>
          <w:rFonts w:asciiTheme="majorHAnsi" w:hAnsiTheme="majorHAnsi" w:cs="Times New Roman"/>
          <w:spacing w:val="-2"/>
          <w:sz w:val="28"/>
          <w:szCs w:val="28"/>
        </w:rPr>
        <w:lastRenderedPageBreak/>
        <w:t>xã hội, đoàn thể, kinh tế tại địa phương (Hội nông dân, Hội phụ nữ, Đoàn thanh niên, hợp tác xã, doanh nghiệp,...), nông dân sản xuất giỏi tại địa phương</w:t>
      </w:r>
      <w:r w:rsidR="00F379A8">
        <w:rPr>
          <w:rFonts w:ascii="Times New Roman" w:hAnsi="Times New Roman" w:cs="Times New Roman"/>
          <w:sz w:val="28"/>
          <w:szCs w:val="28"/>
        </w:rPr>
        <w:t>.</w:t>
      </w:r>
    </w:p>
    <w:bookmarkEnd w:id="8"/>
    <w:p w14:paraId="2BB5FAFE" w14:textId="77777777" w:rsidR="0033575B" w:rsidRPr="002A5DD4" w:rsidRDefault="001F630D" w:rsidP="00F379A8">
      <w:pPr>
        <w:spacing w:before="240" w:after="40" w:line="240" w:lineRule="auto"/>
        <w:jc w:val="center"/>
        <w:rPr>
          <w:rFonts w:asciiTheme="majorHAnsi" w:hAnsiTheme="majorHAnsi" w:cstheme="majorHAnsi"/>
          <w:b/>
          <w:sz w:val="28"/>
          <w:szCs w:val="28"/>
        </w:rPr>
      </w:pPr>
      <w:r w:rsidRPr="002A5DD4">
        <w:rPr>
          <w:rFonts w:asciiTheme="majorHAnsi" w:hAnsiTheme="majorHAnsi" w:cstheme="majorHAnsi"/>
          <w:b/>
          <w:sz w:val="28"/>
          <w:szCs w:val="28"/>
        </w:rPr>
        <w:t>CHƯƠNG II</w:t>
      </w:r>
    </w:p>
    <w:p w14:paraId="7F6AAFBF" w14:textId="1D52C032" w:rsidR="001F630D" w:rsidRPr="00C13CC4" w:rsidRDefault="00C13CC4" w:rsidP="00F379A8">
      <w:pPr>
        <w:spacing w:after="12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NỘI DUNG </w:t>
      </w:r>
      <w:r w:rsidR="0089432C">
        <w:rPr>
          <w:rFonts w:asciiTheme="majorHAnsi" w:hAnsiTheme="majorHAnsi" w:cstheme="majorHAnsi"/>
          <w:b/>
          <w:sz w:val="28"/>
          <w:szCs w:val="28"/>
          <w:lang w:val="en-US"/>
        </w:rPr>
        <w:t>HỖ TRỢ</w:t>
      </w:r>
      <w:r>
        <w:rPr>
          <w:rFonts w:asciiTheme="majorHAnsi" w:hAnsiTheme="majorHAnsi" w:cstheme="majorHAnsi"/>
          <w:b/>
          <w:sz w:val="28"/>
          <w:szCs w:val="28"/>
          <w:lang w:val="en-US"/>
        </w:rPr>
        <w:t xml:space="preserve"> </w:t>
      </w:r>
    </w:p>
    <w:p w14:paraId="3AE52B8C" w14:textId="3590C2C6" w:rsidR="00597F0C" w:rsidRPr="002A5DD4" w:rsidRDefault="00597F0C" w:rsidP="00F379A8">
      <w:pPr>
        <w:pStyle w:val="NormalWeb"/>
        <w:shd w:val="clear" w:color="auto" w:fill="FFFFFF"/>
        <w:spacing w:before="120" w:beforeAutospacing="0" w:after="0" w:afterAutospacing="0"/>
        <w:ind w:firstLine="709"/>
        <w:jc w:val="both"/>
        <w:textAlignment w:val="baseline"/>
        <w:rPr>
          <w:rFonts w:asciiTheme="majorHAnsi" w:eastAsiaTheme="minorHAnsi" w:hAnsiTheme="majorHAnsi" w:cstheme="majorHAnsi"/>
          <w:b/>
          <w:bCs/>
          <w:sz w:val="28"/>
          <w:szCs w:val="28"/>
          <w:lang w:val="en-US"/>
        </w:rPr>
      </w:pPr>
      <w:r w:rsidRPr="002A5DD4">
        <w:rPr>
          <w:rFonts w:asciiTheme="majorHAnsi" w:hAnsiTheme="majorHAnsi" w:cstheme="majorHAnsi"/>
          <w:b/>
          <w:sz w:val="28"/>
          <w:szCs w:val="28"/>
        </w:rPr>
        <w:t xml:space="preserve">Điều </w:t>
      </w:r>
      <w:r w:rsidR="006F34CC" w:rsidRPr="002A5DD4">
        <w:rPr>
          <w:rFonts w:asciiTheme="majorHAnsi" w:hAnsiTheme="majorHAnsi" w:cstheme="majorHAnsi"/>
          <w:b/>
          <w:sz w:val="28"/>
          <w:szCs w:val="28"/>
          <w:lang w:val="en-US"/>
        </w:rPr>
        <w:t>4</w:t>
      </w:r>
      <w:r w:rsidRPr="002A5DD4">
        <w:rPr>
          <w:rFonts w:asciiTheme="majorHAnsi" w:hAnsiTheme="majorHAnsi" w:cstheme="majorHAnsi"/>
          <w:b/>
          <w:sz w:val="28"/>
          <w:szCs w:val="28"/>
        </w:rPr>
        <w:t>.</w:t>
      </w:r>
      <w:r w:rsidRPr="002A5DD4">
        <w:rPr>
          <w:rFonts w:asciiTheme="majorHAnsi" w:hAnsiTheme="majorHAnsi" w:cstheme="majorHAnsi"/>
          <w:sz w:val="28"/>
          <w:szCs w:val="28"/>
        </w:rPr>
        <w:t xml:space="preserve"> </w:t>
      </w:r>
      <w:r w:rsidR="002A5DD4" w:rsidRPr="002A5DD4">
        <w:rPr>
          <w:rFonts w:asciiTheme="majorHAnsi" w:hAnsiTheme="majorHAnsi" w:cstheme="majorHAnsi"/>
          <w:b/>
          <w:sz w:val="28"/>
          <w:szCs w:val="28"/>
        </w:rPr>
        <w:t>Hỗ trợ đầu tư trang thiết bị thiết yếu để triển khai các hoạt động của Tổ Khuyến nông cộng đồng</w:t>
      </w:r>
    </w:p>
    <w:p w14:paraId="04C468C3" w14:textId="7C745E76" w:rsidR="00597F0C" w:rsidRPr="002A5DD4" w:rsidRDefault="00597F0C" w:rsidP="002A5DD4">
      <w:pPr>
        <w:spacing w:before="120" w:after="0" w:line="240" w:lineRule="auto"/>
        <w:ind w:firstLine="709"/>
        <w:jc w:val="both"/>
        <w:rPr>
          <w:rFonts w:asciiTheme="majorHAnsi" w:hAnsiTheme="majorHAnsi" w:cstheme="majorHAnsi"/>
          <w:sz w:val="28"/>
          <w:szCs w:val="28"/>
          <w:lang w:val="en-US" w:eastAsia="vi-VN"/>
        </w:rPr>
      </w:pPr>
      <w:r w:rsidRPr="002A5DD4">
        <w:rPr>
          <w:rFonts w:asciiTheme="majorHAnsi" w:hAnsiTheme="majorHAnsi" w:cstheme="majorHAnsi"/>
          <w:sz w:val="28"/>
          <w:szCs w:val="28"/>
          <w:lang w:eastAsia="vi-VN"/>
        </w:rPr>
        <w:t>1. Đối tượng và điều kiện hỗ trợ</w:t>
      </w:r>
    </w:p>
    <w:p w14:paraId="32B817C0" w14:textId="77777777" w:rsidR="002A5DD4" w:rsidRPr="00084296" w:rsidRDefault="002A5DD4" w:rsidP="002A5DD4">
      <w:pPr>
        <w:spacing w:before="120" w:after="0" w:line="240" w:lineRule="auto"/>
        <w:ind w:firstLine="709"/>
        <w:jc w:val="both"/>
        <w:rPr>
          <w:rFonts w:asciiTheme="majorHAnsi" w:hAnsiTheme="majorHAnsi" w:cstheme="majorHAnsi"/>
          <w:sz w:val="28"/>
          <w:szCs w:val="28"/>
          <w:lang w:eastAsia="vi-VN"/>
        </w:rPr>
      </w:pPr>
      <w:r w:rsidRPr="00084296">
        <w:rPr>
          <w:rFonts w:asciiTheme="majorHAnsi" w:hAnsiTheme="majorHAnsi" w:cstheme="majorHAnsi"/>
          <w:sz w:val="28"/>
          <w:szCs w:val="28"/>
          <w:lang w:eastAsia="vi-VN"/>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5B73E5AF" w14:textId="77777777" w:rsidR="002A5DD4" w:rsidRPr="002A5DD4" w:rsidRDefault="002A5DD4" w:rsidP="002A5DD4">
      <w:pPr>
        <w:spacing w:before="120" w:after="0" w:line="240" w:lineRule="auto"/>
        <w:ind w:firstLine="709"/>
        <w:jc w:val="both"/>
        <w:rPr>
          <w:rFonts w:asciiTheme="majorHAnsi" w:hAnsiTheme="majorHAnsi" w:cstheme="majorHAnsi"/>
          <w:spacing w:val="-4"/>
          <w:sz w:val="28"/>
          <w:szCs w:val="28"/>
          <w:lang w:eastAsia="vi-VN"/>
        </w:rPr>
      </w:pPr>
      <w:r w:rsidRPr="002A5DD4">
        <w:rPr>
          <w:rFonts w:asciiTheme="majorHAnsi" w:hAnsiTheme="majorHAnsi" w:cstheme="majorHAnsi"/>
          <w:spacing w:val="-4"/>
          <w:sz w:val="28"/>
          <w:szCs w:val="28"/>
          <w:lang w:eastAsia="vi-VN"/>
        </w:rPr>
        <w:t>b) Điều kiện hỗ trợ</w:t>
      </w:r>
    </w:p>
    <w:p w14:paraId="083F489D" w14:textId="77777777" w:rsidR="002A5DD4" w:rsidRPr="00084296" w:rsidRDefault="002A5DD4" w:rsidP="002A5DD4">
      <w:pPr>
        <w:spacing w:before="120" w:after="0" w:line="240" w:lineRule="auto"/>
        <w:ind w:firstLine="709"/>
        <w:jc w:val="both"/>
        <w:rPr>
          <w:rFonts w:asciiTheme="majorHAnsi" w:hAnsiTheme="majorHAnsi" w:cstheme="majorHAnsi"/>
          <w:sz w:val="28"/>
          <w:szCs w:val="28"/>
          <w:lang w:eastAsia="vi-VN"/>
        </w:rPr>
      </w:pPr>
      <w:r w:rsidRPr="00084296">
        <w:rPr>
          <w:rFonts w:asciiTheme="majorHAnsi" w:hAnsiTheme="majorHAnsi" w:cstheme="majorHAnsi"/>
          <w:sz w:val="28"/>
          <w:szCs w:val="28"/>
          <w:lang w:eastAsia="vi-VN"/>
        </w:rPr>
        <w:t>- Các Tổ Khuyến nông cộng đồng được thành lập và hoạt động theo quyết định do cấp có thẩm quyền ban hành.</w:t>
      </w:r>
    </w:p>
    <w:p w14:paraId="7ED160EF" w14:textId="0FD33CD3" w:rsidR="002A5DD4" w:rsidRPr="002A5DD4" w:rsidRDefault="002A5DD4" w:rsidP="002A5DD4">
      <w:pPr>
        <w:spacing w:before="120" w:after="0" w:line="240" w:lineRule="auto"/>
        <w:ind w:firstLine="709"/>
        <w:jc w:val="both"/>
        <w:rPr>
          <w:rFonts w:asciiTheme="majorHAnsi" w:hAnsiTheme="majorHAnsi" w:cstheme="majorHAnsi"/>
          <w:spacing w:val="-4"/>
          <w:sz w:val="28"/>
          <w:szCs w:val="28"/>
          <w:lang w:eastAsia="vi-VN"/>
        </w:rPr>
      </w:pPr>
      <w:r w:rsidRPr="002A5DD4">
        <w:rPr>
          <w:rFonts w:asciiTheme="majorHAnsi" w:hAnsiTheme="majorHAnsi" w:cstheme="majorHAnsi"/>
          <w:spacing w:val="-4"/>
          <w:sz w:val="28"/>
          <w:szCs w:val="28"/>
          <w:lang w:eastAsia="vi-VN"/>
        </w:rPr>
        <w:t xml:space="preserve">- Có văn bản đề nghị hỗ trợ được </w:t>
      </w:r>
      <w:r w:rsidR="00212F9C" w:rsidRPr="00D80EA1">
        <w:rPr>
          <w:rFonts w:asciiTheme="majorHAnsi" w:hAnsiTheme="majorHAnsi" w:cstheme="majorHAnsi"/>
          <w:sz w:val="28"/>
          <w:szCs w:val="28"/>
        </w:rPr>
        <w:t>Ủ</w:t>
      </w:r>
      <w:r w:rsidR="00212F9C">
        <w:rPr>
          <w:rFonts w:asciiTheme="majorHAnsi" w:hAnsiTheme="majorHAnsi" w:cstheme="majorHAnsi"/>
          <w:sz w:val="28"/>
          <w:szCs w:val="28"/>
        </w:rPr>
        <w:t>y ban nhân dân</w:t>
      </w:r>
      <w:r w:rsidRPr="002A5DD4">
        <w:rPr>
          <w:rFonts w:asciiTheme="majorHAnsi" w:hAnsiTheme="majorHAnsi" w:cstheme="majorHAnsi"/>
          <w:spacing w:val="-4"/>
          <w:sz w:val="28"/>
          <w:szCs w:val="28"/>
          <w:lang w:eastAsia="vi-VN"/>
        </w:rPr>
        <w:t xml:space="preserve"> cấp xã xác nhận.</w:t>
      </w:r>
    </w:p>
    <w:p w14:paraId="29266990" w14:textId="77777777" w:rsidR="002A5DD4" w:rsidRPr="002A5DD4" w:rsidRDefault="002A5DD4" w:rsidP="002A5DD4">
      <w:pPr>
        <w:spacing w:before="120" w:after="0" w:line="240" w:lineRule="auto"/>
        <w:ind w:firstLine="709"/>
        <w:jc w:val="both"/>
        <w:rPr>
          <w:rFonts w:asciiTheme="majorHAnsi" w:hAnsiTheme="majorHAnsi" w:cstheme="majorHAnsi"/>
          <w:spacing w:val="-4"/>
          <w:sz w:val="28"/>
          <w:szCs w:val="28"/>
          <w:lang w:eastAsia="vi-VN"/>
        </w:rPr>
      </w:pPr>
      <w:r w:rsidRPr="002A5DD4">
        <w:rPr>
          <w:rFonts w:asciiTheme="majorHAnsi" w:hAnsiTheme="majorHAnsi" w:cstheme="majorHAnsi"/>
          <w:spacing w:val="-4"/>
          <w:sz w:val="28"/>
          <w:szCs w:val="28"/>
          <w:lang w:eastAsia="vi-VN"/>
        </w:rPr>
        <w:t>2. Nội dung và mức hỗ trợ</w:t>
      </w:r>
    </w:p>
    <w:p w14:paraId="41AC84C4" w14:textId="77777777" w:rsidR="002A5DD4" w:rsidRPr="00084296" w:rsidRDefault="002A5DD4" w:rsidP="002A5DD4">
      <w:pPr>
        <w:spacing w:before="120" w:after="0" w:line="240" w:lineRule="auto"/>
        <w:ind w:firstLine="709"/>
        <w:jc w:val="both"/>
        <w:rPr>
          <w:rFonts w:asciiTheme="majorHAnsi" w:hAnsiTheme="majorHAnsi" w:cstheme="majorHAnsi"/>
          <w:sz w:val="28"/>
          <w:szCs w:val="28"/>
          <w:lang w:eastAsia="vi-VN"/>
        </w:rPr>
      </w:pPr>
      <w:r w:rsidRPr="00084296">
        <w:rPr>
          <w:rFonts w:asciiTheme="majorHAnsi" w:hAnsiTheme="majorHAnsi" w:cstheme="majorHAnsi"/>
          <w:sz w:val="28"/>
          <w:szCs w:val="28"/>
          <w:lang w:eastAsia="vi-VN"/>
        </w:rPr>
        <w:t>a) Nội dung hỗ trợ: Hỗ trợ đầu tư thiết bị phục vụ đào tạo; các thiết bị, phương tiện truyền thông như: Máy chiếu, máy tính xách tay, máy chụp hình, văn phòng phẩm.</w:t>
      </w:r>
    </w:p>
    <w:p w14:paraId="126E29AC" w14:textId="729F48B8" w:rsidR="002A5DD4" w:rsidRPr="00752A26" w:rsidRDefault="002A5DD4" w:rsidP="002A5DD4">
      <w:pPr>
        <w:spacing w:before="120" w:after="0" w:line="240" w:lineRule="auto"/>
        <w:ind w:firstLine="709"/>
        <w:jc w:val="both"/>
        <w:rPr>
          <w:i/>
          <w:color w:val="000000" w:themeColor="text1"/>
          <w:spacing w:val="-8"/>
          <w:szCs w:val="28"/>
        </w:rPr>
      </w:pPr>
      <w:r w:rsidRPr="002A5DD4">
        <w:rPr>
          <w:rFonts w:asciiTheme="majorHAnsi" w:hAnsiTheme="majorHAnsi" w:cstheme="majorHAnsi"/>
          <w:spacing w:val="-4"/>
          <w:sz w:val="28"/>
          <w:szCs w:val="28"/>
          <w:lang w:eastAsia="vi-VN"/>
        </w:rPr>
        <w:t xml:space="preserve">b) Mức hỗ trợ: </w:t>
      </w:r>
      <w:r w:rsidR="003174CD" w:rsidRPr="003174CD">
        <w:rPr>
          <w:rFonts w:asciiTheme="majorHAnsi" w:hAnsiTheme="majorHAnsi" w:cstheme="majorHAnsi"/>
          <w:spacing w:val="-4"/>
          <w:sz w:val="28"/>
          <w:szCs w:val="28"/>
          <w:lang w:eastAsia="vi-VN"/>
        </w:rPr>
        <w:t>Hỗ trợ lần đầu khi thành lập với mức hỗ trợ 50 triệu đồng/Tổ. Số lượng hỗ trợ không quá 1</w:t>
      </w:r>
      <w:r w:rsidR="00492ACC">
        <w:rPr>
          <w:rFonts w:asciiTheme="majorHAnsi" w:hAnsiTheme="majorHAnsi" w:cstheme="majorHAnsi"/>
          <w:spacing w:val="-4"/>
          <w:sz w:val="28"/>
          <w:szCs w:val="28"/>
          <w:lang w:val="en-US" w:eastAsia="vi-VN"/>
        </w:rPr>
        <w:t>7</w:t>
      </w:r>
      <w:r w:rsidR="003174CD" w:rsidRPr="003174CD">
        <w:rPr>
          <w:rFonts w:asciiTheme="majorHAnsi" w:hAnsiTheme="majorHAnsi" w:cstheme="majorHAnsi"/>
          <w:spacing w:val="-4"/>
          <w:sz w:val="28"/>
          <w:szCs w:val="28"/>
          <w:lang w:eastAsia="vi-VN"/>
        </w:rPr>
        <w:t xml:space="preserve">0 Tổ. </w:t>
      </w:r>
    </w:p>
    <w:p w14:paraId="1643664B" w14:textId="6AC289C5" w:rsidR="002A5DD4" w:rsidRPr="00212F9C" w:rsidRDefault="002A5DD4" w:rsidP="002A5DD4">
      <w:pPr>
        <w:spacing w:before="120" w:after="0" w:line="240" w:lineRule="auto"/>
        <w:ind w:firstLine="709"/>
        <w:jc w:val="both"/>
        <w:rPr>
          <w:rFonts w:asciiTheme="majorHAnsi" w:hAnsiTheme="majorHAnsi" w:cstheme="majorHAnsi"/>
          <w:spacing w:val="-4"/>
          <w:sz w:val="28"/>
          <w:szCs w:val="28"/>
          <w:lang w:val="en-US" w:eastAsia="vi-VN"/>
        </w:rPr>
      </w:pPr>
      <w:r w:rsidRPr="00212F9C">
        <w:rPr>
          <w:rFonts w:asciiTheme="majorHAnsi" w:hAnsiTheme="majorHAnsi" w:cstheme="majorHAnsi"/>
          <w:spacing w:val="-4"/>
          <w:sz w:val="28"/>
          <w:szCs w:val="28"/>
          <w:lang w:eastAsia="vi-VN"/>
        </w:rPr>
        <w:t>3. Hình thức hỗ trợ: Hỗ trợ đầu tư</w:t>
      </w:r>
      <w:r w:rsidR="00084296" w:rsidRPr="00212F9C">
        <w:rPr>
          <w:rFonts w:asciiTheme="majorHAnsi" w:hAnsiTheme="majorHAnsi" w:cstheme="majorHAnsi"/>
          <w:spacing w:val="-4"/>
          <w:sz w:val="28"/>
          <w:szCs w:val="28"/>
          <w:lang w:val="en-US" w:eastAsia="vi-VN"/>
        </w:rPr>
        <w:t>.</w:t>
      </w:r>
    </w:p>
    <w:p w14:paraId="560F8BC8" w14:textId="1143A2A0" w:rsidR="002A5DD4" w:rsidRPr="002A5DD4" w:rsidRDefault="0020755A" w:rsidP="002A5DD4">
      <w:pPr>
        <w:pStyle w:val="NormalWeb"/>
        <w:shd w:val="clear" w:color="auto" w:fill="FFFFFF"/>
        <w:spacing w:before="120" w:beforeAutospacing="0" w:after="0" w:afterAutospacing="0"/>
        <w:ind w:firstLine="709"/>
        <w:jc w:val="both"/>
        <w:textAlignment w:val="baseline"/>
        <w:rPr>
          <w:rFonts w:asciiTheme="majorHAnsi" w:hAnsiTheme="majorHAnsi" w:cstheme="majorHAnsi"/>
          <w:b/>
          <w:sz w:val="28"/>
          <w:szCs w:val="28"/>
        </w:rPr>
      </w:pPr>
      <w:r w:rsidRPr="002A5DD4">
        <w:rPr>
          <w:rFonts w:asciiTheme="majorHAnsi" w:hAnsiTheme="majorHAnsi" w:cstheme="majorHAnsi"/>
          <w:b/>
          <w:sz w:val="28"/>
          <w:szCs w:val="28"/>
        </w:rPr>
        <w:t xml:space="preserve">Điều </w:t>
      </w:r>
      <w:r w:rsidR="006F34CC" w:rsidRPr="002A5DD4">
        <w:rPr>
          <w:rFonts w:asciiTheme="majorHAnsi" w:hAnsiTheme="majorHAnsi" w:cstheme="majorHAnsi"/>
          <w:b/>
          <w:sz w:val="28"/>
          <w:szCs w:val="28"/>
        </w:rPr>
        <w:t>5</w:t>
      </w:r>
      <w:r w:rsidRPr="002A5DD4">
        <w:rPr>
          <w:rFonts w:asciiTheme="majorHAnsi" w:hAnsiTheme="majorHAnsi" w:cstheme="majorHAnsi"/>
          <w:b/>
          <w:sz w:val="28"/>
          <w:szCs w:val="28"/>
        </w:rPr>
        <w:t xml:space="preserve">. </w:t>
      </w:r>
      <w:r w:rsidR="002A5DD4" w:rsidRPr="002A5DD4">
        <w:rPr>
          <w:rFonts w:asciiTheme="majorHAnsi" w:hAnsiTheme="majorHAnsi" w:cstheme="majorHAnsi"/>
          <w:b/>
          <w:sz w:val="28"/>
          <w:szCs w:val="28"/>
        </w:rPr>
        <w:t>Hỗ trợ phụ cấp và chi</w:t>
      </w:r>
      <w:r w:rsidR="00084296">
        <w:rPr>
          <w:rFonts w:asciiTheme="majorHAnsi" w:hAnsiTheme="majorHAnsi" w:cstheme="majorHAnsi"/>
          <w:b/>
          <w:sz w:val="28"/>
          <w:szCs w:val="28"/>
        </w:rPr>
        <w:t xml:space="preserve"> phí đi lại cho các thành viên </w:t>
      </w:r>
      <w:r w:rsidR="00084296">
        <w:rPr>
          <w:rFonts w:asciiTheme="majorHAnsi" w:hAnsiTheme="majorHAnsi" w:cstheme="majorHAnsi"/>
          <w:b/>
          <w:sz w:val="28"/>
          <w:szCs w:val="28"/>
          <w:lang w:val="en-US"/>
        </w:rPr>
        <w:t>T</w:t>
      </w:r>
      <w:r w:rsidR="00084296">
        <w:rPr>
          <w:rFonts w:asciiTheme="majorHAnsi" w:hAnsiTheme="majorHAnsi" w:cstheme="majorHAnsi"/>
          <w:b/>
          <w:sz w:val="28"/>
          <w:szCs w:val="28"/>
        </w:rPr>
        <w:t xml:space="preserve">ổ </w:t>
      </w:r>
      <w:r w:rsidR="00084296">
        <w:rPr>
          <w:rFonts w:asciiTheme="majorHAnsi" w:hAnsiTheme="majorHAnsi" w:cstheme="majorHAnsi"/>
          <w:b/>
          <w:sz w:val="28"/>
          <w:szCs w:val="28"/>
          <w:lang w:val="en-US"/>
        </w:rPr>
        <w:t>K</w:t>
      </w:r>
      <w:r w:rsidR="002A5DD4" w:rsidRPr="002A5DD4">
        <w:rPr>
          <w:rFonts w:asciiTheme="majorHAnsi" w:hAnsiTheme="majorHAnsi" w:cstheme="majorHAnsi"/>
          <w:b/>
          <w:sz w:val="28"/>
          <w:szCs w:val="28"/>
        </w:rPr>
        <w:t>huyến nông cộng đồng để triển khai các hoạt động của Tổ Khuyến nông cộng đồng</w:t>
      </w:r>
    </w:p>
    <w:p w14:paraId="7D7AF957" w14:textId="6126E9F6" w:rsidR="00B36EAE" w:rsidRPr="002A5DD4" w:rsidRDefault="00B36EAE" w:rsidP="00F235BA">
      <w:pPr>
        <w:shd w:val="clear" w:color="auto" w:fill="FFFFFF"/>
        <w:spacing w:before="120" w:after="0" w:line="240" w:lineRule="auto"/>
        <w:ind w:firstLine="709"/>
        <w:jc w:val="both"/>
        <w:rPr>
          <w:rFonts w:asciiTheme="majorHAnsi" w:hAnsiTheme="majorHAnsi" w:cstheme="majorHAnsi"/>
          <w:sz w:val="28"/>
          <w:szCs w:val="28"/>
          <w:lang w:val="en-US" w:eastAsia="vi-VN"/>
        </w:rPr>
      </w:pPr>
      <w:r w:rsidRPr="002A5DD4">
        <w:rPr>
          <w:rFonts w:asciiTheme="majorHAnsi" w:hAnsiTheme="majorHAnsi" w:cstheme="majorHAnsi"/>
          <w:sz w:val="28"/>
          <w:szCs w:val="28"/>
          <w:lang w:eastAsia="vi-VN"/>
        </w:rPr>
        <w:t>1. Đối tượng và điều kiện hỗ trợ</w:t>
      </w:r>
    </w:p>
    <w:p w14:paraId="7201AB07" w14:textId="77777777" w:rsidR="002A5DD4" w:rsidRPr="002A5DD4" w:rsidRDefault="002A5DD4" w:rsidP="002A5DD4">
      <w:pPr>
        <w:shd w:val="clear" w:color="auto" w:fill="FFFFFF"/>
        <w:spacing w:before="120" w:after="0" w:line="240" w:lineRule="auto"/>
        <w:ind w:firstLine="709"/>
        <w:jc w:val="both"/>
        <w:rPr>
          <w:rFonts w:asciiTheme="majorHAnsi" w:hAnsiTheme="majorHAnsi" w:cstheme="majorHAnsi"/>
          <w:sz w:val="28"/>
          <w:szCs w:val="28"/>
          <w:lang w:eastAsia="vi-VN"/>
        </w:rPr>
      </w:pPr>
      <w:r w:rsidRPr="002A5DD4">
        <w:rPr>
          <w:rFonts w:asciiTheme="majorHAnsi" w:hAnsiTheme="majorHAnsi" w:cstheme="majorHAnsi"/>
          <w:sz w:val="28"/>
          <w:szCs w:val="28"/>
          <w:lang w:eastAsia="vi-VN"/>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450B3257" w14:textId="77777777" w:rsidR="002A5DD4" w:rsidRPr="002A5DD4" w:rsidRDefault="002A5DD4" w:rsidP="002A5DD4">
      <w:pPr>
        <w:shd w:val="clear" w:color="auto" w:fill="FFFFFF"/>
        <w:spacing w:before="120" w:after="0" w:line="240" w:lineRule="auto"/>
        <w:ind w:firstLine="709"/>
        <w:jc w:val="both"/>
        <w:rPr>
          <w:rFonts w:asciiTheme="majorHAnsi" w:hAnsiTheme="majorHAnsi" w:cstheme="majorHAnsi"/>
          <w:sz w:val="28"/>
          <w:szCs w:val="28"/>
          <w:lang w:eastAsia="vi-VN"/>
        </w:rPr>
      </w:pPr>
      <w:r w:rsidRPr="002A5DD4">
        <w:rPr>
          <w:rFonts w:asciiTheme="majorHAnsi" w:hAnsiTheme="majorHAnsi" w:cstheme="majorHAnsi"/>
          <w:sz w:val="28"/>
          <w:szCs w:val="28"/>
          <w:lang w:eastAsia="vi-VN"/>
        </w:rPr>
        <w:t>b) Điều kiện hỗ trợ</w:t>
      </w:r>
    </w:p>
    <w:p w14:paraId="3339CB20" w14:textId="3552E676" w:rsidR="002A5DD4" w:rsidRPr="002A5DD4" w:rsidRDefault="002A5DD4" w:rsidP="002A5DD4">
      <w:pPr>
        <w:shd w:val="clear" w:color="auto" w:fill="FFFFFF"/>
        <w:spacing w:before="120" w:after="0" w:line="240" w:lineRule="auto"/>
        <w:ind w:firstLine="709"/>
        <w:jc w:val="both"/>
        <w:rPr>
          <w:rFonts w:asciiTheme="majorHAnsi" w:hAnsiTheme="majorHAnsi" w:cstheme="majorHAnsi"/>
          <w:sz w:val="28"/>
          <w:szCs w:val="28"/>
          <w:lang w:val="en-US" w:eastAsia="vi-VN"/>
        </w:rPr>
      </w:pPr>
      <w:r w:rsidRPr="002A5DD4">
        <w:rPr>
          <w:rFonts w:asciiTheme="majorHAnsi" w:hAnsiTheme="majorHAnsi" w:cstheme="majorHAnsi"/>
          <w:sz w:val="28"/>
          <w:szCs w:val="28"/>
          <w:lang w:eastAsia="vi-VN"/>
        </w:rPr>
        <w:t>- Các Tổ Khuyến nông cộng đồng được thành lập và hoạt động theo quyết định do cấp có thẩm quyền ban hành</w:t>
      </w:r>
      <w:r>
        <w:rPr>
          <w:rFonts w:asciiTheme="majorHAnsi" w:hAnsiTheme="majorHAnsi" w:cstheme="majorHAnsi"/>
          <w:sz w:val="28"/>
          <w:szCs w:val="28"/>
          <w:lang w:val="en-US" w:eastAsia="vi-VN"/>
        </w:rPr>
        <w:t>.</w:t>
      </w:r>
    </w:p>
    <w:p w14:paraId="0338CE67" w14:textId="44D0D739" w:rsidR="002A5DD4" w:rsidRPr="002A5DD4" w:rsidRDefault="002A5DD4" w:rsidP="002A5DD4">
      <w:pPr>
        <w:spacing w:before="120" w:after="0" w:line="240" w:lineRule="auto"/>
        <w:ind w:firstLine="709"/>
        <w:jc w:val="both"/>
        <w:rPr>
          <w:rFonts w:asciiTheme="majorHAnsi" w:hAnsiTheme="majorHAnsi" w:cstheme="majorHAnsi"/>
          <w:spacing w:val="-4"/>
          <w:sz w:val="28"/>
          <w:szCs w:val="28"/>
          <w:lang w:eastAsia="vi-VN"/>
        </w:rPr>
      </w:pPr>
      <w:r w:rsidRPr="002A5DD4">
        <w:rPr>
          <w:rFonts w:asciiTheme="majorHAnsi" w:hAnsiTheme="majorHAnsi" w:cstheme="majorHAnsi"/>
          <w:spacing w:val="-4"/>
          <w:sz w:val="28"/>
          <w:szCs w:val="28"/>
          <w:lang w:eastAsia="vi-VN"/>
        </w:rPr>
        <w:t xml:space="preserve">- Có văn bản đề nghị hỗ trợ được </w:t>
      </w:r>
      <w:r w:rsidR="00212F9C" w:rsidRPr="00212F9C">
        <w:rPr>
          <w:rFonts w:asciiTheme="majorHAnsi" w:hAnsiTheme="majorHAnsi" w:cstheme="majorHAnsi"/>
          <w:spacing w:val="-4"/>
          <w:sz w:val="28"/>
          <w:szCs w:val="28"/>
          <w:lang w:eastAsia="vi-VN"/>
        </w:rPr>
        <w:t>Ủy ban nhân dân</w:t>
      </w:r>
      <w:r w:rsidRPr="002A5DD4">
        <w:rPr>
          <w:rFonts w:asciiTheme="majorHAnsi" w:hAnsiTheme="majorHAnsi" w:cstheme="majorHAnsi"/>
          <w:spacing w:val="-4"/>
          <w:sz w:val="28"/>
          <w:szCs w:val="28"/>
          <w:lang w:eastAsia="vi-VN"/>
        </w:rPr>
        <w:t xml:space="preserve"> cấp xã xác nhận.</w:t>
      </w:r>
    </w:p>
    <w:p w14:paraId="0F26B299" w14:textId="7EAC039A" w:rsidR="00B36EAE" w:rsidRPr="00D80EA1" w:rsidRDefault="00B36EAE" w:rsidP="00F235BA">
      <w:pPr>
        <w:shd w:val="clear" w:color="auto" w:fill="FFFFFF"/>
        <w:spacing w:before="120" w:after="0" w:line="240" w:lineRule="auto"/>
        <w:ind w:firstLine="709"/>
        <w:jc w:val="both"/>
        <w:rPr>
          <w:rFonts w:asciiTheme="majorHAnsi" w:hAnsiTheme="majorHAnsi" w:cstheme="majorHAnsi"/>
          <w:color w:val="FF0000"/>
          <w:sz w:val="28"/>
          <w:szCs w:val="28"/>
          <w:lang w:eastAsia="vi-VN"/>
        </w:rPr>
      </w:pPr>
      <w:r w:rsidRPr="002A5DD4">
        <w:rPr>
          <w:rFonts w:asciiTheme="majorHAnsi" w:hAnsiTheme="majorHAnsi" w:cstheme="majorHAnsi"/>
          <w:sz w:val="28"/>
          <w:szCs w:val="28"/>
          <w:lang w:eastAsia="vi-VN"/>
        </w:rPr>
        <w:t>2. Nội dung và mức hỗ trợ</w:t>
      </w:r>
    </w:p>
    <w:p w14:paraId="7237AC50" w14:textId="77777777" w:rsidR="002A5DD4" w:rsidRPr="00117F31" w:rsidRDefault="002A5DD4" w:rsidP="002A5DD4">
      <w:pPr>
        <w:shd w:val="clear" w:color="auto" w:fill="FFFFFF"/>
        <w:spacing w:before="120" w:after="0" w:line="240" w:lineRule="auto"/>
        <w:ind w:firstLine="709"/>
        <w:jc w:val="both"/>
        <w:rPr>
          <w:rFonts w:asciiTheme="majorHAnsi" w:hAnsiTheme="majorHAnsi" w:cstheme="majorHAnsi"/>
          <w:spacing w:val="-6"/>
          <w:sz w:val="28"/>
          <w:szCs w:val="28"/>
          <w:lang w:eastAsia="vi-VN"/>
        </w:rPr>
      </w:pPr>
      <w:r w:rsidRPr="00117F31">
        <w:rPr>
          <w:rFonts w:asciiTheme="majorHAnsi" w:hAnsiTheme="majorHAnsi" w:cstheme="majorHAnsi"/>
          <w:spacing w:val="-6"/>
          <w:sz w:val="28"/>
          <w:szCs w:val="28"/>
          <w:lang w:eastAsia="vi-VN"/>
        </w:rPr>
        <w:lastRenderedPageBreak/>
        <w:t>a) Nội dung hỗ trợ: Hỗ trợ phụ cấp và chi phí đi lại cho các thành viên tổ khuyến nông cộng đồng để triển khai các hoạt động của Tổ Khuyến nông cộng đồng.</w:t>
      </w:r>
    </w:p>
    <w:p w14:paraId="5CDA7046" w14:textId="3B4F6569" w:rsidR="002A5DD4" w:rsidRPr="002A5DD4" w:rsidRDefault="002A5DD4" w:rsidP="002A5DD4">
      <w:pPr>
        <w:shd w:val="clear" w:color="auto" w:fill="FFFFFF"/>
        <w:spacing w:before="120" w:after="0" w:line="240" w:lineRule="auto"/>
        <w:ind w:firstLine="709"/>
        <w:jc w:val="both"/>
        <w:rPr>
          <w:rFonts w:asciiTheme="majorHAnsi" w:hAnsiTheme="majorHAnsi" w:cstheme="majorHAnsi"/>
          <w:sz w:val="28"/>
          <w:szCs w:val="28"/>
          <w:lang w:eastAsia="vi-VN"/>
        </w:rPr>
      </w:pPr>
      <w:r w:rsidRPr="002A5DD4">
        <w:rPr>
          <w:rFonts w:asciiTheme="majorHAnsi" w:hAnsiTheme="majorHAnsi" w:cstheme="majorHAnsi"/>
          <w:sz w:val="28"/>
          <w:szCs w:val="28"/>
          <w:lang w:eastAsia="vi-VN"/>
        </w:rPr>
        <w:t>b) Mức hỗ trợ: 5 triệu đồng/tháng</w:t>
      </w:r>
      <w:r w:rsidR="00C62B8A">
        <w:rPr>
          <w:rFonts w:asciiTheme="majorHAnsi" w:hAnsiTheme="majorHAnsi" w:cstheme="majorHAnsi"/>
          <w:sz w:val="28"/>
          <w:szCs w:val="28"/>
          <w:lang w:val="en-US" w:eastAsia="vi-VN"/>
        </w:rPr>
        <w:t xml:space="preserve"> đối với </w:t>
      </w:r>
      <w:r w:rsidRPr="002A5DD4">
        <w:rPr>
          <w:rFonts w:asciiTheme="majorHAnsi" w:hAnsiTheme="majorHAnsi" w:cstheme="majorHAnsi"/>
          <w:sz w:val="28"/>
          <w:szCs w:val="28"/>
          <w:lang w:eastAsia="vi-VN"/>
        </w:rPr>
        <w:t>Tổ trưởng, 3 triệu đồng/tháng</w:t>
      </w:r>
      <w:r w:rsidR="00C62B8A">
        <w:rPr>
          <w:rFonts w:asciiTheme="majorHAnsi" w:hAnsiTheme="majorHAnsi" w:cstheme="majorHAnsi"/>
          <w:sz w:val="28"/>
          <w:szCs w:val="28"/>
          <w:lang w:val="en-US" w:eastAsia="vi-VN"/>
        </w:rPr>
        <w:t xml:space="preserve"> đối với Tổ phó</w:t>
      </w:r>
      <w:r w:rsidRPr="002A5DD4">
        <w:rPr>
          <w:rFonts w:asciiTheme="majorHAnsi" w:hAnsiTheme="majorHAnsi" w:cstheme="majorHAnsi"/>
          <w:sz w:val="28"/>
          <w:szCs w:val="28"/>
          <w:lang w:eastAsia="vi-VN"/>
        </w:rPr>
        <w:t xml:space="preserve">. Số lượng hỗ trợ </w:t>
      </w:r>
      <w:r w:rsidR="00C62B8A">
        <w:rPr>
          <w:rFonts w:asciiTheme="majorHAnsi" w:hAnsiTheme="majorHAnsi" w:cstheme="majorHAnsi"/>
          <w:sz w:val="28"/>
          <w:szCs w:val="28"/>
          <w:lang w:val="en-US" w:eastAsia="vi-VN"/>
        </w:rPr>
        <w:t xml:space="preserve">mỗi tổ Khuyến nông cộng đồng </w:t>
      </w:r>
      <w:r w:rsidRPr="002A5DD4">
        <w:rPr>
          <w:rFonts w:asciiTheme="majorHAnsi" w:hAnsiTheme="majorHAnsi" w:cstheme="majorHAnsi"/>
          <w:sz w:val="28"/>
          <w:szCs w:val="28"/>
          <w:lang w:eastAsia="vi-VN"/>
        </w:rPr>
        <w:t xml:space="preserve">không quá </w:t>
      </w:r>
      <w:r w:rsidR="00C62B8A">
        <w:rPr>
          <w:rFonts w:asciiTheme="majorHAnsi" w:hAnsiTheme="majorHAnsi" w:cstheme="majorHAnsi"/>
          <w:sz w:val="28"/>
          <w:szCs w:val="28"/>
          <w:lang w:val="en-US" w:eastAsia="vi-VN"/>
        </w:rPr>
        <w:t>1 Tổ trưởng và 2 Tổ phó</w:t>
      </w:r>
      <w:r w:rsidRPr="002A5DD4">
        <w:rPr>
          <w:rFonts w:asciiTheme="majorHAnsi" w:hAnsiTheme="majorHAnsi" w:cstheme="majorHAnsi"/>
          <w:sz w:val="28"/>
          <w:szCs w:val="28"/>
          <w:lang w:eastAsia="vi-VN"/>
        </w:rPr>
        <w:t>.</w:t>
      </w:r>
    </w:p>
    <w:p w14:paraId="2C15E4B2" w14:textId="04AA62A9" w:rsidR="00D35C26" w:rsidRPr="00212F9C" w:rsidRDefault="002A5DD4" w:rsidP="002A5DD4">
      <w:pPr>
        <w:shd w:val="clear" w:color="auto" w:fill="FFFFFF"/>
        <w:spacing w:before="120" w:after="0" w:line="240" w:lineRule="auto"/>
        <w:ind w:firstLine="709"/>
        <w:jc w:val="both"/>
        <w:rPr>
          <w:rFonts w:asciiTheme="majorHAnsi" w:hAnsiTheme="majorHAnsi" w:cstheme="majorHAnsi"/>
          <w:sz w:val="28"/>
          <w:szCs w:val="28"/>
          <w:lang w:eastAsia="vi-VN"/>
        </w:rPr>
      </w:pPr>
      <w:r w:rsidRPr="00212F9C">
        <w:rPr>
          <w:rFonts w:asciiTheme="majorHAnsi" w:hAnsiTheme="majorHAnsi" w:cstheme="majorHAnsi"/>
          <w:sz w:val="28"/>
          <w:szCs w:val="28"/>
          <w:lang w:eastAsia="vi-VN"/>
        </w:rPr>
        <w:t>3. Hình thức hỗ trợ: Hỗ trợ đầu tư</w:t>
      </w:r>
      <w:r w:rsidR="00D35C26" w:rsidRPr="00212F9C">
        <w:rPr>
          <w:rFonts w:asciiTheme="majorHAnsi" w:hAnsiTheme="majorHAnsi" w:cstheme="majorHAnsi"/>
          <w:sz w:val="28"/>
          <w:szCs w:val="28"/>
          <w:lang w:eastAsia="vi-VN"/>
        </w:rPr>
        <w:t>.</w:t>
      </w:r>
    </w:p>
    <w:p w14:paraId="675D0B91" w14:textId="2706BC6A" w:rsidR="00B36EAE" w:rsidRPr="00DC09C2" w:rsidRDefault="001F630D" w:rsidP="00F235BA">
      <w:pPr>
        <w:widowControl w:val="0"/>
        <w:tabs>
          <w:tab w:val="right" w:leader="dot" w:pos="7920"/>
        </w:tabs>
        <w:spacing w:before="120" w:after="0" w:line="240" w:lineRule="auto"/>
        <w:ind w:firstLine="709"/>
        <w:jc w:val="both"/>
        <w:rPr>
          <w:rFonts w:asciiTheme="majorHAnsi" w:eastAsia="Times New Roman" w:hAnsiTheme="majorHAnsi" w:cstheme="majorHAnsi"/>
          <w:b/>
          <w:sz w:val="28"/>
          <w:szCs w:val="28"/>
          <w:lang w:val="en-US" w:eastAsia="vi-VN"/>
        </w:rPr>
      </w:pPr>
      <w:r w:rsidRPr="00DF6E8D">
        <w:rPr>
          <w:rFonts w:asciiTheme="majorHAnsi" w:eastAsia="Times New Roman" w:hAnsiTheme="majorHAnsi" w:cstheme="majorHAnsi"/>
          <w:b/>
          <w:sz w:val="28"/>
          <w:szCs w:val="28"/>
          <w:lang w:eastAsia="vi-VN"/>
        </w:rPr>
        <w:t xml:space="preserve">Điều </w:t>
      </w:r>
      <w:r w:rsidR="006F34CC" w:rsidRPr="00DF6E8D">
        <w:rPr>
          <w:rFonts w:asciiTheme="majorHAnsi" w:eastAsia="Times New Roman" w:hAnsiTheme="majorHAnsi" w:cstheme="majorHAnsi"/>
          <w:b/>
          <w:sz w:val="28"/>
          <w:szCs w:val="28"/>
          <w:lang w:eastAsia="vi-VN"/>
        </w:rPr>
        <w:t>6</w:t>
      </w:r>
      <w:r w:rsidRPr="00DF6E8D">
        <w:rPr>
          <w:rFonts w:asciiTheme="majorHAnsi" w:eastAsia="Times New Roman" w:hAnsiTheme="majorHAnsi" w:cstheme="majorHAnsi"/>
          <w:b/>
          <w:sz w:val="28"/>
          <w:szCs w:val="28"/>
          <w:lang w:eastAsia="vi-VN"/>
        </w:rPr>
        <w:t xml:space="preserve">. </w:t>
      </w:r>
      <w:r w:rsidR="00DC09C2">
        <w:rPr>
          <w:rFonts w:asciiTheme="majorHAnsi" w:eastAsia="Times New Roman" w:hAnsiTheme="majorHAnsi" w:cstheme="majorHAnsi"/>
          <w:b/>
          <w:sz w:val="28"/>
          <w:szCs w:val="28"/>
          <w:lang w:val="en-US" w:eastAsia="vi-VN"/>
        </w:rPr>
        <w:t>Kinh phí hoạt động cho các Tổ Khuyến nông cộng đồng đã được thành lập</w:t>
      </w:r>
    </w:p>
    <w:p w14:paraId="39C016D7" w14:textId="77777777" w:rsidR="00DF6E8D" w:rsidRDefault="00A41F32" w:rsidP="00DF6E8D">
      <w:pPr>
        <w:spacing w:before="120" w:after="0" w:line="240" w:lineRule="auto"/>
        <w:ind w:firstLine="709"/>
        <w:jc w:val="both"/>
        <w:rPr>
          <w:rFonts w:asciiTheme="majorHAnsi" w:hAnsiTheme="majorHAnsi" w:cstheme="majorHAnsi"/>
          <w:bCs/>
          <w:sz w:val="28"/>
          <w:szCs w:val="28"/>
          <w:lang w:val="en-US"/>
        </w:rPr>
      </w:pPr>
      <w:r w:rsidRPr="00DF6E8D">
        <w:rPr>
          <w:rFonts w:asciiTheme="majorHAnsi" w:hAnsiTheme="majorHAnsi" w:cstheme="majorHAnsi"/>
          <w:bCs/>
          <w:sz w:val="28"/>
          <w:szCs w:val="28"/>
        </w:rPr>
        <w:t>1. Đối tượng</w:t>
      </w:r>
      <w:r w:rsidR="001A1634" w:rsidRPr="00DF6E8D">
        <w:rPr>
          <w:rFonts w:asciiTheme="majorHAnsi" w:hAnsiTheme="majorHAnsi" w:cstheme="majorHAnsi"/>
          <w:bCs/>
          <w:sz w:val="28"/>
          <w:szCs w:val="28"/>
          <w:lang w:val="en-US"/>
        </w:rPr>
        <w:t xml:space="preserve"> và</w:t>
      </w:r>
      <w:r w:rsidRPr="00DF6E8D">
        <w:rPr>
          <w:rFonts w:asciiTheme="majorHAnsi" w:hAnsiTheme="majorHAnsi" w:cstheme="majorHAnsi"/>
          <w:bCs/>
          <w:sz w:val="28"/>
          <w:szCs w:val="28"/>
        </w:rPr>
        <w:t xml:space="preserve"> điều kiện hỗ trợ</w:t>
      </w:r>
    </w:p>
    <w:p w14:paraId="4BD22933" w14:textId="1938F7F8"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588376C6" w14:textId="77777777"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b) Điều kiện hỗ trợ</w:t>
      </w:r>
    </w:p>
    <w:p w14:paraId="46705D53" w14:textId="77777777"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 Các Tổ Khuyến nông cộng đồng được thành lập và hoạt động theo quyết định do cấp có thẩm quyền ban hành.</w:t>
      </w:r>
    </w:p>
    <w:p w14:paraId="5FB9195C" w14:textId="48E74462"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 xml:space="preserve">- Có văn bản đề nghị hỗ trợ được </w:t>
      </w:r>
      <w:r w:rsidR="00212F9C" w:rsidRPr="00D80EA1">
        <w:rPr>
          <w:rFonts w:asciiTheme="majorHAnsi" w:hAnsiTheme="majorHAnsi" w:cstheme="majorHAnsi"/>
          <w:sz w:val="28"/>
          <w:szCs w:val="28"/>
        </w:rPr>
        <w:t>Ủ</w:t>
      </w:r>
      <w:r w:rsidR="00212F9C">
        <w:rPr>
          <w:rFonts w:asciiTheme="majorHAnsi" w:hAnsiTheme="majorHAnsi" w:cstheme="majorHAnsi"/>
          <w:sz w:val="28"/>
          <w:szCs w:val="28"/>
        </w:rPr>
        <w:t>y ban nhân dân</w:t>
      </w:r>
      <w:r w:rsidRPr="00DF6E8D">
        <w:rPr>
          <w:rFonts w:asciiTheme="majorHAnsi" w:hAnsiTheme="majorHAnsi" w:cstheme="majorHAnsi"/>
          <w:bCs/>
          <w:sz w:val="28"/>
          <w:szCs w:val="28"/>
        </w:rPr>
        <w:t xml:space="preserve"> cấp xã xác nhận.</w:t>
      </w:r>
    </w:p>
    <w:p w14:paraId="5B0EC0F4" w14:textId="77777777"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2. Nội dung và mức hỗ trợ</w:t>
      </w:r>
    </w:p>
    <w:p w14:paraId="600D2502" w14:textId="5003AEDE" w:rsidR="00DF6E8D" w:rsidRPr="00DC09C2" w:rsidRDefault="00DF6E8D" w:rsidP="00DF6E8D">
      <w:pPr>
        <w:spacing w:before="120" w:after="0" w:line="240" w:lineRule="auto"/>
        <w:ind w:firstLine="709"/>
        <w:jc w:val="both"/>
        <w:rPr>
          <w:rFonts w:asciiTheme="majorHAnsi" w:hAnsiTheme="majorHAnsi" w:cstheme="majorHAnsi"/>
          <w:bCs/>
          <w:spacing w:val="-4"/>
          <w:sz w:val="28"/>
          <w:szCs w:val="28"/>
          <w:lang w:val="en-US"/>
        </w:rPr>
      </w:pPr>
      <w:r w:rsidRPr="00DC09C2">
        <w:rPr>
          <w:rFonts w:asciiTheme="majorHAnsi" w:hAnsiTheme="majorHAnsi" w:cstheme="majorHAnsi"/>
          <w:bCs/>
          <w:spacing w:val="-4"/>
          <w:sz w:val="28"/>
          <w:szCs w:val="28"/>
        </w:rPr>
        <w:t xml:space="preserve">a) Nội dung hỗ trợ: </w:t>
      </w:r>
      <w:r w:rsidR="00DC09C2" w:rsidRPr="00DC09C2">
        <w:rPr>
          <w:rFonts w:asciiTheme="majorHAnsi" w:hAnsiTheme="majorHAnsi" w:cstheme="majorHAnsi"/>
          <w:bCs/>
          <w:spacing w:val="-4"/>
          <w:sz w:val="28"/>
          <w:szCs w:val="28"/>
          <w:lang w:val="en-US"/>
        </w:rPr>
        <w:t>Kinh phí hoạt động cho các Tổ Khuyến nông cộng đồng.</w:t>
      </w:r>
    </w:p>
    <w:p w14:paraId="7351ABCB" w14:textId="4CE6F7C4" w:rsidR="00DF6E8D" w:rsidRPr="00DF6E8D" w:rsidRDefault="00DF6E8D" w:rsidP="00DF6E8D">
      <w:pPr>
        <w:spacing w:before="120" w:after="0" w:line="240" w:lineRule="auto"/>
        <w:ind w:firstLine="709"/>
        <w:jc w:val="both"/>
        <w:rPr>
          <w:rFonts w:asciiTheme="majorHAnsi" w:hAnsiTheme="majorHAnsi" w:cstheme="majorHAnsi"/>
          <w:bCs/>
          <w:sz w:val="28"/>
          <w:szCs w:val="28"/>
        </w:rPr>
      </w:pPr>
      <w:r w:rsidRPr="00DF6E8D">
        <w:rPr>
          <w:rFonts w:asciiTheme="majorHAnsi" w:hAnsiTheme="majorHAnsi" w:cstheme="majorHAnsi"/>
          <w:bCs/>
          <w:sz w:val="28"/>
          <w:szCs w:val="28"/>
        </w:rPr>
        <w:t>b) Mức hỗ trợ: 50 triệu đồng/Tổ</w:t>
      </w:r>
      <w:r w:rsidR="00DC09C2">
        <w:rPr>
          <w:rFonts w:asciiTheme="majorHAnsi" w:hAnsiTheme="majorHAnsi" w:cstheme="majorHAnsi"/>
          <w:bCs/>
          <w:sz w:val="28"/>
          <w:szCs w:val="28"/>
          <w:lang w:val="en-US"/>
        </w:rPr>
        <w:t>/năm</w:t>
      </w:r>
      <w:r w:rsidRPr="00DF6E8D">
        <w:rPr>
          <w:rFonts w:asciiTheme="majorHAnsi" w:hAnsiTheme="majorHAnsi" w:cstheme="majorHAnsi"/>
          <w:bCs/>
          <w:sz w:val="28"/>
          <w:szCs w:val="28"/>
        </w:rPr>
        <w:t xml:space="preserve">. Số lượng hỗ trợ không quá </w:t>
      </w:r>
      <w:r w:rsidR="00DC09C2">
        <w:rPr>
          <w:rFonts w:asciiTheme="majorHAnsi" w:hAnsiTheme="majorHAnsi" w:cstheme="majorHAnsi"/>
          <w:bCs/>
          <w:sz w:val="28"/>
          <w:szCs w:val="28"/>
          <w:lang w:val="en-US"/>
        </w:rPr>
        <w:t>1</w:t>
      </w:r>
      <w:r w:rsidR="00492ACC">
        <w:rPr>
          <w:rFonts w:asciiTheme="majorHAnsi" w:hAnsiTheme="majorHAnsi" w:cstheme="majorHAnsi"/>
          <w:bCs/>
          <w:sz w:val="28"/>
          <w:szCs w:val="28"/>
          <w:lang w:val="en-US"/>
        </w:rPr>
        <w:t>7</w:t>
      </w:r>
      <w:r w:rsidR="00DC09C2">
        <w:rPr>
          <w:rFonts w:asciiTheme="majorHAnsi" w:hAnsiTheme="majorHAnsi" w:cstheme="majorHAnsi"/>
          <w:bCs/>
          <w:sz w:val="28"/>
          <w:szCs w:val="28"/>
          <w:lang w:val="en-US"/>
        </w:rPr>
        <w:t>0</w:t>
      </w:r>
      <w:r w:rsidRPr="00DF6E8D">
        <w:rPr>
          <w:rFonts w:asciiTheme="majorHAnsi" w:hAnsiTheme="majorHAnsi" w:cstheme="majorHAnsi"/>
          <w:bCs/>
          <w:sz w:val="28"/>
          <w:szCs w:val="28"/>
        </w:rPr>
        <w:t xml:space="preserve"> Tổ.</w:t>
      </w:r>
    </w:p>
    <w:p w14:paraId="7A2BBEF3" w14:textId="3045DB39" w:rsidR="00F21D0A" w:rsidRPr="00212F9C" w:rsidRDefault="00DF6E8D" w:rsidP="00DF6E8D">
      <w:pPr>
        <w:spacing w:before="120" w:after="0" w:line="240" w:lineRule="auto"/>
        <w:ind w:firstLine="709"/>
        <w:jc w:val="both"/>
        <w:rPr>
          <w:rFonts w:asciiTheme="majorHAnsi" w:hAnsiTheme="majorHAnsi" w:cstheme="majorHAnsi"/>
          <w:bCs/>
          <w:sz w:val="28"/>
          <w:szCs w:val="28"/>
          <w:lang w:val="en-US"/>
        </w:rPr>
      </w:pPr>
      <w:r w:rsidRPr="00212F9C">
        <w:rPr>
          <w:rFonts w:asciiTheme="majorHAnsi" w:hAnsiTheme="majorHAnsi" w:cstheme="majorHAnsi"/>
          <w:bCs/>
          <w:sz w:val="28"/>
          <w:szCs w:val="28"/>
        </w:rPr>
        <w:t>3. Hình thức hỗ trợ: Hỗ trợ đầu tư</w:t>
      </w:r>
      <w:bookmarkStart w:id="9" w:name="chuong_3"/>
      <w:r w:rsidR="000940B5" w:rsidRPr="00212F9C">
        <w:rPr>
          <w:rFonts w:asciiTheme="majorHAnsi" w:hAnsiTheme="majorHAnsi" w:cstheme="majorHAnsi"/>
          <w:bCs/>
          <w:sz w:val="28"/>
          <w:szCs w:val="28"/>
          <w:lang w:val="en-US"/>
        </w:rPr>
        <w:t>.</w:t>
      </w:r>
    </w:p>
    <w:p w14:paraId="7C0B1652" w14:textId="40EFE6A2" w:rsidR="00EA36E5" w:rsidRPr="002234C4" w:rsidRDefault="001F630D" w:rsidP="00EA36E5">
      <w:pPr>
        <w:spacing w:before="240" w:after="0" w:line="240" w:lineRule="auto"/>
        <w:jc w:val="center"/>
        <w:rPr>
          <w:rFonts w:asciiTheme="majorHAnsi" w:hAnsiTheme="majorHAnsi" w:cstheme="majorHAnsi"/>
          <w:b/>
          <w:sz w:val="28"/>
          <w:szCs w:val="28"/>
          <w:lang w:val="en-US"/>
        </w:rPr>
      </w:pPr>
      <w:r w:rsidRPr="002234C4">
        <w:rPr>
          <w:rFonts w:asciiTheme="majorHAnsi" w:hAnsiTheme="majorHAnsi" w:cstheme="majorHAnsi"/>
          <w:b/>
          <w:sz w:val="28"/>
          <w:szCs w:val="28"/>
        </w:rPr>
        <w:t>CHƯƠNG I</w:t>
      </w:r>
      <w:bookmarkStart w:id="10" w:name="chuong_3_name"/>
      <w:bookmarkEnd w:id="9"/>
      <w:r w:rsidR="00F21D0A" w:rsidRPr="002234C4">
        <w:rPr>
          <w:rFonts w:asciiTheme="majorHAnsi" w:hAnsiTheme="majorHAnsi" w:cstheme="majorHAnsi"/>
          <w:b/>
          <w:sz w:val="28"/>
          <w:szCs w:val="28"/>
          <w:lang w:val="en-US"/>
        </w:rPr>
        <w:t>II</w:t>
      </w:r>
    </w:p>
    <w:p w14:paraId="50643436" w14:textId="25E0E91C" w:rsidR="001F630D" w:rsidRPr="002234C4" w:rsidRDefault="001F630D" w:rsidP="00084296">
      <w:pPr>
        <w:spacing w:before="40" w:after="240" w:line="240" w:lineRule="auto"/>
        <w:jc w:val="center"/>
        <w:rPr>
          <w:rFonts w:asciiTheme="majorHAnsi" w:hAnsiTheme="majorHAnsi" w:cstheme="majorHAnsi"/>
          <w:b/>
          <w:sz w:val="28"/>
          <w:szCs w:val="28"/>
        </w:rPr>
      </w:pPr>
      <w:r w:rsidRPr="002234C4">
        <w:rPr>
          <w:rFonts w:asciiTheme="majorHAnsi" w:hAnsiTheme="majorHAnsi" w:cstheme="majorHAnsi"/>
          <w:b/>
          <w:sz w:val="28"/>
          <w:szCs w:val="28"/>
        </w:rPr>
        <w:t>TỔ CHỨC THỰC HIỆN</w:t>
      </w:r>
      <w:bookmarkEnd w:id="10"/>
    </w:p>
    <w:p w14:paraId="63A2F6DD" w14:textId="138DA662" w:rsidR="006F34CC" w:rsidRPr="00C13CC4" w:rsidRDefault="006F34CC" w:rsidP="006F34CC">
      <w:pPr>
        <w:spacing w:before="120" w:after="0" w:line="240" w:lineRule="auto"/>
        <w:ind w:firstLine="709"/>
        <w:jc w:val="both"/>
        <w:rPr>
          <w:rFonts w:ascii="Times New Roman" w:hAnsi="Times New Roman" w:cs="Times New Roman"/>
          <w:sz w:val="28"/>
          <w:szCs w:val="28"/>
          <w:lang w:val="en-US"/>
        </w:rPr>
      </w:pPr>
      <w:bookmarkStart w:id="11" w:name="dieu_3"/>
      <w:bookmarkStart w:id="12" w:name="dieu_13"/>
      <w:bookmarkStart w:id="13" w:name="dieu_20"/>
      <w:r w:rsidRPr="002234C4">
        <w:rPr>
          <w:rFonts w:ascii="Times New Roman" w:hAnsi="Times New Roman" w:cs="Times New Roman"/>
          <w:b/>
          <w:bCs/>
          <w:sz w:val="28"/>
          <w:szCs w:val="28"/>
        </w:rPr>
        <w:t xml:space="preserve">Điều </w:t>
      </w:r>
      <w:r w:rsidR="002234C4" w:rsidRPr="002234C4">
        <w:rPr>
          <w:rFonts w:ascii="Times New Roman" w:hAnsi="Times New Roman" w:cs="Times New Roman"/>
          <w:b/>
          <w:bCs/>
          <w:sz w:val="28"/>
          <w:szCs w:val="28"/>
          <w:lang w:val="en-US"/>
        </w:rPr>
        <w:t>7</w:t>
      </w:r>
      <w:r w:rsidRPr="002234C4">
        <w:rPr>
          <w:rFonts w:ascii="Times New Roman" w:hAnsi="Times New Roman" w:cs="Times New Roman"/>
          <w:b/>
          <w:bCs/>
          <w:sz w:val="28"/>
          <w:szCs w:val="28"/>
        </w:rPr>
        <w:t>. Nguồn kinh phí thực hiện</w:t>
      </w:r>
      <w:bookmarkEnd w:id="11"/>
    </w:p>
    <w:p w14:paraId="3120139A" w14:textId="593ECEAA" w:rsidR="002234C4" w:rsidRPr="002234C4" w:rsidRDefault="002234C4" w:rsidP="002234C4">
      <w:pPr>
        <w:shd w:val="clear" w:color="auto" w:fill="FFFFFF"/>
        <w:spacing w:before="120"/>
        <w:ind w:firstLine="709"/>
        <w:jc w:val="both"/>
        <w:rPr>
          <w:rFonts w:asciiTheme="majorHAnsi" w:hAnsiTheme="majorHAnsi" w:cstheme="majorHAnsi"/>
          <w:bCs/>
          <w:spacing w:val="-2"/>
          <w:sz w:val="28"/>
          <w:szCs w:val="28"/>
        </w:rPr>
      </w:pPr>
      <w:r w:rsidRPr="002234C4">
        <w:rPr>
          <w:rFonts w:asciiTheme="majorHAnsi" w:hAnsiTheme="majorHAnsi" w:cstheme="majorHAnsi"/>
          <w:bCs/>
          <w:spacing w:val="-2"/>
          <w:sz w:val="28"/>
          <w:szCs w:val="28"/>
        </w:rPr>
        <w:t xml:space="preserve">Dự kiến hàng năm ngân sách địa phương bố trí khoảng </w:t>
      </w:r>
      <w:r w:rsidR="0028627F" w:rsidRPr="0028627F">
        <w:rPr>
          <w:rFonts w:asciiTheme="majorHAnsi" w:hAnsiTheme="majorHAnsi" w:cstheme="majorHAnsi"/>
          <w:b/>
          <w:bCs/>
          <w:spacing w:val="-2"/>
          <w:sz w:val="28"/>
          <w:szCs w:val="28"/>
          <w:lang w:val="en-US"/>
        </w:rPr>
        <w:t>32.640</w:t>
      </w:r>
      <w:r w:rsidRPr="002234C4">
        <w:rPr>
          <w:rFonts w:asciiTheme="majorHAnsi" w:hAnsiTheme="majorHAnsi" w:cstheme="majorHAnsi"/>
          <w:bCs/>
          <w:spacing w:val="-2"/>
          <w:sz w:val="28"/>
          <w:szCs w:val="28"/>
        </w:rPr>
        <w:t xml:space="preserve"> triệu đồng, dự kiến từ các nguồn kinh phí như: Cân đối nguồn vốn ngân sách tỉnh và huyện hàng năm; nguồn dịch vụ môi trường rừng và các nguồn hợp pháp khác để triển khai thực hiện chính sách. Tương ứng với giai đoạn 2025 - 2030 khoảng </w:t>
      </w:r>
      <w:r w:rsidR="0028627F" w:rsidRPr="0028627F">
        <w:rPr>
          <w:rFonts w:asciiTheme="majorHAnsi" w:hAnsiTheme="majorHAnsi" w:cstheme="majorHAnsi"/>
          <w:b/>
          <w:bCs/>
          <w:spacing w:val="-2"/>
          <w:sz w:val="28"/>
          <w:szCs w:val="28"/>
          <w:lang w:val="en-US"/>
        </w:rPr>
        <w:t>163.200</w:t>
      </w:r>
      <w:r w:rsidRPr="002234C4">
        <w:rPr>
          <w:rFonts w:asciiTheme="majorHAnsi" w:hAnsiTheme="majorHAnsi" w:cstheme="majorHAnsi"/>
          <w:bCs/>
          <w:spacing w:val="-2"/>
          <w:sz w:val="28"/>
          <w:szCs w:val="28"/>
        </w:rPr>
        <w:t xml:space="preserve"> triệu đồng. Chi tiết tại Bảng sau:</w:t>
      </w:r>
    </w:p>
    <w:tbl>
      <w:tblPr>
        <w:tblW w:w="10485" w:type="dxa"/>
        <w:tblInd w:w="-601" w:type="dxa"/>
        <w:tblLook w:val="04A0" w:firstRow="1" w:lastRow="0" w:firstColumn="1" w:lastColumn="0" w:noHBand="0" w:noVBand="1"/>
      </w:tblPr>
      <w:tblGrid>
        <w:gridCol w:w="592"/>
        <w:gridCol w:w="3577"/>
        <w:gridCol w:w="977"/>
        <w:gridCol w:w="977"/>
        <w:gridCol w:w="1136"/>
        <w:gridCol w:w="1016"/>
        <w:gridCol w:w="1074"/>
        <w:gridCol w:w="1136"/>
      </w:tblGrid>
      <w:tr w:rsidR="002234C4" w:rsidRPr="00071667" w14:paraId="552F3690" w14:textId="77777777" w:rsidTr="002234C4">
        <w:trPr>
          <w:trHeight w:val="690"/>
          <w:tblHeader/>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CCB32" w14:textId="77777777" w:rsidR="002234C4" w:rsidRPr="002234C4" w:rsidRDefault="002234C4" w:rsidP="002234C4">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Stt</w:t>
            </w:r>
          </w:p>
        </w:tc>
        <w:tc>
          <w:tcPr>
            <w:tcW w:w="3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C053F" w14:textId="77777777" w:rsidR="002234C4" w:rsidRPr="002234C4" w:rsidRDefault="002234C4" w:rsidP="002234C4">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Chính sách đề xuất</w:t>
            </w:r>
          </w:p>
        </w:tc>
        <w:tc>
          <w:tcPr>
            <w:tcW w:w="3090" w:type="dxa"/>
            <w:gridSpan w:val="3"/>
            <w:tcBorders>
              <w:top w:val="single" w:sz="4" w:space="0" w:color="auto"/>
              <w:left w:val="nil"/>
              <w:bottom w:val="single" w:sz="4" w:space="0" w:color="auto"/>
              <w:right w:val="single" w:sz="4" w:space="0" w:color="auto"/>
            </w:tcBorders>
            <w:shd w:val="clear" w:color="auto" w:fill="auto"/>
            <w:vAlign w:val="center"/>
            <w:hideMark/>
          </w:tcPr>
          <w:p w14:paraId="0BD211B0" w14:textId="27DA3A39" w:rsidR="002234C4" w:rsidRPr="002234C4" w:rsidRDefault="002234C4" w:rsidP="002234C4">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 xml:space="preserve">Kinh phí/Năm </w:t>
            </w:r>
            <w:r w:rsidR="000940B5">
              <w:rPr>
                <w:rFonts w:asciiTheme="majorHAnsi" w:hAnsiTheme="majorHAnsi" w:cstheme="majorHAnsi"/>
                <w:b/>
                <w:bCs/>
                <w:color w:val="000000" w:themeColor="text1"/>
                <w:sz w:val="24"/>
                <w:lang w:val="en-US"/>
              </w:rPr>
              <w:br/>
            </w:r>
            <w:r w:rsidRPr="002234C4">
              <w:rPr>
                <w:rFonts w:asciiTheme="majorHAnsi" w:hAnsiTheme="majorHAnsi" w:cstheme="majorHAnsi"/>
                <w:b/>
                <w:bCs/>
                <w:color w:val="000000" w:themeColor="text1"/>
                <w:sz w:val="24"/>
              </w:rPr>
              <w:t>(Triệu đồng)</w:t>
            </w:r>
          </w:p>
        </w:tc>
        <w:tc>
          <w:tcPr>
            <w:tcW w:w="3226" w:type="dxa"/>
            <w:gridSpan w:val="3"/>
            <w:tcBorders>
              <w:top w:val="single" w:sz="4" w:space="0" w:color="auto"/>
              <w:left w:val="nil"/>
              <w:bottom w:val="single" w:sz="4" w:space="0" w:color="auto"/>
              <w:right w:val="single" w:sz="4" w:space="0" w:color="auto"/>
            </w:tcBorders>
            <w:shd w:val="clear" w:color="auto" w:fill="auto"/>
            <w:vAlign w:val="center"/>
            <w:hideMark/>
          </w:tcPr>
          <w:p w14:paraId="14FD5193" w14:textId="77777777" w:rsidR="002234C4" w:rsidRPr="002234C4" w:rsidRDefault="002234C4" w:rsidP="002234C4">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pacing w:val="-6"/>
                <w:sz w:val="24"/>
              </w:rPr>
              <w:t>Kinh phí giai đoạn 2025-2030</w:t>
            </w:r>
            <w:r w:rsidRPr="002234C4">
              <w:rPr>
                <w:rFonts w:asciiTheme="majorHAnsi" w:hAnsiTheme="majorHAnsi" w:cstheme="majorHAnsi"/>
                <w:b/>
                <w:bCs/>
                <w:color w:val="000000" w:themeColor="text1"/>
                <w:sz w:val="24"/>
              </w:rPr>
              <w:t>; 05 năm (Triệu đồng)</w:t>
            </w:r>
          </w:p>
        </w:tc>
      </w:tr>
      <w:tr w:rsidR="002234C4" w:rsidRPr="00752A26" w14:paraId="7285F2B7" w14:textId="77777777" w:rsidTr="002234C4">
        <w:trPr>
          <w:trHeight w:val="630"/>
          <w:tblHeader/>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0F4D1B11" w14:textId="77777777" w:rsidR="002234C4" w:rsidRPr="002234C4" w:rsidRDefault="002234C4" w:rsidP="002234C4">
            <w:pPr>
              <w:spacing w:before="40" w:after="0"/>
              <w:rPr>
                <w:rFonts w:asciiTheme="majorHAnsi" w:hAnsiTheme="majorHAnsi" w:cstheme="majorHAnsi"/>
                <w:b/>
                <w:bCs/>
                <w:color w:val="000000" w:themeColor="text1"/>
                <w:sz w:val="24"/>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1C140C1B" w14:textId="77777777" w:rsidR="002234C4" w:rsidRPr="002234C4" w:rsidRDefault="002234C4" w:rsidP="002234C4">
            <w:pPr>
              <w:spacing w:before="40" w:after="0"/>
              <w:rPr>
                <w:rFonts w:asciiTheme="majorHAnsi" w:hAnsiTheme="majorHAnsi" w:cstheme="majorHAnsi"/>
                <w:b/>
                <w:bCs/>
                <w:color w:val="000000" w:themeColor="text1"/>
                <w:sz w:val="24"/>
              </w:rPr>
            </w:pPr>
          </w:p>
        </w:tc>
        <w:tc>
          <w:tcPr>
            <w:tcW w:w="977" w:type="dxa"/>
            <w:tcBorders>
              <w:top w:val="nil"/>
              <w:left w:val="nil"/>
              <w:bottom w:val="single" w:sz="4" w:space="0" w:color="auto"/>
              <w:right w:val="single" w:sz="4" w:space="0" w:color="auto"/>
            </w:tcBorders>
            <w:shd w:val="clear" w:color="auto" w:fill="auto"/>
            <w:vAlign w:val="center"/>
            <w:hideMark/>
          </w:tcPr>
          <w:p w14:paraId="482132BD"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Tổng</w:t>
            </w:r>
          </w:p>
        </w:tc>
        <w:tc>
          <w:tcPr>
            <w:tcW w:w="977" w:type="dxa"/>
            <w:tcBorders>
              <w:top w:val="nil"/>
              <w:left w:val="nil"/>
              <w:bottom w:val="single" w:sz="4" w:space="0" w:color="auto"/>
              <w:right w:val="single" w:sz="4" w:space="0" w:color="auto"/>
            </w:tcBorders>
            <w:shd w:val="clear" w:color="auto" w:fill="auto"/>
            <w:vAlign w:val="center"/>
            <w:hideMark/>
          </w:tcPr>
          <w:p w14:paraId="3CA448B7"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NS tỉnh</w:t>
            </w:r>
          </w:p>
        </w:tc>
        <w:tc>
          <w:tcPr>
            <w:tcW w:w="1136" w:type="dxa"/>
            <w:tcBorders>
              <w:top w:val="nil"/>
              <w:left w:val="nil"/>
              <w:bottom w:val="single" w:sz="4" w:space="0" w:color="auto"/>
              <w:right w:val="single" w:sz="4" w:space="0" w:color="auto"/>
            </w:tcBorders>
            <w:shd w:val="clear" w:color="auto" w:fill="auto"/>
            <w:vAlign w:val="center"/>
            <w:hideMark/>
          </w:tcPr>
          <w:p w14:paraId="058655F9"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NS huyện/TP</w:t>
            </w:r>
          </w:p>
        </w:tc>
        <w:tc>
          <w:tcPr>
            <w:tcW w:w="1016" w:type="dxa"/>
            <w:tcBorders>
              <w:top w:val="nil"/>
              <w:left w:val="nil"/>
              <w:bottom w:val="single" w:sz="4" w:space="0" w:color="auto"/>
              <w:right w:val="single" w:sz="4" w:space="0" w:color="auto"/>
            </w:tcBorders>
            <w:shd w:val="clear" w:color="auto" w:fill="auto"/>
            <w:vAlign w:val="center"/>
            <w:hideMark/>
          </w:tcPr>
          <w:p w14:paraId="0D9CDB7F"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Tổng</w:t>
            </w:r>
          </w:p>
        </w:tc>
        <w:tc>
          <w:tcPr>
            <w:tcW w:w="1074" w:type="dxa"/>
            <w:tcBorders>
              <w:top w:val="nil"/>
              <w:left w:val="nil"/>
              <w:bottom w:val="single" w:sz="4" w:space="0" w:color="auto"/>
              <w:right w:val="single" w:sz="4" w:space="0" w:color="auto"/>
            </w:tcBorders>
            <w:shd w:val="clear" w:color="auto" w:fill="auto"/>
            <w:vAlign w:val="center"/>
            <w:hideMark/>
          </w:tcPr>
          <w:p w14:paraId="559D46CA"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NS tỉnh</w:t>
            </w:r>
          </w:p>
        </w:tc>
        <w:tc>
          <w:tcPr>
            <w:tcW w:w="1136" w:type="dxa"/>
            <w:tcBorders>
              <w:top w:val="nil"/>
              <w:left w:val="nil"/>
              <w:bottom w:val="single" w:sz="4" w:space="0" w:color="auto"/>
              <w:right w:val="single" w:sz="4" w:space="0" w:color="auto"/>
            </w:tcBorders>
            <w:shd w:val="clear" w:color="auto" w:fill="auto"/>
            <w:vAlign w:val="center"/>
            <w:hideMark/>
          </w:tcPr>
          <w:p w14:paraId="0DB1A14E" w14:textId="77777777" w:rsidR="002234C4" w:rsidRPr="002234C4" w:rsidRDefault="002234C4" w:rsidP="002234C4">
            <w:pPr>
              <w:spacing w:before="40" w:after="0"/>
              <w:jc w:val="center"/>
              <w:rPr>
                <w:rFonts w:asciiTheme="majorHAnsi" w:hAnsiTheme="majorHAnsi" w:cstheme="majorHAnsi"/>
                <w:i/>
                <w:iCs/>
                <w:color w:val="000000" w:themeColor="text1"/>
                <w:sz w:val="24"/>
              </w:rPr>
            </w:pPr>
            <w:r w:rsidRPr="002234C4">
              <w:rPr>
                <w:rFonts w:asciiTheme="majorHAnsi" w:hAnsiTheme="majorHAnsi" w:cstheme="majorHAnsi"/>
                <w:i/>
                <w:iCs/>
                <w:color w:val="000000" w:themeColor="text1"/>
                <w:sz w:val="24"/>
              </w:rPr>
              <w:t>NS huyện/TP</w:t>
            </w:r>
          </w:p>
        </w:tc>
      </w:tr>
      <w:tr w:rsidR="002234C4" w:rsidRPr="00752A26" w14:paraId="5F7296AC" w14:textId="77777777" w:rsidTr="002234C4">
        <w:trPr>
          <w:trHeight w:val="375"/>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17BD5E54" w14:textId="77777777" w:rsidR="002234C4" w:rsidRPr="002234C4" w:rsidRDefault="002234C4" w:rsidP="002234C4">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1</w:t>
            </w:r>
          </w:p>
        </w:tc>
        <w:tc>
          <w:tcPr>
            <w:tcW w:w="3577" w:type="dxa"/>
            <w:tcBorders>
              <w:top w:val="nil"/>
              <w:left w:val="nil"/>
              <w:bottom w:val="single" w:sz="4" w:space="0" w:color="auto"/>
              <w:right w:val="single" w:sz="4" w:space="0" w:color="auto"/>
            </w:tcBorders>
            <w:shd w:val="clear" w:color="auto" w:fill="auto"/>
            <w:vAlign w:val="center"/>
            <w:hideMark/>
          </w:tcPr>
          <w:p w14:paraId="56D87C21" w14:textId="77777777" w:rsidR="002234C4" w:rsidRPr="002234C4" w:rsidRDefault="002234C4" w:rsidP="0028758D">
            <w:pPr>
              <w:spacing w:before="40" w:after="0"/>
              <w:jc w:val="both"/>
              <w:rPr>
                <w:rFonts w:asciiTheme="majorHAnsi" w:hAnsiTheme="majorHAnsi" w:cstheme="majorHAnsi"/>
                <w:bCs/>
                <w:color w:val="000000" w:themeColor="text1"/>
                <w:sz w:val="24"/>
              </w:rPr>
            </w:pPr>
            <w:r w:rsidRPr="002234C4">
              <w:rPr>
                <w:rFonts w:asciiTheme="majorHAnsi" w:hAnsiTheme="majorHAnsi" w:cstheme="majorHAnsi"/>
                <w:bCs/>
                <w:color w:val="000000" w:themeColor="text1"/>
                <w:sz w:val="24"/>
                <w:lang w:val="pt-BR"/>
              </w:rPr>
              <w:t>Hỗ trợ đầu tư trang thiết bị thiết yếu để triển khai các hoạt động của Tổ Khuyến nông cộng đồng</w:t>
            </w:r>
          </w:p>
        </w:tc>
        <w:tc>
          <w:tcPr>
            <w:tcW w:w="977" w:type="dxa"/>
            <w:tcBorders>
              <w:top w:val="nil"/>
              <w:left w:val="nil"/>
              <w:bottom w:val="single" w:sz="4" w:space="0" w:color="auto"/>
              <w:right w:val="single" w:sz="4" w:space="0" w:color="auto"/>
            </w:tcBorders>
            <w:shd w:val="clear" w:color="auto" w:fill="auto"/>
            <w:vAlign w:val="center"/>
          </w:tcPr>
          <w:p w14:paraId="4A1EDFFF" w14:textId="489607FF" w:rsidR="002234C4" w:rsidRPr="002234C4" w:rsidRDefault="002234C4" w:rsidP="0028627F">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color w:val="000000" w:themeColor="text1"/>
                <w:sz w:val="24"/>
              </w:rPr>
              <w:t>1.</w:t>
            </w:r>
            <w:r w:rsidR="0028627F">
              <w:rPr>
                <w:rFonts w:asciiTheme="majorHAnsi" w:hAnsiTheme="majorHAnsi" w:cstheme="majorHAnsi"/>
                <w:color w:val="000000" w:themeColor="text1"/>
                <w:sz w:val="24"/>
                <w:lang w:val="en-US"/>
              </w:rPr>
              <w:t>700</w:t>
            </w:r>
          </w:p>
        </w:tc>
        <w:tc>
          <w:tcPr>
            <w:tcW w:w="977" w:type="dxa"/>
            <w:tcBorders>
              <w:top w:val="nil"/>
              <w:left w:val="nil"/>
              <w:bottom w:val="single" w:sz="4" w:space="0" w:color="auto"/>
              <w:right w:val="single" w:sz="4" w:space="0" w:color="auto"/>
            </w:tcBorders>
            <w:shd w:val="clear" w:color="auto" w:fill="auto"/>
            <w:vAlign w:val="center"/>
          </w:tcPr>
          <w:p w14:paraId="1D840398" w14:textId="0D1910F1"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1.</w:t>
            </w:r>
            <w:r w:rsidR="0028627F">
              <w:rPr>
                <w:rFonts w:asciiTheme="majorHAnsi" w:hAnsiTheme="majorHAnsi" w:cstheme="majorHAnsi"/>
                <w:color w:val="000000" w:themeColor="text1"/>
                <w:sz w:val="24"/>
                <w:lang w:val="en-US"/>
              </w:rPr>
              <w:t>700</w:t>
            </w:r>
          </w:p>
        </w:tc>
        <w:tc>
          <w:tcPr>
            <w:tcW w:w="1136" w:type="dxa"/>
            <w:tcBorders>
              <w:top w:val="nil"/>
              <w:left w:val="nil"/>
              <w:bottom w:val="single" w:sz="4" w:space="0" w:color="auto"/>
              <w:right w:val="single" w:sz="4" w:space="0" w:color="auto"/>
            </w:tcBorders>
            <w:shd w:val="clear" w:color="auto" w:fill="auto"/>
            <w:vAlign w:val="center"/>
          </w:tcPr>
          <w:p w14:paraId="6C8A9C68"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1C9F38D8" w14:textId="7458DAB2" w:rsidR="002234C4" w:rsidRPr="000940B5"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color w:val="000000" w:themeColor="text1"/>
                <w:sz w:val="24"/>
                <w:lang w:val="en-US"/>
              </w:rPr>
              <w:t>8.500</w:t>
            </w:r>
          </w:p>
        </w:tc>
        <w:tc>
          <w:tcPr>
            <w:tcW w:w="1074" w:type="dxa"/>
            <w:tcBorders>
              <w:top w:val="nil"/>
              <w:left w:val="nil"/>
              <w:bottom w:val="single" w:sz="4" w:space="0" w:color="auto"/>
              <w:right w:val="single" w:sz="4" w:space="0" w:color="auto"/>
            </w:tcBorders>
            <w:shd w:val="clear" w:color="auto" w:fill="auto"/>
            <w:vAlign w:val="center"/>
          </w:tcPr>
          <w:p w14:paraId="23548213" w14:textId="724B199F" w:rsidR="002234C4" w:rsidRPr="000940B5" w:rsidRDefault="0028627F" w:rsidP="0028627F">
            <w:pPr>
              <w:spacing w:before="40" w:after="0"/>
              <w:jc w:val="center"/>
              <w:rPr>
                <w:rFonts w:asciiTheme="majorHAnsi" w:hAnsiTheme="majorHAnsi" w:cstheme="majorHAnsi"/>
                <w:color w:val="000000" w:themeColor="text1"/>
                <w:sz w:val="24"/>
                <w:lang w:val="en-US"/>
              </w:rPr>
            </w:pPr>
            <w:r>
              <w:rPr>
                <w:rFonts w:asciiTheme="majorHAnsi" w:hAnsiTheme="majorHAnsi" w:cstheme="majorHAnsi"/>
                <w:color w:val="000000" w:themeColor="text1"/>
                <w:sz w:val="24"/>
                <w:lang w:val="en-US"/>
              </w:rPr>
              <w:t>8.500</w:t>
            </w:r>
          </w:p>
        </w:tc>
        <w:tc>
          <w:tcPr>
            <w:tcW w:w="1136" w:type="dxa"/>
            <w:tcBorders>
              <w:top w:val="nil"/>
              <w:left w:val="nil"/>
              <w:bottom w:val="single" w:sz="4" w:space="0" w:color="auto"/>
              <w:right w:val="single" w:sz="4" w:space="0" w:color="auto"/>
            </w:tcBorders>
            <w:shd w:val="clear" w:color="auto" w:fill="auto"/>
            <w:vAlign w:val="center"/>
          </w:tcPr>
          <w:p w14:paraId="7C0ED0F1"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r>
      <w:tr w:rsidR="002234C4" w:rsidRPr="00752A26" w14:paraId="06D34141" w14:textId="77777777" w:rsidTr="003174CD">
        <w:trPr>
          <w:trHeight w:val="348"/>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4A0B3EB1" w14:textId="77777777" w:rsidR="002234C4" w:rsidRPr="002234C4" w:rsidRDefault="002234C4" w:rsidP="002234C4">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lastRenderedPageBreak/>
              <w:t>2</w:t>
            </w:r>
          </w:p>
        </w:tc>
        <w:tc>
          <w:tcPr>
            <w:tcW w:w="3577" w:type="dxa"/>
            <w:tcBorders>
              <w:top w:val="nil"/>
              <w:left w:val="nil"/>
              <w:bottom w:val="single" w:sz="4" w:space="0" w:color="auto"/>
              <w:right w:val="single" w:sz="4" w:space="0" w:color="auto"/>
            </w:tcBorders>
            <w:shd w:val="clear" w:color="auto" w:fill="auto"/>
            <w:vAlign w:val="center"/>
            <w:hideMark/>
          </w:tcPr>
          <w:p w14:paraId="2C70EFF5" w14:textId="77777777" w:rsidR="002234C4" w:rsidRPr="002234C4" w:rsidRDefault="002234C4" w:rsidP="0028758D">
            <w:pPr>
              <w:widowControl w:val="0"/>
              <w:tabs>
                <w:tab w:val="right" w:leader="dot" w:pos="7920"/>
              </w:tabs>
              <w:spacing w:before="40" w:after="0"/>
              <w:jc w:val="both"/>
              <w:rPr>
                <w:rFonts w:asciiTheme="majorHAnsi" w:hAnsiTheme="majorHAnsi" w:cstheme="majorHAnsi"/>
                <w:color w:val="000000" w:themeColor="text1"/>
                <w:sz w:val="24"/>
              </w:rPr>
            </w:pPr>
            <w:r w:rsidRPr="003174CD">
              <w:rPr>
                <w:rFonts w:asciiTheme="majorHAnsi" w:hAnsiTheme="majorHAnsi" w:cstheme="majorHAnsi"/>
                <w:bCs/>
                <w:color w:val="000000" w:themeColor="text1"/>
                <w:spacing w:val="-4"/>
                <w:sz w:val="24"/>
                <w:lang w:val="pt-BR"/>
              </w:rPr>
              <w:t>Hỗ trợ phụ cấp và chi phí đi lại cho các thành viên tổ khuyến nông cộng đồng để triển khai các hoạt động của</w:t>
            </w:r>
            <w:r w:rsidRPr="002234C4">
              <w:rPr>
                <w:rFonts w:asciiTheme="majorHAnsi" w:hAnsiTheme="majorHAnsi" w:cstheme="majorHAnsi"/>
                <w:bCs/>
                <w:color w:val="000000" w:themeColor="text1"/>
                <w:sz w:val="24"/>
                <w:lang w:val="pt-BR"/>
              </w:rPr>
              <w:t xml:space="preserve"> Tổ Khuyến nông cộng đồng</w:t>
            </w:r>
          </w:p>
        </w:tc>
        <w:tc>
          <w:tcPr>
            <w:tcW w:w="977" w:type="dxa"/>
            <w:tcBorders>
              <w:top w:val="nil"/>
              <w:left w:val="nil"/>
              <w:bottom w:val="single" w:sz="4" w:space="0" w:color="auto"/>
              <w:right w:val="single" w:sz="4" w:space="0" w:color="auto"/>
            </w:tcBorders>
            <w:shd w:val="clear" w:color="auto" w:fill="auto"/>
            <w:vAlign w:val="center"/>
          </w:tcPr>
          <w:p w14:paraId="03B253D0" w14:textId="74990F26" w:rsidR="002234C4" w:rsidRPr="000940B5" w:rsidRDefault="0028627F" w:rsidP="0028627F">
            <w:pPr>
              <w:spacing w:before="40" w:after="0"/>
              <w:jc w:val="center"/>
              <w:rPr>
                <w:rFonts w:asciiTheme="majorHAnsi" w:hAnsiTheme="majorHAnsi" w:cstheme="majorHAnsi"/>
                <w:bCs/>
                <w:color w:val="000000" w:themeColor="text1"/>
                <w:sz w:val="24"/>
                <w:lang w:val="en-US"/>
              </w:rPr>
            </w:pPr>
            <w:r>
              <w:rPr>
                <w:rFonts w:asciiTheme="majorHAnsi" w:hAnsiTheme="majorHAnsi" w:cstheme="majorHAnsi"/>
                <w:bCs/>
                <w:color w:val="000000" w:themeColor="text1"/>
                <w:sz w:val="24"/>
                <w:lang w:val="en-US"/>
              </w:rPr>
              <w:t>22.400</w:t>
            </w:r>
          </w:p>
        </w:tc>
        <w:tc>
          <w:tcPr>
            <w:tcW w:w="977" w:type="dxa"/>
            <w:tcBorders>
              <w:top w:val="nil"/>
              <w:left w:val="nil"/>
              <w:bottom w:val="single" w:sz="4" w:space="0" w:color="auto"/>
              <w:right w:val="single" w:sz="4" w:space="0" w:color="auto"/>
            </w:tcBorders>
            <w:shd w:val="clear" w:color="auto" w:fill="auto"/>
            <w:vAlign w:val="center"/>
          </w:tcPr>
          <w:p w14:paraId="6B4602D0" w14:textId="70DD5994" w:rsidR="002234C4" w:rsidRPr="000940B5" w:rsidRDefault="0028627F" w:rsidP="0028627F">
            <w:pPr>
              <w:spacing w:before="40" w:after="0"/>
              <w:jc w:val="center"/>
              <w:rPr>
                <w:rFonts w:asciiTheme="majorHAnsi" w:hAnsiTheme="majorHAnsi" w:cstheme="majorHAnsi"/>
                <w:color w:val="000000" w:themeColor="text1"/>
                <w:sz w:val="24"/>
                <w:lang w:val="en-US"/>
              </w:rPr>
            </w:pPr>
            <w:r>
              <w:rPr>
                <w:rFonts w:asciiTheme="majorHAnsi" w:hAnsiTheme="majorHAnsi" w:cstheme="majorHAnsi"/>
                <w:color w:val="000000" w:themeColor="text1"/>
                <w:sz w:val="24"/>
                <w:lang w:val="en-US"/>
              </w:rPr>
              <w:t>22.400</w:t>
            </w:r>
          </w:p>
        </w:tc>
        <w:tc>
          <w:tcPr>
            <w:tcW w:w="1136" w:type="dxa"/>
            <w:tcBorders>
              <w:top w:val="nil"/>
              <w:left w:val="nil"/>
              <w:bottom w:val="single" w:sz="4" w:space="0" w:color="auto"/>
              <w:right w:val="single" w:sz="4" w:space="0" w:color="auto"/>
            </w:tcBorders>
            <w:shd w:val="clear" w:color="auto" w:fill="auto"/>
            <w:vAlign w:val="center"/>
          </w:tcPr>
          <w:p w14:paraId="77E6E4DD"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6FE6E380" w14:textId="6D15170A" w:rsidR="002234C4" w:rsidRPr="000940B5"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color w:val="000000" w:themeColor="text1"/>
                <w:sz w:val="24"/>
                <w:lang w:val="en-US"/>
              </w:rPr>
              <w:t>112.200</w:t>
            </w:r>
          </w:p>
        </w:tc>
        <w:tc>
          <w:tcPr>
            <w:tcW w:w="1074" w:type="dxa"/>
            <w:tcBorders>
              <w:top w:val="nil"/>
              <w:left w:val="nil"/>
              <w:bottom w:val="single" w:sz="4" w:space="0" w:color="auto"/>
              <w:right w:val="single" w:sz="4" w:space="0" w:color="auto"/>
            </w:tcBorders>
            <w:shd w:val="clear" w:color="auto" w:fill="auto"/>
            <w:vAlign w:val="center"/>
          </w:tcPr>
          <w:p w14:paraId="07B29107" w14:textId="4122A200" w:rsidR="002234C4" w:rsidRPr="000940B5" w:rsidRDefault="0028627F" w:rsidP="0028627F">
            <w:pPr>
              <w:spacing w:before="40" w:after="0"/>
              <w:jc w:val="center"/>
              <w:rPr>
                <w:rFonts w:asciiTheme="majorHAnsi" w:hAnsiTheme="majorHAnsi" w:cstheme="majorHAnsi"/>
                <w:color w:val="000000" w:themeColor="text1"/>
                <w:sz w:val="24"/>
                <w:lang w:val="en-US"/>
              </w:rPr>
            </w:pPr>
            <w:r>
              <w:rPr>
                <w:rFonts w:asciiTheme="majorHAnsi" w:hAnsiTheme="majorHAnsi" w:cstheme="majorHAnsi"/>
                <w:color w:val="000000" w:themeColor="text1"/>
                <w:sz w:val="24"/>
                <w:lang w:val="en-US"/>
              </w:rPr>
              <w:t>112.200</w:t>
            </w:r>
          </w:p>
        </w:tc>
        <w:tc>
          <w:tcPr>
            <w:tcW w:w="1136" w:type="dxa"/>
            <w:tcBorders>
              <w:top w:val="nil"/>
              <w:left w:val="nil"/>
              <w:bottom w:val="single" w:sz="4" w:space="0" w:color="auto"/>
              <w:right w:val="single" w:sz="4" w:space="0" w:color="auto"/>
            </w:tcBorders>
            <w:shd w:val="clear" w:color="auto" w:fill="auto"/>
            <w:vAlign w:val="center"/>
          </w:tcPr>
          <w:p w14:paraId="68725FD4"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r>
      <w:tr w:rsidR="002234C4" w:rsidRPr="00752A26" w14:paraId="38FD1E6A" w14:textId="77777777" w:rsidTr="003174CD">
        <w:trPr>
          <w:trHeight w:val="706"/>
        </w:trPr>
        <w:tc>
          <w:tcPr>
            <w:tcW w:w="592" w:type="dxa"/>
            <w:tcBorders>
              <w:top w:val="nil"/>
              <w:left w:val="single" w:sz="4" w:space="0" w:color="auto"/>
              <w:bottom w:val="single" w:sz="4" w:space="0" w:color="auto"/>
              <w:right w:val="single" w:sz="4" w:space="0" w:color="auto"/>
            </w:tcBorders>
            <w:shd w:val="clear" w:color="auto" w:fill="auto"/>
            <w:vAlign w:val="center"/>
            <w:hideMark/>
          </w:tcPr>
          <w:p w14:paraId="717B0A0A" w14:textId="77777777" w:rsidR="002234C4" w:rsidRPr="002234C4" w:rsidRDefault="002234C4" w:rsidP="002234C4">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3</w:t>
            </w:r>
          </w:p>
        </w:tc>
        <w:tc>
          <w:tcPr>
            <w:tcW w:w="3577" w:type="dxa"/>
            <w:tcBorders>
              <w:top w:val="nil"/>
              <w:left w:val="nil"/>
              <w:bottom w:val="single" w:sz="4" w:space="0" w:color="auto"/>
              <w:right w:val="single" w:sz="4" w:space="0" w:color="auto"/>
            </w:tcBorders>
            <w:shd w:val="clear" w:color="auto" w:fill="auto"/>
            <w:vAlign w:val="center"/>
            <w:hideMark/>
          </w:tcPr>
          <w:p w14:paraId="183D2103" w14:textId="7AC9B964" w:rsidR="002234C4" w:rsidRPr="002234C4" w:rsidRDefault="000940B5" w:rsidP="000940B5">
            <w:pPr>
              <w:shd w:val="clear" w:color="auto" w:fill="FFFFFF"/>
              <w:spacing w:before="40" w:after="0"/>
              <w:jc w:val="both"/>
              <w:rPr>
                <w:rFonts w:asciiTheme="majorHAnsi" w:hAnsiTheme="majorHAnsi" w:cstheme="majorHAnsi"/>
                <w:color w:val="000000" w:themeColor="text1"/>
                <w:sz w:val="24"/>
                <w:szCs w:val="20"/>
              </w:rPr>
            </w:pPr>
            <w:r>
              <w:rPr>
                <w:rFonts w:asciiTheme="majorHAnsi" w:hAnsiTheme="majorHAnsi" w:cstheme="majorHAnsi"/>
                <w:sz w:val="24"/>
                <w:szCs w:val="20"/>
                <w:lang w:val="en-US"/>
              </w:rPr>
              <w:t>Kinh phí hoạt động cho các</w:t>
            </w:r>
            <w:r w:rsidRPr="002234C4">
              <w:rPr>
                <w:rFonts w:asciiTheme="majorHAnsi" w:hAnsiTheme="majorHAnsi" w:cstheme="majorHAnsi"/>
                <w:bCs/>
                <w:color w:val="000000" w:themeColor="text1"/>
                <w:sz w:val="24"/>
                <w:lang w:val="pt-BR"/>
              </w:rPr>
              <w:t xml:space="preserve"> Tổ Khuyến nông cộng đồng</w:t>
            </w:r>
            <w:r w:rsidR="002234C4" w:rsidRPr="002234C4">
              <w:rPr>
                <w:rFonts w:asciiTheme="majorHAnsi" w:hAnsiTheme="majorHAnsi" w:cstheme="majorHAnsi"/>
                <w:i/>
                <w:color w:val="000000" w:themeColor="text1"/>
                <w:spacing w:val="-8"/>
                <w:sz w:val="24"/>
                <w:szCs w:val="20"/>
              </w:rPr>
              <w:t xml:space="preserve"> </w:t>
            </w:r>
          </w:p>
        </w:tc>
        <w:tc>
          <w:tcPr>
            <w:tcW w:w="977" w:type="dxa"/>
            <w:tcBorders>
              <w:top w:val="nil"/>
              <w:left w:val="nil"/>
              <w:bottom w:val="single" w:sz="4" w:space="0" w:color="auto"/>
              <w:right w:val="single" w:sz="4" w:space="0" w:color="auto"/>
            </w:tcBorders>
            <w:shd w:val="clear" w:color="auto" w:fill="auto"/>
            <w:vAlign w:val="center"/>
          </w:tcPr>
          <w:p w14:paraId="7C2841D5" w14:textId="1AEB86AD" w:rsidR="002234C4" w:rsidRPr="000940B5" w:rsidRDefault="0028627F" w:rsidP="0028627F">
            <w:pPr>
              <w:spacing w:before="40" w:after="0"/>
              <w:jc w:val="center"/>
              <w:rPr>
                <w:rFonts w:asciiTheme="majorHAnsi" w:hAnsiTheme="majorHAnsi" w:cstheme="majorHAnsi"/>
                <w:bCs/>
                <w:color w:val="000000" w:themeColor="text1"/>
                <w:sz w:val="24"/>
                <w:lang w:val="en-US"/>
              </w:rPr>
            </w:pPr>
            <w:r>
              <w:rPr>
                <w:rFonts w:asciiTheme="majorHAnsi" w:hAnsiTheme="majorHAnsi" w:cstheme="majorHAnsi"/>
                <w:bCs/>
                <w:color w:val="000000" w:themeColor="text1"/>
                <w:sz w:val="24"/>
                <w:lang w:val="en-US"/>
              </w:rPr>
              <w:t>8.500</w:t>
            </w:r>
          </w:p>
        </w:tc>
        <w:tc>
          <w:tcPr>
            <w:tcW w:w="977" w:type="dxa"/>
            <w:tcBorders>
              <w:top w:val="nil"/>
              <w:left w:val="nil"/>
              <w:bottom w:val="single" w:sz="4" w:space="0" w:color="auto"/>
              <w:right w:val="single" w:sz="4" w:space="0" w:color="auto"/>
            </w:tcBorders>
            <w:shd w:val="clear" w:color="auto" w:fill="auto"/>
            <w:vAlign w:val="center"/>
          </w:tcPr>
          <w:p w14:paraId="2F728F1A" w14:textId="31E121A7" w:rsidR="002234C4" w:rsidRPr="000940B5" w:rsidRDefault="0028627F" w:rsidP="0028627F">
            <w:pPr>
              <w:spacing w:before="40" w:after="0"/>
              <w:jc w:val="center"/>
              <w:rPr>
                <w:rFonts w:asciiTheme="majorHAnsi" w:hAnsiTheme="majorHAnsi" w:cstheme="majorHAnsi"/>
                <w:color w:val="000000" w:themeColor="text1"/>
                <w:sz w:val="24"/>
                <w:lang w:val="en-US"/>
              </w:rPr>
            </w:pPr>
            <w:r>
              <w:rPr>
                <w:rFonts w:asciiTheme="majorHAnsi" w:hAnsiTheme="majorHAnsi" w:cstheme="majorHAnsi"/>
                <w:color w:val="000000" w:themeColor="text1"/>
                <w:sz w:val="24"/>
                <w:lang w:val="en-US"/>
              </w:rPr>
              <w:t>8.500</w:t>
            </w:r>
          </w:p>
        </w:tc>
        <w:tc>
          <w:tcPr>
            <w:tcW w:w="1136" w:type="dxa"/>
            <w:tcBorders>
              <w:top w:val="nil"/>
              <w:left w:val="nil"/>
              <w:bottom w:val="single" w:sz="4" w:space="0" w:color="auto"/>
              <w:right w:val="single" w:sz="4" w:space="0" w:color="auto"/>
            </w:tcBorders>
            <w:shd w:val="clear" w:color="auto" w:fill="auto"/>
            <w:vAlign w:val="center"/>
          </w:tcPr>
          <w:p w14:paraId="58E8A2B3"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6FB68717" w14:textId="1622CBD0" w:rsidR="002234C4" w:rsidRPr="00EE1426" w:rsidRDefault="0028627F" w:rsidP="0028627F">
            <w:pPr>
              <w:spacing w:before="40" w:after="0"/>
              <w:jc w:val="center"/>
              <w:rPr>
                <w:rFonts w:asciiTheme="majorHAnsi" w:hAnsiTheme="majorHAnsi" w:cstheme="majorHAnsi"/>
                <w:bCs/>
                <w:color w:val="000000" w:themeColor="text1"/>
                <w:sz w:val="24"/>
                <w:lang w:val="en-US"/>
              </w:rPr>
            </w:pPr>
            <w:r>
              <w:rPr>
                <w:rFonts w:asciiTheme="majorHAnsi" w:hAnsiTheme="majorHAnsi" w:cstheme="majorHAnsi"/>
                <w:bCs/>
                <w:color w:val="000000" w:themeColor="text1"/>
                <w:sz w:val="24"/>
                <w:lang w:val="en-US"/>
              </w:rPr>
              <w:t>42.500</w:t>
            </w:r>
          </w:p>
        </w:tc>
        <w:tc>
          <w:tcPr>
            <w:tcW w:w="1074" w:type="dxa"/>
            <w:tcBorders>
              <w:top w:val="nil"/>
              <w:left w:val="nil"/>
              <w:bottom w:val="single" w:sz="4" w:space="0" w:color="auto"/>
              <w:right w:val="single" w:sz="4" w:space="0" w:color="auto"/>
            </w:tcBorders>
            <w:shd w:val="clear" w:color="auto" w:fill="auto"/>
            <w:vAlign w:val="center"/>
          </w:tcPr>
          <w:p w14:paraId="486963EF" w14:textId="06C98EF5" w:rsidR="002234C4" w:rsidRPr="00EE1426" w:rsidRDefault="0028627F" w:rsidP="0028627F">
            <w:pPr>
              <w:spacing w:before="40" w:after="0"/>
              <w:jc w:val="center"/>
              <w:rPr>
                <w:rFonts w:asciiTheme="majorHAnsi" w:hAnsiTheme="majorHAnsi" w:cstheme="majorHAnsi"/>
                <w:color w:val="000000" w:themeColor="text1"/>
                <w:sz w:val="24"/>
                <w:lang w:val="en-US"/>
              </w:rPr>
            </w:pPr>
            <w:r>
              <w:rPr>
                <w:rFonts w:asciiTheme="majorHAnsi" w:hAnsiTheme="majorHAnsi" w:cstheme="majorHAnsi"/>
                <w:color w:val="000000" w:themeColor="text1"/>
                <w:sz w:val="24"/>
                <w:lang w:val="en-US"/>
              </w:rPr>
              <w:t>42.500</w:t>
            </w:r>
          </w:p>
        </w:tc>
        <w:tc>
          <w:tcPr>
            <w:tcW w:w="1136" w:type="dxa"/>
            <w:tcBorders>
              <w:top w:val="nil"/>
              <w:left w:val="nil"/>
              <w:bottom w:val="single" w:sz="4" w:space="0" w:color="auto"/>
              <w:right w:val="single" w:sz="4" w:space="0" w:color="auto"/>
            </w:tcBorders>
            <w:shd w:val="clear" w:color="auto" w:fill="auto"/>
            <w:vAlign w:val="center"/>
          </w:tcPr>
          <w:p w14:paraId="0E2B94EE" w14:textId="77777777" w:rsidR="002234C4" w:rsidRPr="002234C4" w:rsidRDefault="002234C4" w:rsidP="0028627F">
            <w:pPr>
              <w:spacing w:before="40" w:after="0"/>
              <w:jc w:val="center"/>
              <w:rPr>
                <w:rFonts w:asciiTheme="majorHAnsi" w:hAnsiTheme="majorHAnsi" w:cstheme="majorHAnsi"/>
                <w:color w:val="000000" w:themeColor="text1"/>
                <w:sz w:val="24"/>
              </w:rPr>
            </w:pPr>
            <w:r w:rsidRPr="002234C4">
              <w:rPr>
                <w:rFonts w:asciiTheme="majorHAnsi" w:hAnsiTheme="majorHAnsi" w:cstheme="majorHAnsi"/>
                <w:color w:val="000000" w:themeColor="text1"/>
                <w:sz w:val="24"/>
              </w:rPr>
              <w:t>-</w:t>
            </w:r>
          </w:p>
        </w:tc>
      </w:tr>
      <w:tr w:rsidR="002234C4" w:rsidRPr="00752A26" w14:paraId="2B87D5C2" w14:textId="77777777" w:rsidTr="002234C4">
        <w:trPr>
          <w:trHeight w:val="517"/>
        </w:trPr>
        <w:tc>
          <w:tcPr>
            <w:tcW w:w="4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84ABF0" w14:textId="77777777" w:rsidR="002234C4" w:rsidRPr="002234C4" w:rsidRDefault="002234C4" w:rsidP="002234C4">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TỔNG CỘNG</w:t>
            </w:r>
          </w:p>
        </w:tc>
        <w:tc>
          <w:tcPr>
            <w:tcW w:w="977" w:type="dxa"/>
            <w:tcBorders>
              <w:top w:val="nil"/>
              <w:left w:val="nil"/>
              <w:bottom w:val="single" w:sz="4" w:space="0" w:color="auto"/>
              <w:right w:val="single" w:sz="4" w:space="0" w:color="auto"/>
            </w:tcBorders>
            <w:shd w:val="clear" w:color="auto" w:fill="auto"/>
            <w:vAlign w:val="center"/>
          </w:tcPr>
          <w:p w14:paraId="39C4F173" w14:textId="18C262FE" w:rsidR="002234C4" w:rsidRPr="000940B5"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b/>
                <w:bCs/>
                <w:color w:val="000000" w:themeColor="text1"/>
                <w:sz w:val="24"/>
                <w:lang w:val="en-US"/>
              </w:rPr>
              <w:t>32.640</w:t>
            </w:r>
          </w:p>
        </w:tc>
        <w:tc>
          <w:tcPr>
            <w:tcW w:w="977" w:type="dxa"/>
            <w:tcBorders>
              <w:top w:val="nil"/>
              <w:left w:val="nil"/>
              <w:bottom w:val="single" w:sz="4" w:space="0" w:color="auto"/>
              <w:right w:val="single" w:sz="4" w:space="0" w:color="auto"/>
            </w:tcBorders>
            <w:shd w:val="clear" w:color="auto" w:fill="auto"/>
            <w:vAlign w:val="center"/>
          </w:tcPr>
          <w:p w14:paraId="536FABC2" w14:textId="2A5A5E34" w:rsidR="002234C4" w:rsidRPr="000940B5"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b/>
                <w:bCs/>
                <w:color w:val="000000" w:themeColor="text1"/>
                <w:sz w:val="24"/>
                <w:lang w:val="en-US"/>
              </w:rPr>
              <w:t>32.640</w:t>
            </w:r>
          </w:p>
        </w:tc>
        <w:tc>
          <w:tcPr>
            <w:tcW w:w="1136" w:type="dxa"/>
            <w:tcBorders>
              <w:top w:val="nil"/>
              <w:left w:val="nil"/>
              <w:bottom w:val="single" w:sz="4" w:space="0" w:color="auto"/>
              <w:right w:val="single" w:sz="4" w:space="0" w:color="auto"/>
            </w:tcBorders>
            <w:shd w:val="clear" w:color="auto" w:fill="auto"/>
            <w:vAlign w:val="center"/>
          </w:tcPr>
          <w:p w14:paraId="7E1D094A" w14:textId="77777777" w:rsidR="002234C4" w:rsidRPr="002234C4" w:rsidRDefault="002234C4" w:rsidP="0028627F">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w:t>
            </w:r>
          </w:p>
        </w:tc>
        <w:tc>
          <w:tcPr>
            <w:tcW w:w="1016" w:type="dxa"/>
            <w:tcBorders>
              <w:top w:val="nil"/>
              <w:left w:val="nil"/>
              <w:bottom w:val="single" w:sz="4" w:space="0" w:color="auto"/>
              <w:right w:val="single" w:sz="4" w:space="0" w:color="auto"/>
            </w:tcBorders>
            <w:shd w:val="clear" w:color="auto" w:fill="auto"/>
            <w:vAlign w:val="center"/>
          </w:tcPr>
          <w:p w14:paraId="3AFA5797" w14:textId="6B09B519" w:rsidR="002234C4" w:rsidRPr="00EE1426"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b/>
                <w:bCs/>
                <w:color w:val="000000" w:themeColor="text1"/>
                <w:sz w:val="24"/>
                <w:lang w:val="en-US"/>
              </w:rPr>
              <w:t>163</w:t>
            </w:r>
            <w:r w:rsidR="00EE1426">
              <w:rPr>
                <w:rFonts w:asciiTheme="majorHAnsi" w:hAnsiTheme="majorHAnsi" w:cstheme="majorHAnsi"/>
                <w:b/>
                <w:bCs/>
                <w:color w:val="000000" w:themeColor="text1"/>
                <w:sz w:val="24"/>
                <w:lang w:val="en-US"/>
              </w:rPr>
              <w:t>.200</w:t>
            </w:r>
          </w:p>
        </w:tc>
        <w:tc>
          <w:tcPr>
            <w:tcW w:w="1074" w:type="dxa"/>
            <w:tcBorders>
              <w:top w:val="nil"/>
              <w:left w:val="nil"/>
              <w:bottom w:val="single" w:sz="4" w:space="0" w:color="auto"/>
              <w:right w:val="single" w:sz="4" w:space="0" w:color="auto"/>
            </w:tcBorders>
            <w:shd w:val="clear" w:color="auto" w:fill="auto"/>
            <w:vAlign w:val="center"/>
          </w:tcPr>
          <w:p w14:paraId="30FF1180" w14:textId="689CE10E" w:rsidR="002234C4" w:rsidRPr="00EE1426" w:rsidRDefault="0028627F" w:rsidP="0028627F">
            <w:pPr>
              <w:spacing w:before="40" w:after="0"/>
              <w:jc w:val="center"/>
              <w:rPr>
                <w:rFonts w:asciiTheme="majorHAnsi" w:hAnsiTheme="majorHAnsi" w:cstheme="majorHAnsi"/>
                <w:b/>
                <w:bCs/>
                <w:color w:val="000000" w:themeColor="text1"/>
                <w:sz w:val="24"/>
                <w:lang w:val="en-US"/>
              </w:rPr>
            </w:pPr>
            <w:r>
              <w:rPr>
                <w:rFonts w:asciiTheme="majorHAnsi" w:hAnsiTheme="majorHAnsi" w:cstheme="majorHAnsi"/>
                <w:b/>
                <w:bCs/>
                <w:color w:val="000000" w:themeColor="text1"/>
                <w:sz w:val="24"/>
                <w:lang w:val="en-US"/>
              </w:rPr>
              <w:t>163</w:t>
            </w:r>
            <w:r w:rsidR="00EE1426">
              <w:rPr>
                <w:rFonts w:asciiTheme="majorHAnsi" w:hAnsiTheme="majorHAnsi" w:cstheme="majorHAnsi"/>
                <w:b/>
                <w:bCs/>
                <w:color w:val="000000" w:themeColor="text1"/>
                <w:sz w:val="24"/>
                <w:lang w:val="en-US"/>
              </w:rPr>
              <w:t>.200</w:t>
            </w:r>
          </w:p>
        </w:tc>
        <w:tc>
          <w:tcPr>
            <w:tcW w:w="1136" w:type="dxa"/>
            <w:tcBorders>
              <w:top w:val="nil"/>
              <w:left w:val="nil"/>
              <w:bottom w:val="single" w:sz="4" w:space="0" w:color="auto"/>
              <w:right w:val="single" w:sz="4" w:space="0" w:color="auto"/>
            </w:tcBorders>
            <w:shd w:val="clear" w:color="auto" w:fill="auto"/>
            <w:vAlign w:val="center"/>
          </w:tcPr>
          <w:p w14:paraId="444F2694" w14:textId="77777777" w:rsidR="002234C4" w:rsidRPr="002234C4" w:rsidRDefault="002234C4" w:rsidP="0028627F">
            <w:pPr>
              <w:spacing w:before="40" w:after="0"/>
              <w:jc w:val="center"/>
              <w:rPr>
                <w:rFonts w:asciiTheme="majorHAnsi" w:hAnsiTheme="majorHAnsi" w:cstheme="majorHAnsi"/>
                <w:b/>
                <w:bCs/>
                <w:color w:val="000000" w:themeColor="text1"/>
                <w:sz w:val="24"/>
              </w:rPr>
            </w:pPr>
            <w:r w:rsidRPr="002234C4">
              <w:rPr>
                <w:rFonts w:asciiTheme="majorHAnsi" w:hAnsiTheme="majorHAnsi" w:cstheme="majorHAnsi"/>
                <w:b/>
                <w:bCs/>
                <w:color w:val="000000" w:themeColor="text1"/>
                <w:sz w:val="24"/>
              </w:rPr>
              <w:t>-</w:t>
            </w:r>
          </w:p>
        </w:tc>
      </w:tr>
    </w:tbl>
    <w:p w14:paraId="2F33CF2A" w14:textId="78EFF50D" w:rsidR="001F630D" w:rsidRPr="002234C4" w:rsidRDefault="001F630D" w:rsidP="00084296">
      <w:pPr>
        <w:spacing w:before="240" w:after="0" w:line="240" w:lineRule="auto"/>
        <w:ind w:firstLine="709"/>
        <w:jc w:val="both"/>
        <w:rPr>
          <w:rFonts w:asciiTheme="majorHAnsi" w:hAnsiTheme="majorHAnsi" w:cstheme="majorHAnsi"/>
          <w:b/>
          <w:sz w:val="28"/>
          <w:szCs w:val="28"/>
        </w:rPr>
      </w:pPr>
      <w:r w:rsidRPr="002234C4">
        <w:rPr>
          <w:rFonts w:asciiTheme="majorHAnsi" w:hAnsiTheme="majorHAnsi" w:cstheme="majorHAnsi"/>
          <w:b/>
          <w:sz w:val="28"/>
          <w:szCs w:val="28"/>
        </w:rPr>
        <w:t xml:space="preserve">Điều </w:t>
      </w:r>
      <w:r w:rsidR="002234C4" w:rsidRPr="002234C4">
        <w:rPr>
          <w:rFonts w:asciiTheme="majorHAnsi" w:hAnsiTheme="majorHAnsi" w:cstheme="majorHAnsi"/>
          <w:b/>
          <w:sz w:val="28"/>
          <w:szCs w:val="28"/>
          <w:lang w:val="en-US"/>
        </w:rPr>
        <w:t>8</w:t>
      </w:r>
      <w:r w:rsidRPr="002234C4">
        <w:rPr>
          <w:rFonts w:asciiTheme="majorHAnsi" w:hAnsiTheme="majorHAnsi" w:cstheme="majorHAnsi"/>
          <w:b/>
          <w:sz w:val="28"/>
          <w:szCs w:val="28"/>
        </w:rPr>
        <w:t>. Tổ chức thực hiện</w:t>
      </w:r>
      <w:bookmarkEnd w:id="12"/>
    </w:p>
    <w:p w14:paraId="719F4609" w14:textId="10EF2A5F" w:rsidR="00DF761D" w:rsidRPr="002234C4" w:rsidRDefault="00DF761D" w:rsidP="00EA36E5">
      <w:pPr>
        <w:spacing w:before="120" w:after="0" w:line="240" w:lineRule="auto"/>
        <w:ind w:firstLine="709"/>
        <w:jc w:val="both"/>
        <w:rPr>
          <w:rFonts w:asciiTheme="majorHAnsi" w:hAnsiTheme="majorHAnsi" w:cstheme="majorHAnsi"/>
          <w:sz w:val="28"/>
          <w:szCs w:val="28"/>
          <w:lang w:val="en-US"/>
        </w:rPr>
      </w:pPr>
      <w:bookmarkStart w:id="14" w:name="dieu_16"/>
      <w:r w:rsidRPr="002234C4">
        <w:rPr>
          <w:rFonts w:asciiTheme="majorHAnsi" w:hAnsiTheme="majorHAnsi" w:cstheme="majorHAnsi"/>
          <w:sz w:val="28"/>
          <w:szCs w:val="28"/>
        </w:rPr>
        <w:t>1. Trách nhiệm của Ủy ban nh</w:t>
      </w:r>
      <w:r w:rsidR="00653B17" w:rsidRPr="002234C4">
        <w:rPr>
          <w:rFonts w:asciiTheme="majorHAnsi" w:hAnsiTheme="majorHAnsi" w:cstheme="majorHAnsi"/>
          <w:sz w:val="28"/>
          <w:szCs w:val="28"/>
          <w:lang w:val="en-US"/>
        </w:rPr>
        <w:t>â</w:t>
      </w:r>
      <w:r w:rsidRPr="002234C4">
        <w:rPr>
          <w:rFonts w:asciiTheme="majorHAnsi" w:hAnsiTheme="majorHAnsi" w:cstheme="majorHAnsi"/>
          <w:sz w:val="28"/>
          <w:szCs w:val="28"/>
        </w:rPr>
        <w:t>n dân tỉnh</w:t>
      </w:r>
    </w:p>
    <w:p w14:paraId="2709F17C" w14:textId="534E5288" w:rsidR="00D1010E" w:rsidRPr="002234C4" w:rsidRDefault="00D1010E" w:rsidP="00EA36E5">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en-US"/>
        </w:rPr>
        <w:t xml:space="preserve">a) </w:t>
      </w:r>
      <w:r w:rsidR="00C11736" w:rsidRPr="002234C4">
        <w:rPr>
          <w:rFonts w:asciiTheme="majorHAnsi" w:hAnsiTheme="majorHAnsi" w:cstheme="majorHAnsi"/>
          <w:sz w:val="28"/>
          <w:szCs w:val="28"/>
          <w:lang w:val="en-US"/>
        </w:rPr>
        <w:t>Chỉ đạo, ban hành văn bản hướng dẫn về trình tự, thủ tục, hồ sơ thực hiện Nghị quyết này.</w:t>
      </w:r>
    </w:p>
    <w:p w14:paraId="064EC7ED" w14:textId="455D1487" w:rsidR="00DF761D" w:rsidRPr="002234C4" w:rsidRDefault="00504A87" w:rsidP="00EA36E5">
      <w:pPr>
        <w:spacing w:before="120" w:after="0" w:line="240" w:lineRule="auto"/>
        <w:ind w:firstLine="709"/>
        <w:jc w:val="both"/>
        <w:rPr>
          <w:rFonts w:asciiTheme="majorHAnsi" w:hAnsiTheme="majorHAnsi" w:cstheme="majorHAnsi"/>
          <w:sz w:val="28"/>
          <w:szCs w:val="28"/>
        </w:rPr>
      </w:pPr>
      <w:r w:rsidRPr="002234C4">
        <w:rPr>
          <w:rFonts w:asciiTheme="majorHAnsi" w:hAnsiTheme="majorHAnsi" w:cstheme="majorHAnsi"/>
          <w:sz w:val="28"/>
          <w:szCs w:val="28"/>
          <w:lang w:val="en-US"/>
        </w:rPr>
        <w:t>b</w:t>
      </w:r>
      <w:r w:rsidR="00DF761D" w:rsidRPr="002234C4">
        <w:rPr>
          <w:rFonts w:asciiTheme="majorHAnsi" w:hAnsiTheme="majorHAnsi" w:cstheme="majorHAnsi"/>
          <w:sz w:val="28"/>
          <w:szCs w:val="28"/>
        </w:rPr>
        <w:t>) Xây dựng dự toán nguồn kinh phí thực hiện chính sách, tổng hợp vào dự toán ngân sách nhà nước hàng năm đảm bảo đúng quy định của pháp luật, trình Hội đồng nhân dân tỉnh quyết định.</w:t>
      </w:r>
    </w:p>
    <w:p w14:paraId="17587DEE" w14:textId="6F0E4069" w:rsidR="00DF761D" w:rsidRPr="002234C4" w:rsidRDefault="00504A87" w:rsidP="00EA36E5">
      <w:pPr>
        <w:spacing w:before="120" w:after="0" w:line="240" w:lineRule="auto"/>
        <w:ind w:firstLine="709"/>
        <w:jc w:val="both"/>
        <w:rPr>
          <w:rFonts w:asciiTheme="majorHAnsi" w:hAnsiTheme="majorHAnsi" w:cstheme="majorHAnsi"/>
          <w:sz w:val="28"/>
          <w:szCs w:val="28"/>
        </w:rPr>
      </w:pPr>
      <w:r w:rsidRPr="002234C4">
        <w:rPr>
          <w:rFonts w:asciiTheme="majorHAnsi" w:hAnsiTheme="majorHAnsi" w:cstheme="majorHAnsi"/>
          <w:sz w:val="28"/>
          <w:szCs w:val="28"/>
          <w:lang w:val="en-US"/>
        </w:rPr>
        <w:t>c</w:t>
      </w:r>
      <w:r w:rsidR="00DF761D" w:rsidRPr="002234C4">
        <w:rPr>
          <w:rFonts w:asciiTheme="majorHAnsi" w:hAnsiTheme="majorHAnsi" w:cstheme="majorHAnsi"/>
          <w:sz w:val="28"/>
          <w:szCs w:val="28"/>
        </w:rPr>
        <w:t xml:space="preserve">) </w:t>
      </w:r>
      <w:r w:rsidR="004B3CE7" w:rsidRPr="002234C4">
        <w:rPr>
          <w:rFonts w:asciiTheme="majorHAnsi" w:hAnsiTheme="majorHAnsi" w:cstheme="majorHAnsi"/>
          <w:sz w:val="28"/>
          <w:szCs w:val="28"/>
        </w:rPr>
        <w:t xml:space="preserve">Kiểm </w:t>
      </w:r>
      <w:r w:rsidR="00DF761D" w:rsidRPr="002234C4">
        <w:rPr>
          <w:rFonts w:asciiTheme="majorHAnsi" w:hAnsiTheme="majorHAnsi" w:cstheme="majorHAnsi"/>
          <w:sz w:val="28"/>
          <w:szCs w:val="28"/>
        </w:rPr>
        <w:t>tra việc thực hiện chính sách; phát hiện và đề xuất những chính sách c</w:t>
      </w:r>
      <w:r w:rsidR="00653B17" w:rsidRPr="002234C4">
        <w:rPr>
          <w:rFonts w:asciiTheme="majorHAnsi" w:hAnsiTheme="majorHAnsi" w:cstheme="majorHAnsi"/>
          <w:sz w:val="28"/>
          <w:szCs w:val="28"/>
          <w:lang w:val="en-US"/>
        </w:rPr>
        <w:t>ầ</w:t>
      </w:r>
      <w:r w:rsidR="00DF761D" w:rsidRPr="002234C4">
        <w:rPr>
          <w:rFonts w:asciiTheme="majorHAnsi" w:hAnsiTheme="majorHAnsi" w:cstheme="majorHAnsi"/>
          <w:sz w:val="28"/>
          <w:szCs w:val="28"/>
        </w:rPr>
        <w:t>n sửa đổi, bổ sung phù hợp với thực tiễn trình Hội đồng nhân dân tỉnh xem xét, quyết định.</w:t>
      </w:r>
    </w:p>
    <w:p w14:paraId="4747A429" w14:textId="1EF2547A"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en-US"/>
        </w:rPr>
        <w:t xml:space="preserve">2. Trách nhiệm của </w:t>
      </w:r>
      <w:r w:rsidRPr="002234C4">
        <w:rPr>
          <w:rFonts w:asciiTheme="majorHAnsi" w:hAnsiTheme="majorHAnsi" w:cstheme="majorHAnsi"/>
          <w:sz w:val="28"/>
          <w:szCs w:val="28"/>
          <w:lang w:val="sq-AL"/>
        </w:rPr>
        <w:t>Ủy ban nhân dân cấp huyệ</w:t>
      </w:r>
      <w:r w:rsidR="00C57203" w:rsidRPr="002234C4">
        <w:rPr>
          <w:rFonts w:asciiTheme="majorHAnsi" w:hAnsiTheme="majorHAnsi" w:cstheme="majorHAnsi"/>
          <w:sz w:val="28"/>
          <w:szCs w:val="28"/>
          <w:lang w:val="sq-AL"/>
        </w:rPr>
        <w:t>n</w:t>
      </w:r>
    </w:p>
    <w:p w14:paraId="227184A6" w14:textId="480FA239"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sq-AL"/>
        </w:rPr>
        <w:t>a) Thực hiện tuyên truyền, phổ biến, công</w:t>
      </w:r>
      <w:bookmarkStart w:id="15" w:name="_GoBack"/>
      <w:bookmarkEnd w:id="15"/>
      <w:r w:rsidRPr="002234C4">
        <w:rPr>
          <w:rFonts w:asciiTheme="majorHAnsi" w:hAnsiTheme="majorHAnsi" w:cstheme="majorHAnsi"/>
          <w:sz w:val="28"/>
          <w:szCs w:val="28"/>
          <w:lang w:val="sq-AL"/>
        </w:rPr>
        <w:t xml:space="preserve"> khai, minh bạch các nội dung chính sách đến </w:t>
      </w:r>
      <w:r w:rsidR="002234C4" w:rsidRPr="002234C4">
        <w:rPr>
          <w:rFonts w:asciiTheme="majorHAnsi" w:hAnsiTheme="majorHAnsi" w:cstheme="majorHAnsi"/>
          <w:sz w:val="28"/>
          <w:szCs w:val="28"/>
          <w:lang w:val="sq-AL"/>
        </w:rPr>
        <w:t>Tổ Khuyến nông cộng đồng</w:t>
      </w:r>
      <w:r w:rsidRPr="002234C4">
        <w:rPr>
          <w:rFonts w:asciiTheme="majorHAnsi" w:hAnsiTheme="majorHAnsi" w:cstheme="majorHAnsi"/>
          <w:sz w:val="28"/>
          <w:szCs w:val="28"/>
          <w:lang w:val="sq-AL"/>
        </w:rPr>
        <w:t xml:space="preserve"> trên địa bàn.</w:t>
      </w:r>
    </w:p>
    <w:p w14:paraId="77FAA047" w14:textId="77777777"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sq-AL"/>
        </w:rPr>
        <w:t>b) Xây dựng kế hoạch cụ thể cho từng nội dung chính sách, bố trí ngân sách cấp huyện đảm bảo thực hiện các nội dung chính sách.</w:t>
      </w:r>
    </w:p>
    <w:p w14:paraId="10C9F229" w14:textId="715A5029"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en-US"/>
        </w:rPr>
        <w:t>c) Phê duyệt và chỉ đạo tổ chức triển khai thực hiện các dự án, nội dung hỗ trợ theo thẩm quyền đảm bảo chính sách được triển khai thực hiện hiệu quả, đúng quy định.</w:t>
      </w:r>
    </w:p>
    <w:p w14:paraId="48F166BB" w14:textId="77777777"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z w:val="28"/>
          <w:szCs w:val="28"/>
          <w:lang w:val="en-US"/>
        </w:rPr>
        <w:t xml:space="preserve">3. </w:t>
      </w:r>
      <w:r w:rsidRPr="002234C4">
        <w:rPr>
          <w:rFonts w:asciiTheme="majorHAnsi" w:hAnsiTheme="majorHAnsi" w:cstheme="majorHAnsi"/>
          <w:sz w:val="28"/>
          <w:szCs w:val="28"/>
        </w:rPr>
        <w:t>Các Sở, ban ngành, các địa phương, các cơ quan, đơn vị, tổ chức, cá nhân có liên quan theo chức năng, nhiệm vụ triển khai thực hiện</w:t>
      </w:r>
      <w:r w:rsidRPr="002234C4">
        <w:rPr>
          <w:rFonts w:asciiTheme="majorHAnsi" w:hAnsiTheme="majorHAnsi" w:cstheme="majorHAnsi"/>
          <w:sz w:val="28"/>
          <w:szCs w:val="28"/>
          <w:lang w:val="en-US"/>
        </w:rPr>
        <w:t>.</w:t>
      </w:r>
    </w:p>
    <w:p w14:paraId="30C234F3" w14:textId="59EC0093" w:rsidR="00E614F1" w:rsidRPr="002234C4" w:rsidRDefault="00E614F1" w:rsidP="00E614F1">
      <w:pPr>
        <w:spacing w:before="120" w:after="0" w:line="240" w:lineRule="auto"/>
        <w:ind w:firstLine="709"/>
        <w:jc w:val="both"/>
        <w:rPr>
          <w:rFonts w:asciiTheme="majorHAnsi" w:hAnsiTheme="majorHAnsi" w:cstheme="majorHAnsi"/>
          <w:sz w:val="28"/>
          <w:szCs w:val="28"/>
          <w:lang w:val="en-US"/>
        </w:rPr>
      </w:pPr>
      <w:r w:rsidRPr="002234C4">
        <w:rPr>
          <w:rFonts w:asciiTheme="majorHAnsi" w:hAnsiTheme="majorHAnsi" w:cstheme="majorHAnsi"/>
          <w:spacing w:val="-4"/>
          <w:sz w:val="28"/>
          <w:szCs w:val="28"/>
          <w:lang w:val="en-US"/>
        </w:rPr>
        <w:t>4</w:t>
      </w:r>
      <w:r w:rsidRPr="002234C4">
        <w:rPr>
          <w:rFonts w:asciiTheme="majorHAnsi" w:hAnsiTheme="majorHAnsi" w:cstheme="majorHAnsi"/>
          <w:spacing w:val="-4"/>
          <w:sz w:val="28"/>
          <w:szCs w:val="28"/>
        </w:rPr>
        <w:t xml:space="preserve">. </w:t>
      </w:r>
      <w:r w:rsidRPr="002234C4">
        <w:rPr>
          <w:rFonts w:asciiTheme="majorHAnsi" w:hAnsiTheme="majorHAnsi" w:cstheme="majorHAnsi"/>
          <w:spacing w:val="-4"/>
          <w:sz w:val="28"/>
          <w:szCs w:val="28"/>
          <w:lang w:val="en-US"/>
        </w:rPr>
        <w:t>Tổ</w:t>
      </w:r>
      <w:r w:rsidRPr="002234C4">
        <w:rPr>
          <w:rFonts w:asciiTheme="majorHAnsi" w:hAnsiTheme="majorHAnsi" w:cstheme="majorHAnsi"/>
          <w:spacing w:val="-4"/>
          <w:sz w:val="28"/>
          <w:szCs w:val="28"/>
        </w:rPr>
        <w:t xml:space="preserve"> chức, cá nhân thụ hưởng chính sách hỗ trợ</w:t>
      </w:r>
      <w:r w:rsidRPr="002234C4">
        <w:rPr>
          <w:rFonts w:asciiTheme="majorHAnsi" w:hAnsiTheme="majorHAnsi" w:cstheme="majorHAnsi"/>
          <w:spacing w:val="-4"/>
          <w:sz w:val="28"/>
          <w:szCs w:val="28"/>
          <w:lang w:val="en-US"/>
        </w:rPr>
        <w:t xml:space="preserve">: </w:t>
      </w:r>
      <w:r w:rsidRPr="002234C4">
        <w:rPr>
          <w:rFonts w:asciiTheme="majorHAnsi" w:hAnsiTheme="majorHAnsi" w:cstheme="majorHAnsi"/>
          <w:sz w:val="28"/>
          <w:szCs w:val="28"/>
        </w:rPr>
        <w:t>Tổ chức thực hiện sản xuất, kinh doanh theo quy định của pháp luật. Quản lý, sử dụng kinh phí được hỗ trợ đảm bảo đúng mục đích, hiệu quả và thanh toán, quyết toán theo đúng quy định hiện hành</w:t>
      </w:r>
      <w:r w:rsidRPr="002234C4">
        <w:rPr>
          <w:rFonts w:asciiTheme="majorHAnsi" w:hAnsiTheme="majorHAnsi" w:cstheme="majorHAnsi"/>
          <w:sz w:val="28"/>
          <w:szCs w:val="28"/>
          <w:lang w:val="en-US"/>
        </w:rPr>
        <w:t>.</w:t>
      </w:r>
      <w:bookmarkEnd w:id="13"/>
      <w:bookmarkEnd w:id="14"/>
    </w:p>
    <w:sectPr w:rsidR="00E614F1" w:rsidRPr="002234C4" w:rsidSect="00BE2181">
      <w:head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53002" w14:textId="77777777" w:rsidR="00A9005D" w:rsidRDefault="00A9005D" w:rsidP="00BB703A">
      <w:pPr>
        <w:spacing w:after="0" w:line="240" w:lineRule="auto"/>
      </w:pPr>
      <w:r>
        <w:separator/>
      </w:r>
    </w:p>
  </w:endnote>
  <w:endnote w:type="continuationSeparator" w:id="0">
    <w:p w14:paraId="637DF1B9" w14:textId="77777777" w:rsidR="00A9005D" w:rsidRDefault="00A9005D" w:rsidP="00BB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B0FB6" w14:textId="77777777" w:rsidR="00A9005D" w:rsidRDefault="00A9005D" w:rsidP="00BB703A">
      <w:pPr>
        <w:spacing w:after="0" w:line="240" w:lineRule="auto"/>
      </w:pPr>
      <w:r>
        <w:separator/>
      </w:r>
    </w:p>
  </w:footnote>
  <w:footnote w:type="continuationSeparator" w:id="0">
    <w:p w14:paraId="5952AF6A" w14:textId="77777777" w:rsidR="00A9005D" w:rsidRDefault="00A9005D" w:rsidP="00BB7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szCs w:val="24"/>
      </w:rPr>
      <w:id w:val="-1457556667"/>
      <w:docPartObj>
        <w:docPartGallery w:val="Page Numbers (Top of Page)"/>
        <w:docPartUnique/>
      </w:docPartObj>
    </w:sdtPr>
    <w:sdtEndPr>
      <w:rPr>
        <w:noProof/>
      </w:rPr>
    </w:sdtEndPr>
    <w:sdtContent>
      <w:p w14:paraId="6C2BA646" w14:textId="72F93994" w:rsidR="00066024" w:rsidRPr="00914D08" w:rsidRDefault="00066024" w:rsidP="00914D08">
        <w:pPr>
          <w:pStyle w:val="Header"/>
          <w:jc w:val="center"/>
          <w:rPr>
            <w:rFonts w:asciiTheme="majorHAnsi" w:hAnsiTheme="majorHAnsi" w:cstheme="majorHAnsi"/>
            <w:sz w:val="24"/>
            <w:szCs w:val="24"/>
          </w:rPr>
        </w:pPr>
        <w:r w:rsidRPr="00914D08">
          <w:rPr>
            <w:rFonts w:asciiTheme="majorHAnsi" w:hAnsiTheme="majorHAnsi" w:cstheme="majorHAnsi"/>
            <w:sz w:val="24"/>
            <w:szCs w:val="24"/>
          </w:rPr>
          <w:fldChar w:fldCharType="begin"/>
        </w:r>
        <w:r w:rsidRPr="00914D08">
          <w:rPr>
            <w:rFonts w:asciiTheme="majorHAnsi" w:hAnsiTheme="majorHAnsi" w:cstheme="majorHAnsi"/>
            <w:sz w:val="24"/>
            <w:szCs w:val="24"/>
          </w:rPr>
          <w:instrText xml:space="preserve"> PAGE   \* MERGEFORMAT </w:instrText>
        </w:r>
        <w:r w:rsidRPr="00914D08">
          <w:rPr>
            <w:rFonts w:asciiTheme="majorHAnsi" w:hAnsiTheme="majorHAnsi" w:cstheme="majorHAnsi"/>
            <w:sz w:val="24"/>
            <w:szCs w:val="24"/>
          </w:rPr>
          <w:fldChar w:fldCharType="separate"/>
        </w:r>
        <w:r w:rsidR="00E107B0">
          <w:rPr>
            <w:rFonts w:asciiTheme="majorHAnsi" w:hAnsiTheme="majorHAnsi" w:cstheme="majorHAnsi"/>
            <w:noProof/>
            <w:sz w:val="24"/>
            <w:szCs w:val="24"/>
          </w:rPr>
          <w:t>2</w:t>
        </w:r>
        <w:r w:rsidRPr="00914D08">
          <w:rPr>
            <w:rFonts w:asciiTheme="majorHAnsi" w:hAnsiTheme="majorHAnsi" w:cstheme="majorHAnsi"/>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36BCF"/>
    <w:multiLevelType w:val="hybridMultilevel"/>
    <w:tmpl w:val="F9548F7C"/>
    <w:lvl w:ilvl="0" w:tplc="B574BDC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67CD6781"/>
    <w:multiLevelType w:val="hybridMultilevel"/>
    <w:tmpl w:val="7DAA856A"/>
    <w:lvl w:ilvl="0" w:tplc="536812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71D25FFF"/>
    <w:multiLevelType w:val="hybridMultilevel"/>
    <w:tmpl w:val="E0BAE2A0"/>
    <w:lvl w:ilvl="0" w:tplc="AA6A1A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3710284"/>
    <w:multiLevelType w:val="hybridMultilevel"/>
    <w:tmpl w:val="8604B41C"/>
    <w:lvl w:ilvl="0" w:tplc="DFECE0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3B"/>
    <w:rsid w:val="000016E5"/>
    <w:rsid w:val="00001B7F"/>
    <w:rsid w:val="0000529A"/>
    <w:rsid w:val="00010206"/>
    <w:rsid w:val="0001052A"/>
    <w:rsid w:val="00011088"/>
    <w:rsid w:val="00012E03"/>
    <w:rsid w:val="00014173"/>
    <w:rsid w:val="0001454A"/>
    <w:rsid w:val="00014ADF"/>
    <w:rsid w:val="00015B4A"/>
    <w:rsid w:val="00023AA6"/>
    <w:rsid w:val="0002656A"/>
    <w:rsid w:val="000304E3"/>
    <w:rsid w:val="00031338"/>
    <w:rsid w:val="00033871"/>
    <w:rsid w:val="00041A44"/>
    <w:rsid w:val="00041F2F"/>
    <w:rsid w:val="00042084"/>
    <w:rsid w:val="00043243"/>
    <w:rsid w:val="00046DD6"/>
    <w:rsid w:val="00050E5A"/>
    <w:rsid w:val="000524B9"/>
    <w:rsid w:val="0005643D"/>
    <w:rsid w:val="00057A68"/>
    <w:rsid w:val="00060583"/>
    <w:rsid w:val="0006086C"/>
    <w:rsid w:val="00066024"/>
    <w:rsid w:val="00066D7B"/>
    <w:rsid w:val="00070BF0"/>
    <w:rsid w:val="00071A11"/>
    <w:rsid w:val="00072AE9"/>
    <w:rsid w:val="00073668"/>
    <w:rsid w:val="00076B69"/>
    <w:rsid w:val="00076C02"/>
    <w:rsid w:val="00081356"/>
    <w:rsid w:val="000817E2"/>
    <w:rsid w:val="00083373"/>
    <w:rsid w:val="00084296"/>
    <w:rsid w:val="0008577C"/>
    <w:rsid w:val="000859CC"/>
    <w:rsid w:val="00086F03"/>
    <w:rsid w:val="0008727F"/>
    <w:rsid w:val="00087A11"/>
    <w:rsid w:val="00092B2B"/>
    <w:rsid w:val="000940B5"/>
    <w:rsid w:val="000942BE"/>
    <w:rsid w:val="00094D8D"/>
    <w:rsid w:val="000952A6"/>
    <w:rsid w:val="000957C7"/>
    <w:rsid w:val="00096C52"/>
    <w:rsid w:val="0009718C"/>
    <w:rsid w:val="000A0AC1"/>
    <w:rsid w:val="000A4069"/>
    <w:rsid w:val="000A4BA2"/>
    <w:rsid w:val="000A6842"/>
    <w:rsid w:val="000A75B9"/>
    <w:rsid w:val="000B0222"/>
    <w:rsid w:val="000B0A8E"/>
    <w:rsid w:val="000B1659"/>
    <w:rsid w:val="000B557D"/>
    <w:rsid w:val="000B5ECB"/>
    <w:rsid w:val="000C0E90"/>
    <w:rsid w:val="000C0FD4"/>
    <w:rsid w:val="000C26D9"/>
    <w:rsid w:val="000C32E8"/>
    <w:rsid w:val="000C387B"/>
    <w:rsid w:val="000C69D0"/>
    <w:rsid w:val="000C781A"/>
    <w:rsid w:val="000D0DB9"/>
    <w:rsid w:val="000D17CB"/>
    <w:rsid w:val="000D3C32"/>
    <w:rsid w:val="000E0951"/>
    <w:rsid w:val="000E4E64"/>
    <w:rsid w:val="000E547D"/>
    <w:rsid w:val="000E5B63"/>
    <w:rsid w:val="000E5F62"/>
    <w:rsid w:val="000E6AF1"/>
    <w:rsid w:val="000F5B36"/>
    <w:rsid w:val="000F6393"/>
    <w:rsid w:val="000F65E9"/>
    <w:rsid w:val="000F69FB"/>
    <w:rsid w:val="00105277"/>
    <w:rsid w:val="001070D6"/>
    <w:rsid w:val="00111521"/>
    <w:rsid w:val="00115876"/>
    <w:rsid w:val="00117A2C"/>
    <w:rsid w:val="00117F31"/>
    <w:rsid w:val="00120106"/>
    <w:rsid w:val="00122E99"/>
    <w:rsid w:val="00123003"/>
    <w:rsid w:val="001231BA"/>
    <w:rsid w:val="0012671D"/>
    <w:rsid w:val="00126FEE"/>
    <w:rsid w:val="00127FBB"/>
    <w:rsid w:val="00131312"/>
    <w:rsid w:val="0013405D"/>
    <w:rsid w:val="00135DCB"/>
    <w:rsid w:val="001401B3"/>
    <w:rsid w:val="0015454C"/>
    <w:rsid w:val="00156C62"/>
    <w:rsid w:val="00161309"/>
    <w:rsid w:val="00162A05"/>
    <w:rsid w:val="0016734B"/>
    <w:rsid w:val="001713BA"/>
    <w:rsid w:val="001731EC"/>
    <w:rsid w:val="00176C3B"/>
    <w:rsid w:val="00180976"/>
    <w:rsid w:val="001839D6"/>
    <w:rsid w:val="00183CEE"/>
    <w:rsid w:val="0018471D"/>
    <w:rsid w:val="00186137"/>
    <w:rsid w:val="00194529"/>
    <w:rsid w:val="00195054"/>
    <w:rsid w:val="00195790"/>
    <w:rsid w:val="001971AA"/>
    <w:rsid w:val="001976BB"/>
    <w:rsid w:val="00197F27"/>
    <w:rsid w:val="001A1634"/>
    <w:rsid w:val="001A7DDB"/>
    <w:rsid w:val="001A7EBE"/>
    <w:rsid w:val="001B1B37"/>
    <w:rsid w:val="001B2ABA"/>
    <w:rsid w:val="001B54B9"/>
    <w:rsid w:val="001B7C61"/>
    <w:rsid w:val="001C112F"/>
    <w:rsid w:val="001C20AF"/>
    <w:rsid w:val="001C413A"/>
    <w:rsid w:val="001C5400"/>
    <w:rsid w:val="001C6AF8"/>
    <w:rsid w:val="001D011C"/>
    <w:rsid w:val="001D0DD4"/>
    <w:rsid w:val="001D25C3"/>
    <w:rsid w:val="001D31B2"/>
    <w:rsid w:val="001D3410"/>
    <w:rsid w:val="001D6873"/>
    <w:rsid w:val="001E1CCB"/>
    <w:rsid w:val="001E4469"/>
    <w:rsid w:val="001E6E0B"/>
    <w:rsid w:val="001F0A8F"/>
    <w:rsid w:val="001F1A38"/>
    <w:rsid w:val="001F2DDC"/>
    <w:rsid w:val="001F41B0"/>
    <w:rsid w:val="001F41F2"/>
    <w:rsid w:val="001F4843"/>
    <w:rsid w:val="001F630D"/>
    <w:rsid w:val="001F668F"/>
    <w:rsid w:val="001F67DD"/>
    <w:rsid w:val="001F70FD"/>
    <w:rsid w:val="00201575"/>
    <w:rsid w:val="00204880"/>
    <w:rsid w:val="0020548A"/>
    <w:rsid w:val="0020755A"/>
    <w:rsid w:val="00210630"/>
    <w:rsid w:val="00211879"/>
    <w:rsid w:val="00212F9C"/>
    <w:rsid w:val="002141D6"/>
    <w:rsid w:val="002142CB"/>
    <w:rsid w:val="00216C65"/>
    <w:rsid w:val="00217A5B"/>
    <w:rsid w:val="002234C4"/>
    <w:rsid w:val="00225562"/>
    <w:rsid w:val="00225CEE"/>
    <w:rsid w:val="00232F65"/>
    <w:rsid w:val="00241369"/>
    <w:rsid w:val="0024610A"/>
    <w:rsid w:val="00247413"/>
    <w:rsid w:val="0025067D"/>
    <w:rsid w:val="00252BFB"/>
    <w:rsid w:val="00262CD4"/>
    <w:rsid w:val="00264880"/>
    <w:rsid w:val="0027177C"/>
    <w:rsid w:val="002722BF"/>
    <w:rsid w:val="002745F0"/>
    <w:rsid w:val="00275CC0"/>
    <w:rsid w:val="00280E08"/>
    <w:rsid w:val="00281CA3"/>
    <w:rsid w:val="002828AD"/>
    <w:rsid w:val="0028393E"/>
    <w:rsid w:val="00283D5A"/>
    <w:rsid w:val="0028627F"/>
    <w:rsid w:val="002870AC"/>
    <w:rsid w:val="0028758D"/>
    <w:rsid w:val="002944E4"/>
    <w:rsid w:val="002974BD"/>
    <w:rsid w:val="002A11A7"/>
    <w:rsid w:val="002A2E00"/>
    <w:rsid w:val="002A5016"/>
    <w:rsid w:val="002A5DD4"/>
    <w:rsid w:val="002A62B2"/>
    <w:rsid w:val="002A639C"/>
    <w:rsid w:val="002B0A07"/>
    <w:rsid w:val="002B10F7"/>
    <w:rsid w:val="002B1F53"/>
    <w:rsid w:val="002B66AA"/>
    <w:rsid w:val="002B6909"/>
    <w:rsid w:val="002B69BB"/>
    <w:rsid w:val="002C026A"/>
    <w:rsid w:val="002C03F9"/>
    <w:rsid w:val="002C1AD3"/>
    <w:rsid w:val="002C2192"/>
    <w:rsid w:val="002C449D"/>
    <w:rsid w:val="002C56A9"/>
    <w:rsid w:val="002C7841"/>
    <w:rsid w:val="002C7E04"/>
    <w:rsid w:val="002D1AA6"/>
    <w:rsid w:val="002D323E"/>
    <w:rsid w:val="002E3A69"/>
    <w:rsid w:val="002E5937"/>
    <w:rsid w:val="002E5C83"/>
    <w:rsid w:val="002E692D"/>
    <w:rsid w:val="002F1A06"/>
    <w:rsid w:val="002F53C4"/>
    <w:rsid w:val="002F7F6B"/>
    <w:rsid w:val="0030077D"/>
    <w:rsid w:val="00300C7B"/>
    <w:rsid w:val="00305307"/>
    <w:rsid w:val="0030640C"/>
    <w:rsid w:val="0031134F"/>
    <w:rsid w:val="003138F1"/>
    <w:rsid w:val="003171C7"/>
    <w:rsid w:val="003174CD"/>
    <w:rsid w:val="003205D6"/>
    <w:rsid w:val="00320A1D"/>
    <w:rsid w:val="003210BB"/>
    <w:rsid w:val="00321691"/>
    <w:rsid w:val="00324864"/>
    <w:rsid w:val="0032669D"/>
    <w:rsid w:val="00327943"/>
    <w:rsid w:val="00330800"/>
    <w:rsid w:val="00330864"/>
    <w:rsid w:val="00330CC4"/>
    <w:rsid w:val="00332F98"/>
    <w:rsid w:val="0033454D"/>
    <w:rsid w:val="0033575B"/>
    <w:rsid w:val="00337CD5"/>
    <w:rsid w:val="0034022E"/>
    <w:rsid w:val="0034592D"/>
    <w:rsid w:val="00346560"/>
    <w:rsid w:val="00357DBB"/>
    <w:rsid w:val="003613DF"/>
    <w:rsid w:val="0036381D"/>
    <w:rsid w:val="00363B32"/>
    <w:rsid w:val="003708A9"/>
    <w:rsid w:val="0037206A"/>
    <w:rsid w:val="00373BA6"/>
    <w:rsid w:val="00375CBC"/>
    <w:rsid w:val="00380DAE"/>
    <w:rsid w:val="0038243D"/>
    <w:rsid w:val="0038468F"/>
    <w:rsid w:val="003900A6"/>
    <w:rsid w:val="0039178F"/>
    <w:rsid w:val="00392D2F"/>
    <w:rsid w:val="0039505D"/>
    <w:rsid w:val="00397365"/>
    <w:rsid w:val="003A0C59"/>
    <w:rsid w:val="003A17CE"/>
    <w:rsid w:val="003A1F36"/>
    <w:rsid w:val="003A33EF"/>
    <w:rsid w:val="003A3F08"/>
    <w:rsid w:val="003A7A4E"/>
    <w:rsid w:val="003B0D91"/>
    <w:rsid w:val="003B4400"/>
    <w:rsid w:val="003C0CEB"/>
    <w:rsid w:val="003C1E9B"/>
    <w:rsid w:val="003C22DD"/>
    <w:rsid w:val="003C3967"/>
    <w:rsid w:val="003C5670"/>
    <w:rsid w:val="003C71E6"/>
    <w:rsid w:val="003D16A0"/>
    <w:rsid w:val="003D51B2"/>
    <w:rsid w:val="003D59B9"/>
    <w:rsid w:val="003D5DE9"/>
    <w:rsid w:val="003E64AF"/>
    <w:rsid w:val="003F0569"/>
    <w:rsid w:val="003F2C5B"/>
    <w:rsid w:val="004013D4"/>
    <w:rsid w:val="00403DCF"/>
    <w:rsid w:val="00405833"/>
    <w:rsid w:val="004135D2"/>
    <w:rsid w:val="00413B52"/>
    <w:rsid w:val="00413E70"/>
    <w:rsid w:val="0042301C"/>
    <w:rsid w:val="00423CAA"/>
    <w:rsid w:val="00424CD6"/>
    <w:rsid w:val="00425513"/>
    <w:rsid w:val="00426796"/>
    <w:rsid w:val="00432861"/>
    <w:rsid w:val="0043452F"/>
    <w:rsid w:val="00436930"/>
    <w:rsid w:val="004402D9"/>
    <w:rsid w:val="0044158B"/>
    <w:rsid w:val="0044501B"/>
    <w:rsid w:val="004464CC"/>
    <w:rsid w:val="00446868"/>
    <w:rsid w:val="00447A39"/>
    <w:rsid w:val="00451A80"/>
    <w:rsid w:val="00453341"/>
    <w:rsid w:val="00455694"/>
    <w:rsid w:val="0045576B"/>
    <w:rsid w:val="00457591"/>
    <w:rsid w:val="00460842"/>
    <w:rsid w:val="00466E9D"/>
    <w:rsid w:val="00467CFB"/>
    <w:rsid w:val="004706DD"/>
    <w:rsid w:val="004746CB"/>
    <w:rsid w:val="00482F32"/>
    <w:rsid w:val="00484054"/>
    <w:rsid w:val="00484448"/>
    <w:rsid w:val="004859C6"/>
    <w:rsid w:val="00485C07"/>
    <w:rsid w:val="00485D15"/>
    <w:rsid w:val="00491EE1"/>
    <w:rsid w:val="00492ACC"/>
    <w:rsid w:val="00495B5F"/>
    <w:rsid w:val="004A00B4"/>
    <w:rsid w:val="004A2CE4"/>
    <w:rsid w:val="004A45B7"/>
    <w:rsid w:val="004B13CA"/>
    <w:rsid w:val="004B148E"/>
    <w:rsid w:val="004B3297"/>
    <w:rsid w:val="004B3CE7"/>
    <w:rsid w:val="004B68C2"/>
    <w:rsid w:val="004B7059"/>
    <w:rsid w:val="004B7151"/>
    <w:rsid w:val="004C0FC7"/>
    <w:rsid w:val="004C5500"/>
    <w:rsid w:val="004C6429"/>
    <w:rsid w:val="004D22BA"/>
    <w:rsid w:val="004D6258"/>
    <w:rsid w:val="004D7611"/>
    <w:rsid w:val="004E03F3"/>
    <w:rsid w:val="004E3E40"/>
    <w:rsid w:val="004E57C4"/>
    <w:rsid w:val="004F012C"/>
    <w:rsid w:val="004F060D"/>
    <w:rsid w:val="004F6551"/>
    <w:rsid w:val="004F682E"/>
    <w:rsid w:val="004F7E26"/>
    <w:rsid w:val="0050035C"/>
    <w:rsid w:val="005003DA"/>
    <w:rsid w:val="00502ECE"/>
    <w:rsid w:val="005031AB"/>
    <w:rsid w:val="00504A87"/>
    <w:rsid w:val="005100D7"/>
    <w:rsid w:val="005118D3"/>
    <w:rsid w:val="00513733"/>
    <w:rsid w:val="00513E7E"/>
    <w:rsid w:val="005149D4"/>
    <w:rsid w:val="00515CA9"/>
    <w:rsid w:val="005164C1"/>
    <w:rsid w:val="00516A1B"/>
    <w:rsid w:val="00517E83"/>
    <w:rsid w:val="00526BDB"/>
    <w:rsid w:val="00530122"/>
    <w:rsid w:val="00534777"/>
    <w:rsid w:val="00534985"/>
    <w:rsid w:val="005354A3"/>
    <w:rsid w:val="005427A3"/>
    <w:rsid w:val="00544D6E"/>
    <w:rsid w:val="005479DA"/>
    <w:rsid w:val="00550601"/>
    <w:rsid w:val="00551A9A"/>
    <w:rsid w:val="00551F2E"/>
    <w:rsid w:val="00552172"/>
    <w:rsid w:val="005558FB"/>
    <w:rsid w:val="00556260"/>
    <w:rsid w:val="00557325"/>
    <w:rsid w:val="00561B55"/>
    <w:rsid w:val="005637B3"/>
    <w:rsid w:val="00563E37"/>
    <w:rsid w:val="0057059D"/>
    <w:rsid w:val="005724CA"/>
    <w:rsid w:val="0057277C"/>
    <w:rsid w:val="005758D5"/>
    <w:rsid w:val="00575BF7"/>
    <w:rsid w:val="00576B16"/>
    <w:rsid w:val="005814C0"/>
    <w:rsid w:val="005831C4"/>
    <w:rsid w:val="005850C9"/>
    <w:rsid w:val="00586277"/>
    <w:rsid w:val="00597F0C"/>
    <w:rsid w:val="005A2FED"/>
    <w:rsid w:val="005A4E61"/>
    <w:rsid w:val="005A76C1"/>
    <w:rsid w:val="005B0A29"/>
    <w:rsid w:val="005B300C"/>
    <w:rsid w:val="005B44EA"/>
    <w:rsid w:val="005B4719"/>
    <w:rsid w:val="005B69FF"/>
    <w:rsid w:val="005B6E35"/>
    <w:rsid w:val="005B75D7"/>
    <w:rsid w:val="005C1698"/>
    <w:rsid w:val="005C2940"/>
    <w:rsid w:val="005C2A44"/>
    <w:rsid w:val="005C51A0"/>
    <w:rsid w:val="005C65D5"/>
    <w:rsid w:val="005C7E9A"/>
    <w:rsid w:val="005D070D"/>
    <w:rsid w:val="005D1491"/>
    <w:rsid w:val="005E247D"/>
    <w:rsid w:val="005E2EF2"/>
    <w:rsid w:val="005E3E0C"/>
    <w:rsid w:val="005E4D83"/>
    <w:rsid w:val="005E7A44"/>
    <w:rsid w:val="005F7F6E"/>
    <w:rsid w:val="00600721"/>
    <w:rsid w:val="00600866"/>
    <w:rsid w:val="006054D8"/>
    <w:rsid w:val="006117FE"/>
    <w:rsid w:val="00614188"/>
    <w:rsid w:val="00614CBD"/>
    <w:rsid w:val="00626113"/>
    <w:rsid w:val="006300CF"/>
    <w:rsid w:val="00631CA8"/>
    <w:rsid w:val="0063251A"/>
    <w:rsid w:val="006342D1"/>
    <w:rsid w:val="00634EBE"/>
    <w:rsid w:val="00642C94"/>
    <w:rsid w:val="006431F0"/>
    <w:rsid w:val="006437F5"/>
    <w:rsid w:val="0064435A"/>
    <w:rsid w:val="00644FFE"/>
    <w:rsid w:val="006505EA"/>
    <w:rsid w:val="00650BC9"/>
    <w:rsid w:val="00653B17"/>
    <w:rsid w:val="00653D8C"/>
    <w:rsid w:val="00663DDB"/>
    <w:rsid w:val="00670011"/>
    <w:rsid w:val="00675588"/>
    <w:rsid w:val="00677FEE"/>
    <w:rsid w:val="00682659"/>
    <w:rsid w:val="00686D39"/>
    <w:rsid w:val="00687A6B"/>
    <w:rsid w:val="00691A0A"/>
    <w:rsid w:val="006953F1"/>
    <w:rsid w:val="006B02A3"/>
    <w:rsid w:val="006B1171"/>
    <w:rsid w:val="006B4FD3"/>
    <w:rsid w:val="006C3226"/>
    <w:rsid w:val="006C6B2D"/>
    <w:rsid w:val="006C7125"/>
    <w:rsid w:val="006D0493"/>
    <w:rsid w:val="006D0D78"/>
    <w:rsid w:val="006E0DA9"/>
    <w:rsid w:val="006E163C"/>
    <w:rsid w:val="006E1D0A"/>
    <w:rsid w:val="006E2D95"/>
    <w:rsid w:val="006E32F6"/>
    <w:rsid w:val="006E5708"/>
    <w:rsid w:val="006E613D"/>
    <w:rsid w:val="006E679A"/>
    <w:rsid w:val="006F0287"/>
    <w:rsid w:val="006F0CD4"/>
    <w:rsid w:val="006F34CC"/>
    <w:rsid w:val="007000AD"/>
    <w:rsid w:val="00700C84"/>
    <w:rsid w:val="00701C84"/>
    <w:rsid w:val="0070743D"/>
    <w:rsid w:val="00707791"/>
    <w:rsid w:val="00707834"/>
    <w:rsid w:val="00710E29"/>
    <w:rsid w:val="00722AF4"/>
    <w:rsid w:val="00724DCF"/>
    <w:rsid w:val="0072538A"/>
    <w:rsid w:val="00731A83"/>
    <w:rsid w:val="00735C09"/>
    <w:rsid w:val="00737998"/>
    <w:rsid w:val="00741E41"/>
    <w:rsid w:val="007427A1"/>
    <w:rsid w:val="00743DE7"/>
    <w:rsid w:val="00744C43"/>
    <w:rsid w:val="00746180"/>
    <w:rsid w:val="007472CC"/>
    <w:rsid w:val="00747762"/>
    <w:rsid w:val="0075444C"/>
    <w:rsid w:val="00757B2B"/>
    <w:rsid w:val="00757CF3"/>
    <w:rsid w:val="0076131F"/>
    <w:rsid w:val="00761883"/>
    <w:rsid w:val="00761E00"/>
    <w:rsid w:val="00763CBB"/>
    <w:rsid w:val="00765DAE"/>
    <w:rsid w:val="007662E8"/>
    <w:rsid w:val="0077131B"/>
    <w:rsid w:val="0078254D"/>
    <w:rsid w:val="0078355F"/>
    <w:rsid w:val="007854AB"/>
    <w:rsid w:val="00795D5C"/>
    <w:rsid w:val="00796DA2"/>
    <w:rsid w:val="007A5307"/>
    <w:rsid w:val="007A6099"/>
    <w:rsid w:val="007B271A"/>
    <w:rsid w:val="007B315D"/>
    <w:rsid w:val="007B4CDE"/>
    <w:rsid w:val="007C296E"/>
    <w:rsid w:val="007C3D1A"/>
    <w:rsid w:val="007C5B7A"/>
    <w:rsid w:val="007D0218"/>
    <w:rsid w:val="007D2D68"/>
    <w:rsid w:val="007D4D01"/>
    <w:rsid w:val="007E05C4"/>
    <w:rsid w:val="007E1F5D"/>
    <w:rsid w:val="007E3206"/>
    <w:rsid w:val="007E3EBC"/>
    <w:rsid w:val="007E6147"/>
    <w:rsid w:val="007F07BD"/>
    <w:rsid w:val="007F3426"/>
    <w:rsid w:val="007F6B44"/>
    <w:rsid w:val="007F6E89"/>
    <w:rsid w:val="0080085F"/>
    <w:rsid w:val="00804BCD"/>
    <w:rsid w:val="00805B1E"/>
    <w:rsid w:val="00807C53"/>
    <w:rsid w:val="008166B2"/>
    <w:rsid w:val="00817B34"/>
    <w:rsid w:val="00820268"/>
    <w:rsid w:val="00821624"/>
    <w:rsid w:val="008268D5"/>
    <w:rsid w:val="008269D6"/>
    <w:rsid w:val="00830C15"/>
    <w:rsid w:val="00831065"/>
    <w:rsid w:val="00831241"/>
    <w:rsid w:val="00832C64"/>
    <w:rsid w:val="00836B26"/>
    <w:rsid w:val="0084155A"/>
    <w:rsid w:val="00842602"/>
    <w:rsid w:val="00843CAA"/>
    <w:rsid w:val="00845A11"/>
    <w:rsid w:val="0084630F"/>
    <w:rsid w:val="00846BD0"/>
    <w:rsid w:val="00847534"/>
    <w:rsid w:val="00853342"/>
    <w:rsid w:val="008553C0"/>
    <w:rsid w:val="00861C63"/>
    <w:rsid w:val="00864954"/>
    <w:rsid w:val="00883B8D"/>
    <w:rsid w:val="00887CF0"/>
    <w:rsid w:val="00893FC4"/>
    <w:rsid w:val="0089432C"/>
    <w:rsid w:val="00895654"/>
    <w:rsid w:val="00896DAA"/>
    <w:rsid w:val="008A077B"/>
    <w:rsid w:val="008A2D23"/>
    <w:rsid w:val="008B2DFD"/>
    <w:rsid w:val="008B40B6"/>
    <w:rsid w:val="008C48E0"/>
    <w:rsid w:val="008C7666"/>
    <w:rsid w:val="008D06BB"/>
    <w:rsid w:val="008D589E"/>
    <w:rsid w:val="008D6BA8"/>
    <w:rsid w:val="008D7960"/>
    <w:rsid w:val="008E3530"/>
    <w:rsid w:val="008E3D95"/>
    <w:rsid w:val="008E7765"/>
    <w:rsid w:val="008F0558"/>
    <w:rsid w:val="008F2465"/>
    <w:rsid w:val="008F545D"/>
    <w:rsid w:val="008F5DD5"/>
    <w:rsid w:val="008F6C06"/>
    <w:rsid w:val="0090049C"/>
    <w:rsid w:val="0090131E"/>
    <w:rsid w:val="00901979"/>
    <w:rsid w:val="00901ACD"/>
    <w:rsid w:val="009056AF"/>
    <w:rsid w:val="00910A9B"/>
    <w:rsid w:val="00910E46"/>
    <w:rsid w:val="009129E7"/>
    <w:rsid w:val="009139E7"/>
    <w:rsid w:val="009149E4"/>
    <w:rsid w:val="00914D08"/>
    <w:rsid w:val="009207CF"/>
    <w:rsid w:val="0092099F"/>
    <w:rsid w:val="009227F8"/>
    <w:rsid w:val="00925CFD"/>
    <w:rsid w:val="00926479"/>
    <w:rsid w:val="00927C8B"/>
    <w:rsid w:val="00930150"/>
    <w:rsid w:val="009335B7"/>
    <w:rsid w:val="00934DB2"/>
    <w:rsid w:val="00935E95"/>
    <w:rsid w:val="00937CEF"/>
    <w:rsid w:val="00941EE4"/>
    <w:rsid w:val="00945D7D"/>
    <w:rsid w:val="00947823"/>
    <w:rsid w:val="00950E9B"/>
    <w:rsid w:val="009515BD"/>
    <w:rsid w:val="00955C99"/>
    <w:rsid w:val="0096003C"/>
    <w:rsid w:val="0096053E"/>
    <w:rsid w:val="00960787"/>
    <w:rsid w:val="009613B2"/>
    <w:rsid w:val="009645DB"/>
    <w:rsid w:val="00965D0C"/>
    <w:rsid w:val="00977AFA"/>
    <w:rsid w:val="00987713"/>
    <w:rsid w:val="00990306"/>
    <w:rsid w:val="00991E80"/>
    <w:rsid w:val="0099434C"/>
    <w:rsid w:val="0099511C"/>
    <w:rsid w:val="00995E4E"/>
    <w:rsid w:val="0099725C"/>
    <w:rsid w:val="0099773F"/>
    <w:rsid w:val="009A0072"/>
    <w:rsid w:val="009A2F0D"/>
    <w:rsid w:val="009A3368"/>
    <w:rsid w:val="009A400F"/>
    <w:rsid w:val="009A6AC7"/>
    <w:rsid w:val="009A7F7C"/>
    <w:rsid w:val="009B2FF8"/>
    <w:rsid w:val="009B4735"/>
    <w:rsid w:val="009C32A3"/>
    <w:rsid w:val="009C38BA"/>
    <w:rsid w:val="009C3C04"/>
    <w:rsid w:val="009C3C24"/>
    <w:rsid w:val="009C42BA"/>
    <w:rsid w:val="009D3757"/>
    <w:rsid w:val="009D79D0"/>
    <w:rsid w:val="009E3475"/>
    <w:rsid w:val="009E58D8"/>
    <w:rsid w:val="009F34E0"/>
    <w:rsid w:val="009F6422"/>
    <w:rsid w:val="00A00D5C"/>
    <w:rsid w:val="00A1023C"/>
    <w:rsid w:val="00A1246B"/>
    <w:rsid w:val="00A219B7"/>
    <w:rsid w:val="00A22C11"/>
    <w:rsid w:val="00A238A6"/>
    <w:rsid w:val="00A301FC"/>
    <w:rsid w:val="00A30659"/>
    <w:rsid w:val="00A33E06"/>
    <w:rsid w:val="00A35E42"/>
    <w:rsid w:val="00A36008"/>
    <w:rsid w:val="00A41F32"/>
    <w:rsid w:val="00A4243D"/>
    <w:rsid w:val="00A463CD"/>
    <w:rsid w:val="00A520A8"/>
    <w:rsid w:val="00A53C96"/>
    <w:rsid w:val="00A53E20"/>
    <w:rsid w:val="00A54CCF"/>
    <w:rsid w:val="00A55B3A"/>
    <w:rsid w:val="00A57906"/>
    <w:rsid w:val="00A640D9"/>
    <w:rsid w:val="00A6665F"/>
    <w:rsid w:val="00A67275"/>
    <w:rsid w:val="00A6797B"/>
    <w:rsid w:val="00A73D99"/>
    <w:rsid w:val="00A76C6A"/>
    <w:rsid w:val="00A81EBF"/>
    <w:rsid w:val="00A8777E"/>
    <w:rsid w:val="00A879AE"/>
    <w:rsid w:val="00A87BC7"/>
    <w:rsid w:val="00A9005D"/>
    <w:rsid w:val="00A9181A"/>
    <w:rsid w:val="00A959F9"/>
    <w:rsid w:val="00AA1A54"/>
    <w:rsid w:val="00AA1B49"/>
    <w:rsid w:val="00AA69DB"/>
    <w:rsid w:val="00AA7816"/>
    <w:rsid w:val="00AA79D2"/>
    <w:rsid w:val="00AB05C0"/>
    <w:rsid w:val="00AB10C7"/>
    <w:rsid w:val="00AB2E4C"/>
    <w:rsid w:val="00AB465B"/>
    <w:rsid w:val="00AB58D8"/>
    <w:rsid w:val="00AC0578"/>
    <w:rsid w:val="00AC1090"/>
    <w:rsid w:val="00AC4815"/>
    <w:rsid w:val="00AD18B8"/>
    <w:rsid w:val="00AD41D6"/>
    <w:rsid w:val="00AD4CB1"/>
    <w:rsid w:val="00AD79E5"/>
    <w:rsid w:val="00AE3E26"/>
    <w:rsid w:val="00AE4657"/>
    <w:rsid w:val="00AE56B9"/>
    <w:rsid w:val="00AE6D0E"/>
    <w:rsid w:val="00AF13A1"/>
    <w:rsid w:val="00AF15D5"/>
    <w:rsid w:val="00AF2619"/>
    <w:rsid w:val="00AF6EF2"/>
    <w:rsid w:val="00AF6F37"/>
    <w:rsid w:val="00B00237"/>
    <w:rsid w:val="00B06F6E"/>
    <w:rsid w:val="00B109F8"/>
    <w:rsid w:val="00B11E9C"/>
    <w:rsid w:val="00B11F9A"/>
    <w:rsid w:val="00B13E3C"/>
    <w:rsid w:val="00B16C97"/>
    <w:rsid w:val="00B174C0"/>
    <w:rsid w:val="00B22432"/>
    <w:rsid w:val="00B226B3"/>
    <w:rsid w:val="00B27C46"/>
    <w:rsid w:val="00B30A4C"/>
    <w:rsid w:val="00B36EAE"/>
    <w:rsid w:val="00B40D8C"/>
    <w:rsid w:val="00B41018"/>
    <w:rsid w:val="00B547A8"/>
    <w:rsid w:val="00B63B48"/>
    <w:rsid w:val="00B641C0"/>
    <w:rsid w:val="00B6483D"/>
    <w:rsid w:val="00B72001"/>
    <w:rsid w:val="00B74059"/>
    <w:rsid w:val="00B74CF6"/>
    <w:rsid w:val="00B76AE2"/>
    <w:rsid w:val="00B80205"/>
    <w:rsid w:val="00B80963"/>
    <w:rsid w:val="00B8664A"/>
    <w:rsid w:val="00B87090"/>
    <w:rsid w:val="00BA0A4C"/>
    <w:rsid w:val="00BA1DC4"/>
    <w:rsid w:val="00BA2E3E"/>
    <w:rsid w:val="00BA4131"/>
    <w:rsid w:val="00BB0D93"/>
    <w:rsid w:val="00BB1AB0"/>
    <w:rsid w:val="00BB39E9"/>
    <w:rsid w:val="00BB703A"/>
    <w:rsid w:val="00BC16E7"/>
    <w:rsid w:val="00BC6B82"/>
    <w:rsid w:val="00BD3A1F"/>
    <w:rsid w:val="00BD53A7"/>
    <w:rsid w:val="00BD6B39"/>
    <w:rsid w:val="00BE2181"/>
    <w:rsid w:val="00BE651D"/>
    <w:rsid w:val="00BF1AFD"/>
    <w:rsid w:val="00BF39DE"/>
    <w:rsid w:val="00BF7AC2"/>
    <w:rsid w:val="00C00121"/>
    <w:rsid w:val="00C02629"/>
    <w:rsid w:val="00C02B69"/>
    <w:rsid w:val="00C05CB4"/>
    <w:rsid w:val="00C06897"/>
    <w:rsid w:val="00C06CA8"/>
    <w:rsid w:val="00C106A4"/>
    <w:rsid w:val="00C11736"/>
    <w:rsid w:val="00C117AC"/>
    <w:rsid w:val="00C12BBA"/>
    <w:rsid w:val="00C13CC4"/>
    <w:rsid w:val="00C14058"/>
    <w:rsid w:val="00C1490F"/>
    <w:rsid w:val="00C150DD"/>
    <w:rsid w:val="00C2192B"/>
    <w:rsid w:val="00C23CC7"/>
    <w:rsid w:val="00C30631"/>
    <w:rsid w:val="00C333C8"/>
    <w:rsid w:val="00C36C2A"/>
    <w:rsid w:val="00C371CD"/>
    <w:rsid w:val="00C40029"/>
    <w:rsid w:val="00C41BE3"/>
    <w:rsid w:val="00C41D42"/>
    <w:rsid w:val="00C44BC7"/>
    <w:rsid w:val="00C45024"/>
    <w:rsid w:val="00C51079"/>
    <w:rsid w:val="00C523DE"/>
    <w:rsid w:val="00C5378D"/>
    <w:rsid w:val="00C55565"/>
    <w:rsid w:val="00C56FC4"/>
    <w:rsid w:val="00C57203"/>
    <w:rsid w:val="00C57CF3"/>
    <w:rsid w:val="00C603B8"/>
    <w:rsid w:val="00C62B8A"/>
    <w:rsid w:val="00C635F8"/>
    <w:rsid w:val="00C64BBB"/>
    <w:rsid w:val="00C64D85"/>
    <w:rsid w:val="00C746B8"/>
    <w:rsid w:val="00C74BBE"/>
    <w:rsid w:val="00C75CEE"/>
    <w:rsid w:val="00C76D17"/>
    <w:rsid w:val="00C80443"/>
    <w:rsid w:val="00C8363B"/>
    <w:rsid w:val="00C84C2F"/>
    <w:rsid w:val="00C86A8A"/>
    <w:rsid w:val="00C8794C"/>
    <w:rsid w:val="00C95780"/>
    <w:rsid w:val="00C96396"/>
    <w:rsid w:val="00C965C7"/>
    <w:rsid w:val="00C975A8"/>
    <w:rsid w:val="00CA0081"/>
    <w:rsid w:val="00CA5237"/>
    <w:rsid w:val="00CA5447"/>
    <w:rsid w:val="00CA578B"/>
    <w:rsid w:val="00CB126C"/>
    <w:rsid w:val="00CB5998"/>
    <w:rsid w:val="00CB78E3"/>
    <w:rsid w:val="00CC001D"/>
    <w:rsid w:val="00CC1CB7"/>
    <w:rsid w:val="00CC2AD5"/>
    <w:rsid w:val="00CC3E7D"/>
    <w:rsid w:val="00CC55B0"/>
    <w:rsid w:val="00CD6039"/>
    <w:rsid w:val="00CE5310"/>
    <w:rsid w:val="00CE6936"/>
    <w:rsid w:val="00CE75BB"/>
    <w:rsid w:val="00CE7C56"/>
    <w:rsid w:val="00CF031B"/>
    <w:rsid w:val="00CF0728"/>
    <w:rsid w:val="00CF2581"/>
    <w:rsid w:val="00CF58BA"/>
    <w:rsid w:val="00CF6473"/>
    <w:rsid w:val="00D00C07"/>
    <w:rsid w:val="00D1010E"/>
    <w:rsid w:val="00D10E8F"/>
    <w:rsid w:val="00D127A6"/>
    <w:rsid w:val="00D22C5D"/>
    <w:rsid w:val="00D23C4B"/>
    <w:rsid w:val="00D25BAB"/>
    <w:rsid w:val="00D268AC"/>
    <w:rsid w:val="00D3053B"/>
    <w:rsid w:val="00D35C26"/>
    <w:rsid w:val="00D366F7"/>
    <w:rsid w:val="00D374AB"/>
    <w:rsid w:val="00D37774"/>
    <w:rsid w:val="00D40BA1"/>
    <w:rsid w:val="00D5012A"/>
    <w:rsid w:val="00D5188B"/>
    <w:rsid w:val="00D544FB"/>
    <w:rsid w:val="00D56ED4"/>
    <w:rsid w:val="00D62156"/>
    <w:rsid w:val="00D6337D"/>
    <w:rsid w:val="00D6478C"/>
    <w:rsid w:val="00D66FF7"/>
    <w:rsid w:val="00D6730D"/>
    <w:rsid w:val="00D70CA3"/>
    <w:rsid w:val="00D711CF"/>
    <w:rsid w:val="00D745E9"/>
    <w:rsid w:val="00D7531A"/>
    <w:rsid w:val="00D77556"/>
    <w:rsid w:val="00D80EA1"/>
    <w:rsid w:val="00D816FD"/>
    <w:rsid w:val="00D85A9E"/>
    <w:rsid w:val="00D86E37"/>
    <w:rsid w:val="00D86E6B"/>
    <w:rsid w:val="00D94B51"/>
    <w:rsid w:val="00D95825"/>
    <w:rsid w:val="00DA1BF4"/>
    <w:rsid w:val="00DA215D"/>
    <w:rsid w:val="00DA2301"/>
    <w:rsid w:val="00DA2AB0"/>
    <w:rsid w:val="00DA3446"/>
    <w:rsid w:val="00DA39DF"/>
    <w:rsid w:val="00DA53F7"/>
    <w:rsid w:val="00DA5C4F"/>
    <w:rsid w:val="00DB3E41"/>
    <w:rsid w:val="00DB5CE1"/>
    <w:rsid w:val="00DC09C2"/>
    <w:rsid w:val="00DC296B"/>
    <w:rsid w:val="00DC298C"/>
    <w:rsid w:val="00DC320F"/>
    <w:rsid w:val="00DC7CDE"/>
    <w:rsid w:val="00DD2792"/>
    <w:rsid w:val="00DD4C0A"/>
    <w:rsid w:val="00DD53EC"/>
    <w:rsid w:val="00DE3526"/>
    <w:rsid w:val="00DE38B5"/>
    <w:rsid w:val="00DE59E9"/>
    <w:rsid w:val="00DF4160"/>
    <w:rsid w:val="00DF6E8D"/>
    <w:rsid w:val="00DF761D"/>
    <w:rsid w:val="00E00C8F"/>
    <w:rsid w:val="00E031C1"/>
    <w:rsid w:val="00E03B6A"/>
    <w:rsid w:val="00E079F4"/>
    <w:rsid w:val="00E107B0"/>
    <w:rsid w:val="00E1544D"/>
    <w:rsid w:val="00E219BD"/>
    <w:rsid w:val="00E22DB5"/>
    <w:rsid w:val="00E25DA0"/>
    <w:rsid w:val="00E2766D"/>
    <w:rsid w:val="00E27B11"/>
    <w:rsid w:val="00E300EC"/>
    <w:rsid w:val="00E3049A"/>
    <w:rsid w:val="00E354D6"/>
    <w:rsid w:val="00E35724"/>
    <w:rsid w:val="00E36070"/>
    <w:rsid w:val="00E4207E"/>
    <w:rsid w:val="00E47C51"/>
    <w:rsid w:val="00E47E79"/>
    <w:rsid w:val="00E52771"/>
    <w:rsid w:val="00E5547C"/>
    <w:rsid w:val="00E56113"/>
    <w:rsid w:val="00E572C0"/>
    <w:rsid w:val="00E614F1"/>
    <w:rsid w:val="00E639E5"/>
    <w:rsid w:val="00E66786"/>
    <w:rsid w:val="00E66C4C"/>
    <w:rsid w:val="00E71953"/>
    <w:rsid w:val="00E74121"/>
    <w:rsid w:val="00E757D9"/>
    <w:rsid w:val="00E7711F"/>
    <w:rsid w:val="00E81AB1"/>
    <w:rsid w:val="00E82298"/>
    <w:rsid w:val="00E85EFB"/>
    <w:rsid w:val="00E86172"/>
    <w:rsid w:val="00E868C5"/>
    <w:rsid w:val="00E8743F"/>
    <w:rsid w:val="00E87CCC"/>
    <w:rsid w:val="00E92970"/>
    <w:rsid w:val="00E932E7"/>
    <w:rsid w:val="00E93DDC"/>
    <w:rsid w:val="00E94E6D"/>
    <w:rsid w:val="00E95530"/>
    <w:rsid w:val="00E9738C"/>
    <w:rsid w:val="00E97F2E"/>
    <w:rsid w:val="00EA2A4B"/>
    <w:rsid w:val="00EA36E5"/>
    <w:rsid w:val="00EA6C3C"/>
    <w:rsid w:val="00EA7065"/>
    <w:rsid w:val="00EB149A"/>
    <w:rsid w:val="00EB1E56"/>
    <w:rsid w:val="00EB2CA6"/>
    <w:rsid w:val="00EB3C73"/>
    <w:rsid w:val="00EB7103"/>
    <w:rsid w:val="00EC1E7E"/>
    <w:rsid w:val="00EC6C0C"/>
    <w:rsid w:val="00ED54B0"/>
    <w:rsid w:val="00EE1426"/>
    <w:rsid w:val="00EE46DE"/>
    <w:rsid w:val="00EE6954"/>
    <w:rsid w:val="00EE7E53"/>
    <w:rsid w:val="00EF6180"/>
    <w:rsid w:val="00F009BC"/>
    <w:rsid w:val="00F02073"/>
    <w:rsid w:val="00F042D3"/>
    <w:rsid w:val="00F102E5"/>
    <w:rsid w:val="00F11CAC"/>
    <w:rsid w:val="00F1202E"/>
    <w:rsid w:val="00F174B1"/>
    <w:rsid w:val="00F17561"/>
    <w:rsid w:val="00F20B86"/>
    <w:rsid w:val="00F21D0A"/>
    <w:rsid w:val="00F235BA"/>
    <w:rsid w:val="00F26141"/>
    <w:rsid w:val="00F26556"/>
    <w:rsid w:val="00F32531"/>
    <w:rsid w:val="00F32AC7"/>
    <w:rsid w:val="00F33960"/>
    <w:rsid w:val="00F34E11"/>
    <w:rsid w:val="00F361F9"/>
    <w:rsid w:val="00F362D0"/>
    <w:rsid w:val="00F379A8"/>
    <w:rsid w:val="00F37AE9"/>
    <w:rsid w:val="00F40E76"/>
    <w:rsid w:val="00F43466"/>
    <w:rsid w:val="00F44086"/>
    <w:rsid w:val="00F446FD"/>
    <w:rsid w:val="00F4666C"/>
    <w:rsid w:val="00F469A9"/>
    <w:rsid w:val="00F50B23"/>
    <w:rsid w:val="00F514F8"/>
    <w:rsid w:val="00F51FEC"/>
    <w:rsid w:val="00F530B9"/>
    <w:rsid w:val="00F531A3"/>
    <w:rsid w:val="00F55F69"/>
    <w:rsid w:val="00F61EEA"/>
    <w:rsid w:val="00F6232A"/>
    <w:rsid w:val="00F64847"/>
    <w:rsid w:val="00F67366"/>
    <w:rsid w:val="00F7106C"/>
    <w:rsid w:val="00F773D8"/>
    <w:rsid w:val="00F82B1A"/>
    <w:rsid w:val="00F82D15"/>
    <w:rsid w:val="00F847E1"/>
    <w:rsid w:val="00F861D6"/>
    <w:rsid w:val="00F862CA"/>
    <w:rsid w:val="00F9483C"/>
    <w:rsid w:val="00F95CC7"/>
    <w:rsid w:val="00F9715C"/>
    <w:rsid w:val="00F97B3C"/>
    <w:rsid w:val="00FA1494"/>
    <w:rsid w:val="00FA2ED7"/>
    <w:rsid w:val="00FB0AC3"/>
    <w:rsid w:val="00FB2A20"/>
    <w:rsid w:val="00FB3E9F"/>
    <w:rsid w:val="00FB4996"/>
    <w:rsid w:val="00FB5EB1"/>
    <w:rsid w:val="00FB73F9"/>
    <w:rsid w:val="00FC4076"/>
    <w:rsid w:val="00FC604A"/>
    <w:rsid w:val="00FC6931"/>
    <w:rsid w:val="00FD0E7F"/>
    <w:rsid w:val="00FD3083"/>
    <w:rsid w:val="00FD5BB8"/>
    <w:rsid w:val="00FE031C"/>
    <w:rsid w:val="00FE2048"/>
    <w:rsid w:val="00FE32A0"/>
    <w:rsid w:val="00FE4814"/>
    <w:rsid w:val="00FE4A5A"/>
    <w:rsid w:val="00FF1A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C44BC7"/>
    <w:pPr>
      <w:spacing w:before="60" w:after="60" w:line="240" w:lineRule="auto"/>
      <w:ind w:firstLine="720"/>
      <w:jc w:val="both"/>
      <w:outlineLvl w:val="3"/>
    </w:pPr>
    <w:rPr>
      <w:rFonts w:ascii="Times New Roman" w:eastAsia="MS Mincho" w:hAnsi="Times New Roman" w:cs="Times New Roman"/>
      <w:b/>
      <w:i/>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Char Char Char Char Char Char Char Char Char Char,Char Char Char Char Char Char Char Char Char Char Char,Char Char Char Char Char Char Char Char Char Char Char Char Char Char Char,webb,Char Char1,Char Char5"/>
    <w:basedOn w:val="Normal"/>
    <w:link w:val="NormalWebChar"/>
    <w:uiPriority w:val="99"/>
    <w:unhideWhenUsed/>
    <w:qFormat/>
    <w:rsid w:val="00C8363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C8363B"/>
    <w:rPr>
      <w:color w:val="0000FF"/>
      <w:u w:val="single"/>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0F65E9"/>
    <w:pPr>
      <w:ind w:left="720"/>
      <w:contextualSpacing/>
    </w:pPr>
  </w:style>
  <w:style w:type="paragraph" w:customStyle="1" w:styleId="Char">
    <w:name w:val="Char"/>
    <w:basedOn w:val="Normal"/>
    <w:rsid w:val="00EB149A"/>
    <w:pPr>
      <w:spacing w:line="240" w:lineRule="exact"/>
    </w:pPr>
    <w:rPr>
      <w:rFonts w:ascii="Verdana" w:eastAsia="MS Mincho" w:hAnsi="Verdana" w:cs="Verdana"/>
      <w:sz w:val="28"/>
      <w:szCs w:val="20"/>
      <w:lang w:val="en-US"/>
    </w:rPr>
  </w:style>
  <w:style w:type="character" w:styleId="Strong">
    <w:name w:val="Strong"/>
    <w:aliases w:val="heading  3"/>
    <w:basedOn w:val="DefaultParagraphFont"/>
    <w:uiPriority w:val="22"/>
    <w:qFormat/>
    <w:rsid w:val="008D589E"/>
    <w:rPr>
      <w:b/>
      <w:bCs/>
    </w:rPr>
  </w:style>
  <w:style w:type="character" w:customStyle="1" w:styleId="NormalWebChar">
    <w:name w:val="Normal (Web) Char"/>
    <w:aliases w:val="Char Char Char Char, Char Char Char Char1,Char Char Char Char Char Char Char Char Char Char Char2,Char Char Char Char Char Char Char Char Char Char Char Char1,webb Char1,Char Char1 Char,Char Char5 Char"/>
    <w:link w:val="NormalWeb"/>
    <w:locked/>
    <w:rsid w:val="001F630D"/>
    <w:rPr>
      <w:rFonts w:ascii="Times New Roman" w:eastAsia="Times New Roman" w:hAnsi="Times New Roman" w:cs="Times New Roman"/>
      <w:sz w:val="24"/>
      <w:szCs w:val="24"/>
      <w:lang w:eastAsia="vi-VN"/>
    </w:rPr>
  </w:style>
  <w:style w:type="paragraph" w:customStyle="1" w:styleId="linh11">
    <w:name w:val="linh11"/>
    <w:basedOn w:val="Normal"/>
    <w:rsid w:val="001F630D"/>
    <w:pPr>
      <w:spacing w:before="60" w:after="60" w:line="336" w:lineRule="auto"/>
      <w:ind w:firstLine="720"/>
      <w:jc w:val="center"/>
    </w:pPr>
    <w:rPr>
      <w:rFonts w:ascii="Times New Roman" w:eastAsia="Calibri" w:hAnsi="Times New Roman" w:cs="Times New Roman"/>
      <w:b/>
      <w:sz w:val="28"/>
      <w:szCs w:val="28"/>
      <w:lang w:val="en-US"/>
    </w:rPr>
  </w:style>
  <w:style w:type="paragraph" w:styleId="Footer">
    <w:name w:val="footer"/>
    <w:basedOn w:val="Normal"/>
    <w:link w:val="FooterChar"/>
    <w:uiPriority w:val="99"/>
    <w:rsid w:val="00D6478C"/>
    <w:pPr>
      <w:tabs>
        <w:tab w:val="center" w:pos="4320"/>
        <w:tab w:val="right" w:pos="864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rsid w:val="00D6478C"/>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BB7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3A"/>
  </w:style>
  <w:style w:type="character" w:customStyle="1" w:styleId="Heading4Char">
    <w:name w:val="Heading 4 Char"/>
    <w:basedOn w:val="DefaultParagraphFont"/>
    <w:link w:val="Heading4"/>
    <w:uiPriority w:val="9"/>
    <w:rsid w:val="00C44BC7"/>
    <w:rPr>
      <w:rFonts w:ascii="Times New Roman" w:eastAsia="MS Mincho" w:hAnsi="Times New Roman" w:cs="Times New Roman"/>
      <w:b/>
      <w:i/>
      <w:sz w:val="26"/>
      <w:szCs w:val="24"/>
      <w:lang w:val="en-GB" w:eastAsia="en-GB"/>
    </w:rPr>
  </w:style>
  <w:style w:type="character" w:customStyle="1" w:styleId="NormalWebChar1">
    <w:name w:val="Normal (Web) Char1"/>
    <w:aliases w:val="Char Char Char Char1,Normal (Web) Char Char, Char Char Char Char,Char Char Char Char Char Char Char Char Char Char Char1,Char Char Char Char Char Char Char Char Char Char Char Char,webb Char"/>
    <w:uiPriority w:val="99"/>
    <w:locked/>
    <w:rsid w:val="00C44BC7"/>
    <w:rPr>
      <w:rFonts w:eastAsia="Times New Roman" w:cs="Times New Roman"/>
      <w:sz w:val="24"/>
      <w:szCs w:val="24"/>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EB1E56"/>
  </w:style>
  <w:style w:type="paragraph" w:styleId="BodyText">
    <w:name w:val="Body Text"/>
    <w:basedOn w:val="Normal"/>
    <w:link w:val="BodyTextChar"/>
    <w:uiPriority w:val="99"/>
    <w:unhideWhenUsed/>
    <w:rsid w:val="007F6E89"/>
    <w:pPr>
      <w:spacing w:after="120" w:line="240" w:lineRule="auto"/>
      <w:ind w:firstLine="720"/>
      <w:jc w:val="both"/>
    </w:pPr>
    <w:rPr>
      <w:rFonts w:ascii="Times New Roman" w:eastAsia="Calibri" w:hAnsi="Times New Roman" w:cs="Times New Roman"/>
      <w:sz w:val="28"/>
      <w:szCs w:val="28"/>
      <w:lang w:val="en-US"/>
    </w:rPr>
  </w:style>
  <w:style w:type="character" w:customStyle="1" w:styleId="BodyTextChar">
    <w:name w:val="Body Text Char"/>
    <w:basedOn w:val="DefaultParagraphFont"/>
    <w:link w:val="BodyText"/>
    <w:uiPriority w:val="99"/>
    <w:rsid w:val="007F6E89"/>
    <w:rPr>
      <w:rFonts w:ascii="Times New Roman" w:eastAsia="Calibri" w:hAnsi="Times New Roman" w:cs="Times New Roman"/>
      <w:sz w:val="28"/>
      <w:szCs w:val="28"/>
      <w:lang w:val="en-US"/>
    </w:rPr>
  </w:style>
  <w:style w:type="character" w:styleId="Emphasis">
    <w:name w:val="Emphasis"/>
    <w:basedOn w:val="DefaultParagraphFont"/>
    <w:uiPriority w:val="20"/>
    <w:qFormat/>
    <w:rsid w:val="002C56A9"/>
    <w:rPr>
      <w:i/>
      <w:iCs/>
    </w:rPr>
  </w:style>
  <w:style w:type="character" w:styleId="CommentReference">
    <w:name w:val="annotation reference"/>
    <w:basedOn w:val="DefaultParagraphFont"/>
    <w:uiPriority w:val="99"/>
    <w:semiHidden/>
    <w:unhideWhenUsed/>
    <w:rsid w:val="001D011C"/>
    <w:rPr>
      <w:sz w:val="16"/>
      <w:szCs w:val="16"/>
    </w:rPr>
  </w:style>
  <w:style w:type="paragraph" w:styleId="CommentText">
    <w:name w:val="annotation text"/>
    <w:basedOn w:val="Normal"/>
    <w:link w:val="CommentTextChar"/>
    <w:uiPriority w:val="99"/>
    <w:semiHidden/>
    <w:unhideWhenUsed/>
    <w:rsid w:val="001D011C"/>
    <w:pPr>
      <w:spacing w:line="240" w:lineRule="auto"/>
    </w:pPr>
    <w:rPr>
      <w:sz w:val="20"/>
      <w:szCs w:val="20"/>
    </w:rPr>
  </w:style>
  <w:style w:type="character" w:customStyle="1" w:styleId="CommentTextChar">
    <w:name w:val="Comment Text Char"/>
    <w:basedOn w:val="DefaultParagraphFont"/>
    <w:link w:val="CommentText"/>
    <w:uiPriority w:val="99"/>
    <w:semiHidden/>
    <w:rsid w:val="001D011C"/>
    <w:rPr>
      <w:sz w:val="20"/>
      <w:szCs w:val="20"/>
    </w:rPr>
  </w:style>
  <w:style w:type="paragraph" w:styleId="CommentSubject">
    <w:name w:val="annotation subject"/>
    <w:basedOn w:val="CommentText"/>
    <w:next w:val="CommentText"/>
    <w:link w:val="CommentSubjectChar"/>
    <w:uiPriority w:val="99"/>
    <w:semiHidden/>
    <w:unhideWhenUsed/>
    <w:rsid w:val="001D011C"/>
    <w:rPr>
      <w:b/>
      <w:bCs/>
    </w:rPr>
  </w:style>
  <w:style w:type="character" w:customStyle="1" w:styleId="CommentSubjectChar">
    <w:name w:val="Comment Subject Char"/>
    <w:basedOn w:val="CommentTextChar"/>
    <w:link w:val="CommentSubject"/>
    <w:uiPriority w:val="99"/>
    <w:semiHidden/>
    <w:rsid w:val="001D011C"/>
    <w:rPr>
      <w:b/>
      <w:bCs/>
      <w:sz w:val="20"/>
      <w:szCs w:val="20"/>
    </w:rPr>
  </w:style>
  <w:style w:type="paragraph" w:styleId="BalloonText">
    <w:name w:val="Balloon Text"/>
    <w:basedOn w:val="Normal"/>
    <w:link w:val="BalloonTextChar"/>
    <w:uiPriority w:val="99"/>
    <w:semiHidden/>
    <w:unhideWhenUsed/>
    <w:rsid w:val="001D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1C"/>
    <w:rPr>
      <w:rFonts w:ascii="Tahoma" w:hAnsi="Tahoma" w:cs="Tahoma"/>
      <w:sz w:val="16"/>
      <w:szCs w:val="16"/>
    </w:rPr>
  </w:style>
  <w:style w:type="paragraph" w:customStyle="1" w:styleId="Default">
    <w:name w:val="Default"/>
    <w:rsid w:val="0003133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01">
    <w:name w:val="fontstyle01"/>
    <w:basedOn w:val="DefaultParagraphFont"/>
    <w:rsid w:val="00B06F6E"/>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qFormat/>
    <w:rsid w:val="00C44BC7"/>
    <w:pPr>
      <w:spacing w:before="60" w:after="60" w:line="240" w:lineRule="auto"/>
      <w:ind w:firstLine="720"/>
      <w:jc w:val="both"/>
      <w:outlineLvl w:val="3"/>
    </w:pPr>
    <w:rPr>
      <w:rFonts w:ascii="Times New Roman" w:eastAsia="MS Mincho" w:hAnsi="Times New Roman" w:cs="Times New Roman"/>
      <w:b/>
      <w:i/>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Char Char Char Char Char Char Char Char Char Char,Char Char Char Char Char Char Char Char Char Char Char,Char Char Char Char Char Char Char Char Char Char Char Char Char Char Char,webb,Char Char1,Char Char5"/>
    <w:basedOn w:val="Normal"/>
    <w:link w:val="NormalWebChar"/>
    <w:uiPriority w:val="99"/>
    <w:unhideWhenUsed/>
    <w:qFormat/>
    <w:rsid w:val="00C8363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C8363B"/>
    <w:rPr>
      <w:color w:val="0000FF"/>
      <w:u w:val="single"/>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0F65E9"/>
    <w:pPr>
      <w:ind w:left="720"/>
      <w:contextualSpacing/>
    </w:pPr>
  </w:style>
  <w:style w:type="paragraph" w:customStyle="1" w:styleId="Char">
    <w:name w:val="Char"/>
    <w:basedOn w:val="Normal"/>
    <w:rsid w:val="00EB149A"/>
    <w:pPr>
      <w:spacing w:line="240" w:lineRule="exact"/>
    </w:pPr>
    <w:rPr>
      <w:rFonts w:ascii="Verdana" w:eastAsia="MS Mincho" w:hAnsi="Verdana" w:cs="Verdana"/>
      <w:sz w:val="28"/>
      <w:szCs w:val="20"/>
      <w:lang w:val="en-US"/>
    </w:rPr>
  </w:style>
  <w:style w:type="character" w:styleId="Strong">
    <w:name w:val="Strong"/>
    <w:aliases w:val="heading  3"/>
    <w:basedOn w:val="DefaultParagraphFont"/>
    <w:uiPriority w:val="22"/>
    <w:qFormat/>
    <w:rsid w:val="008D589E"/>
    <w:rPr>
      <w:b/>
      <w:bCs/>
    </w:rPr>
  </w:style>
  <w:style w:type="character" w:customStyle="1" w:styleId="NormalWebChar">
    <w:name w:val="Normal (Web) Char"/>
    <w:aliases w:val="Char Char Char Char, Char Char Char Char1,Char Char Char Char Char Char Char Char Char Char Char2,Char Char Char Char Char Char Char Char Char Char Char Char1,webb Char1,Char Char1 Char,Char Char5 Char"/>
    <w:link w:val="NormalWeb"/>
    <w:locked/>
    <w:rsid w:val="001F630D"/>
    <w:rPr>
      <w:rFonts w:ascii="Times New Roman" w:eastAsia="Times New Roman" w:hAnsi="Times New Roman" w:cs="Times New Roman"/>
      <w:sz w:val="24"/>
      <w:szCs w:val="24"/>
      <w:lang w:eastAsia="vi-VN"/>
    </w:rPr>
  </w:style>
  <w:style w:type="paragraph" w:customStyle="1" w:styleId="linh11">
    <w:name w:val="linh11"/>
    <w:basedOn w:val="Normal"/>
    <w:rsid w:val="001F630D"/>
    <w:pPr>
      <w:spacing w:before="60" w:after="60" w:line="336" w:lineRule="auto"/>
      <w:ind w:firstLine="720"/>
      <w:jc w:val="center"/>
    </w:pPr>
    <w:rPr>
      <w:rFonts w:ascii="Times New Roman" w:eastAsia="Calibri" w:hAnsi="Times New Roman" w:cs="Times New Roman"/>
      <w:b/>
      <w:sz w:val="28"/>
      <w:szCs w:val="28"/>
      <w:lang w:val="en-US"/>
    </w:rPr>
  </w:style>
  <w:style w:type="paragraph" w:styleId="Footer">
    <w:name w:val="footer"/>
    <w:basedOn w:val="Normal"/>
    <w:link w:val="FooterChar"/>
    <w:uiPriority w:val="99"/>
    <w:rsid w:val="00D6478C"/>
    <w:pPr>
      <w:tabs>
        <w:tab w:val="center" w:pos="4320"/>
        <w:tab w:val="right" w:pos="864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uiPriority w:val="99"/>
    <w:rsid w:val="00D6478C"/>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BB7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03A"/>
  </w:style>
  <w:style w:type="character" w:customStyle="1" w:styleId="Heading4Char">
    <w:name w:val="Heading 4 Char"/>
    <w:basedOn w:val="DefaultParagraphFont"/>
    <w:link w:val="Heading4"/>
    <w:uiPriority w:val="9"/>
    <w:rsid w:val="00C44BC7"/>
    <w:rPr>
      <w:rFonts w:ascii="Times New Roman" w:eastAsia="MS Mincho" w:hAnsi="Times New Roman" w:cs="Times New Roman"/>
      <w:b/>
      <w:i/>
      <w:sz w:val="26"/>
      <w:szCs w:val="24"/>
      <w:lang w:val="en-GB" w:eastAsia="en-GB"/>
    </w:rPr>
  </w:style>
  <w:style w:type="character" w:customStyle="1" w:styleId="NormalWebChar1">
    <w:name w:val="Normal (Web) Char1"/>
    <w:aliases w:val="Char Char Char Char1,Normal (Web) Char Char, Char Char Char Char,Char Char Char Char Char Char Char Char Char Char Char1,Char Char Char Char Char Char Char Char Char Char Char Char,webb Char"/>
    <w:uiPriority w:val="99"/>
    <w:locked/>
    <w:rsid w:val="00C44BC7"/>
    <w:rPr>
      <w:rFonts w:eastAsia="Times New Roman" w:cs="Times New Roman"/>
      <w:sz w:val="24"/>
      <w:szCs w:val="24"/>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EB1E56"/>
  </w:style>
  <w:style w:type="paragraph" w:styleId="BodyText">
    <w:name w:val="Body Text"/>
    <w:basedOn w:val="Normal"/>
    <w:link w:val="BodyTextChar"/>
    <w:uiPriority w:val="99"/>
    <w:unhideWhenUsed/>
    <w:rsid w:val="007F6E89"/>
    <w:pPr>
      <w:spacing w:after="120" w:line="240" w:lineRule="auto"/>
      <w:ind w:firstLine="720"/>
      <w:jc w:val="both"/>
    </w:pPr>
    <w:rPr>
      <w:rFonts w:ascii="Times New Roman" w:eastAsia="Calibri" w:hAnsi="Times New Roman" w:cs="Times New Roman"/>
      <w:sz w:val="28"/>
      <w:szCs w:val="28"/>
      <w:lang w:val="en-US"/>
    </w:rPr>
  </w:style>
  <w:style w:type="character" w:customStyle="1" w:styleId="BodyTextChar">
    <w:name w:val="Body Text Char"/>
    <w:basedOn w:val="DefaultParagraphFont"/>
    <w:link w:val="BodyText"/>
    <w:uiPriority w:val="99"/>
    <w:rsid w:val="007F6E89"/>
    <w:rPr>
      <w:rFonts w:ascii="Times New Roman" w:eastAsia="Calibri" w:hAnsi="Times New Roman" w:cs="Times New Roman"/>
      <w:sz w:val="28"/>
      <w:szCs w:val="28"/>
      <w:lang w:val="en-US"/>
    </w:rPr>
  </w:style>
  <w:style w:type="character" w:styleId="Emphasis">
    <w:name w:val="Emphasis"/>
    <w:basedOn w:val="DefaultParagraphFont"/>
    <w:uiPriority w:val="20"/>
    <w:qFormat/>
    <w:rsid w:val="002C56A9"/>
    <w:rPr>
      <w:i/>
      <w:iCs/>
    </w:rPr>
  </w:style>
  <w:style w:type="character" w:styleId="CommentReference">
    <w:name w:val="annotation reference"/>
    <w:basedOn w:val="DefaultParagraphFont"/>
    <w:uiPriority w:val="99"/>
    <w:semiHidden/>
    <w:unhideWhenUsed/>
    <w:rsid w:val="001D011C"/>
    <w:rPr>
      <w:sz w:val="16"/>
      <w:szCs w:val="16"/>
    </w:rPr>
  </w:style>
  <w:style w:type="paragraph" w:styleId="CommentText">
    <w:name w:val="annotation text"/>
    <w:basedOn w:val="Normal"/>
    <w:link w:val="CommentTextChar"/>
    <w:uiPriority w:val="99"/>
    <w:semiHidden/>
    <w:unhideWhenUsed/>
    <w:rsid w:val="001D011C"/>
    <w:pPr>
      <w:spacing w:line="240" w:lineRule="auto"/>
    </w:pPr>
    <w:rPr>
      <w:sz w:val="20"/>
      <w:szCs w:val="20"/>
    </w:rPr>
  </w:style>
  <w:style w:type="character" w:customStyle="1" w:styleId="CommentTextChar">
    <w:name w:val="Comment Text Char"/>
    <w:basedOn w:val="DefaultParagraphFont"/>
    <w:link w:val="CommentText"/>
    <w:uiPriority w:val="99"/>
    <w:semiHidden/>
    <w:rsid w:val="001D011C"/>
    <w:rPr>
      <w:sz w:val="20"/>
      <w:szCs w:val="20"/>
    </w:rPr>
  </w:style>
  <w:style w:type="paragraph" w:styleId="CommentSubject">
    <w:name w:val="annotation subject"/>
    <w:basedOn w:val="CommentText"/>
    <w:next w:val="CommentText"/>
    <w:link w:val="CommentSubjectChar"/>
    <w:uiPriority w:val="99"/>
    <w:semiHidden/>
    <w:unhideWhenUsed/>
    <w:rsid w:val="001D011C"/>
    <w:rPr>
      <w:b/>
      <w:bCs/>
    </w:rPr>
  </w:style>
  <w:style w:type="character" w:customStyle="1" w:styleId="CommentSubjectChar">
    <w:name w:val="Comment Subject Char"/>
    <w:basedOn w:val="CommentTextChar"/>
    <w:link w:val="CommentSubject"/>
    <w:uiPriority w:val="99"/>
    <w:semiHidden/>
    <w:rsid w:val="001D011C"/>
    <w:rPr>
      <w:b/>
      <w:bCs/>
      <w:sz w:val="20"/>
      <w:szCs w:val="20"/>
    </w:rPr>
  </w:style>
  <w:style w:type="paragraph" w:styleId="BalloonText">
    <w:name w:val="Balloon Text"/>
    <w:basedOn w:val="Normal"/>
    <w:link w:val="BalloonTextChar"/>
    <w:uiPriority w:val="99"/>
    <w:semiHidden/>
    <w:unhideWhenUsed/>
    <w:rsid w:val="001D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1C"/>
    <w:rPr>
      <w:rFonts w:ascii="Tahoma" w:hAnsi="Tahoma" w:cs="Tahoma"/>
      <w:sz w:val="16"/>
      <w:szCs w:val="16"/>
    </w:rPr>
  </w:style>
  <w:style w:type="paragraph" w:customStyle="1" w:styleId="Default">
    <w:name w:val="Default"/>
    <w:rsid w:val="0003133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01">
    <w:name w:val="fontstyle01"/>
    <w:basedOn w:val="DefaultParagraphFont"/>
    <w:rsid w:val="00B06F6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2222">
      <w:bodyDiv w:val="1"/>
      <w:marLeft w:val="0"/>
      <w:marRight w:val="0"/>
      <w:marTop w:val="0"/>
      <w:marBottom w:val="0"/>
      <w:divBdr>
        <w:top w:val="none" w:sz="0" w:space="0" w:color="auto"/>
        <w:left w:val="none" w:sz="0" w:space="0" w:color="auto"/>
        <w:bottom w:val="none" w:sz="0" w:space="0" w:color="auto"/>
        <w:right w:val="none" w:sz="0" w:space="0" w:color="auto"/>
      </w:divBdr>
    </w:div>
    <w:div w:id="219245567">
      <w:bodyDiv w:val="1"/>
      <w:marLeft w:val="0"/>
      <w:marRight w:val="0"/>
      <w:marTop w:val="0"/>
      <w:marBottom w:val="0"/>
      <w:divBdr>
        <w:top w:val="none" w:sz="0" w:space="0" w:color="auto"/>
        <w:left w:val="none" w:sz="0" w:space="0" w:color="auto"/>
        <w:bottom w:val="none" w:sz="0" w:space="0" w:color="auto"/>
        <w:right w:val="none" w:sz="0" w:space="0" w:color="auto"/>
      </w:divBdr>
      <w:divsChild>
        <w:div w:id="1459838885">
          <w:marLeft w:val="0"/>
          <w:marRight w:val="0"/>
          <w:marTop w:val="0"/>
          <w:marBottom w:val="0"/>
          <w:divBdr>
            <w:top w:val="none" w:sz="0" w:space="0" w:color="auto"/>
            <w:left w:val="none" w:sz="0" w:space="0" w:color="auto"/>
            <w:bottom w:val="none" w:sz="0" w:space="0" w:color="auto"/>
            <w:right w:val="none" w:sz="0" w:space="0" w:color="auto"/>
          </w:divBdr>
          <w:divsChild>
            <w:div w:id="11225939">
              <w:marLeft w:val="0"/>
              <w:marRight w:val="0"/>
              <w:marTop w:val="0"/>
              <w:marBottom w:val="0"/>
              <w:divBdr>
                <w:top w:val="none" w:sz="0" w:space="0" w:color="auto"/>
                <w:left w:val="none" w:sz="0" w:space="0" w:color="auto"/>
                <w:bottom w:val="none" w:sz="0" w:space="0" w:color="auto"/>
                <w:right w:val="none" w:sz="0" w:space="0" w:color="auto"/>
              </w:divBdr>
              <w:divsChild>
                <w:div w:id="2096706317">
                  <w:marLeft w:val="0"/>
                  <w:marRight w:val="-105"/>
                  <w:marTop w:val="0"/>
                  <w:marBottom w:val="0"/>
                  <w:divBdr>
                    <w:top w:val="none" w:sz="0" w:space="0" w:color="auto"/>
                    <w:left w:val="none" w:sz="0" w:space="0" w:color="auto"/>
                    <w:bottom w:val="none" w:sz="0" w:space="0" w:color="auto"/>
                    <w:right w:val="none" w:sz="0" w:space="0" w:color="auto"/>
                  </w:divBdr>
                  <w:divsChild>
                    <w:div w:id="518199114">
                      <w:marLeft w:val="0"/>
                      <w:marRight w:val="0"/>
                      <w:marTop w:val="0"/>
                      <w:marBottom w:val="420"/>
                      <w:divBdr>
                        <w:top w:val="none" w:sz="0" w:space="0" w:color="auto"/>
                        <w:left w:val="none" w:sz="0" w:space="0" w:color="auto"/>
                        <w:bottom w:val="none" w:sz="0" w:space="0" w:color="auto"/>
                        <w:right w:val="none" w:sz="0" w:space="0" w:color="auto"/>
                      </w:divBdr>
                      <w:divsChild>
                        <w:div w:id="1696692313">
                          <w:marLeft w:val="240"/>
                          <w:marRight w:val="240"/>
                          <w:marTop w:val="0"/>
                          <w:marBottom w:val="165"/>
                          <w:divBdr>
                            <w:top w:val="none" w:sz="0" w:space="0" w:color="auto"/>
                            <w:left w:val="none" w:sz="0" w:space="0" w:color="auto"/>
                            <w:bottom w:val="none" w:sz="0" w:space="0" w:color="auto"/>
                            <w:right w:val="none" w:sz="0" w:space="0" w:color="auto"/>
                          </w:divBdr>
                          <w:divsChild>
                            <w:div w:id="1489398874">
                              <w:marLeft w:val="150"/>
                              <w:marRight w:val="0"/>
                              <w:marTop w:val="0"/>
                              <w:marBottom w:val="0"/>
                              <w:divBdr>
                                <w:top w:val="none" w:sz="0" w:space="0" w:color="auto"/>
                                <w:left w:val="none" w:sz="0" w:space="0" w:color="auto"/>
                                <w:bottom w:val="none" w:sz="0" w:space="0" w:color="auto"/>
                                <w:right w:val="none" w:sz="0" w:space="0" w:color="auto"/>
                              </w:divBdr>
                              <w:divsChild>
                                <w:div w:id="2054304410">
                                  <w:marLeft w:val="0"/>
                                  <w:marRight w:val="0"/>
                                  <w:marTop w:val="0"/>
                                  <w:marBottom w:val="0"/>
                                  <w:divBdr>
                                    <w:top w:val="none" w:sz="0" w:space="0" w:color="auto"/>
                                    <w:left w:val="none" w:sz="0" w:space="0" w:color="auto"/>
                                    <w:bottom w:val="none" w:sz="0" w:space="0" w:color="auto"/>
                                    <w:right w:val="none" w:sz="0" w:space="0" w:color="auto"/>
                                  </w:divBdr>
                                  <w:divsChild>
                                    <w:div w:id="302469552">
                                      <w:marLeft w:val="0"/>
                                      <w:marRight w:val="0"/>
                                      <w:marTop w:val="0"/>
                                      <w:marBottom w:val="0"/>
                                      <w:divBdr>
                                        <w:top w:val="none" w:sz="0" w:space="0" w:color="auto"/>
                                        <w:left w:val="none" w:sz="0" w:space="0" w:color="auto"/>
                                        <w:bottom w:val="none" w:sz="0" w:space="0" w:color="auto"/>
                                        <w:right w:val="none" w:sz="0" w:space="0" w:color="auto"/>
                                      </w:divBdr>
                                      <w:divsChild>
                                        <w:div w:id="1560479595">
                                          <w:marLeft w:val="0"/>
                                          <w:marRight w:val="0"/>
                                          <w:marTop w:val="0"/>
                                          <w:marBottom w:val="60"/>
                                          <w:divBdr>
                                            <w:top w:val="none" w:sz="0" w:space="0" w:color="auto"/>
                                            <w:left w:val="none" w:sz="0" w:space="0" w:color="auto"/>
                                            <w:bottom w:val="none" w:sz="0" w:space="0" w:color="auto"/>
                                            <w:right w:val="none" w:sz="0" w:space="0" w:color="auto"/>
                                          </w:divBdr>
                                          <w:divsChild>
                                            <w:div w:id="403646783">
                                              <w:marLeft w:val="0"/>
                                              <w:marRight w:val="0"/>
                                              <w:marTop w:val="0"/>
                                              <w:marBottom w:val="0"/>
                                              <w:divBdr>
                                                <w:top w:val="none" w:sz="0" w:space="0" w:color="auto"/>
                                                <w:left w:val="none" w:sz="0" w:space="0" w:color="auto"/>
                                                <w:bottom w:val="none" w:sz="0" w:space="0" w:color="auto"/>
                                                <w:right w:val="none" w:sz="0" w:space="0" w:color="auto"/>
                                              </w:divBdr>
                                            </w:div>
                                            <w:div w:id="17867315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41752">
      <w:bodyDiv w:val="1"/>
      <w:marLeft w:val="0"/>
      <w:marRight w:val="0"/>
      <w:marTop w:val="0"/>
      <w:marBottom w:val="0"/>
      <w:divBdr>
        <w:top w:val="none" w:sz="0" w:space="0" w:color="auto"/>
        <w:left w:val="none" w:sz="0" w:space="0" w:color="auto"/>
        <w:bottom w:val="none" w:sz="0" w:space="0" w:color="auto"/>
        <w:right w:val="none" w:sz="0" w:space="0" w:color="auto"/>
      </w:divBdr>
    </w:div>
    <w:div w:id="446975150">
      <w:bodyDiv w:val="1"/>
      <w:marLeft w:val="0"/>
      <w:marRight w:val="0"/>
      <w:marTop w:val="0"/>
      <w:marBottom w:val="0"/>
      <w:divBdr>
        <w:top w:val="none" w:sz="0" w:space="0" w:color="auto"/>
        <w:left w:val="none" w:sz="0" w:space="0" w:color="auto"/>
        <w:bottom w:val="none" w:sz="0" w:space="0" w:color="auto"/>
        <w:right w:val="none" w:sz="0" w:space="0" w:color="auto"/>
      </w:divBdr>
    </w:div>
    <w:div w:id="537426061">
      <w:bodyDiv w:val="1"/>
      <w:marLeft w:val="0"/>
      <w:marRight w:val="0"/>
      <w:marTop w:val="0"/>
      <w:marBottom w:val="0"/>
      <w:divBdr>
        <w:top w:val="none" w:sz="0" w:space="0" w:color="auto"/>
        <w:left w:val="none" w:sz="0" w:space="0" w:color="auto"/>
        <w:bottom w:val="none" w:sz="0" w:space="0" w:color="auto"/>
        <w:right w:val="none" w:sz="0" w:space="0" w:color="auto"/>
      </w:divBdr>
    </w:div>
    <w:div w:id="639305523">
      <w:bodyDiv w:val="1"/>
      <w:marLeft w:val="0"/>
      <w:marRight w:val="0"/>
      <w:marTop w:val="0"/>
      <w:marBottom w:val="0"/>
      <w:divBdr>
        <w:top w:val="none" w:sz="0" w:space="0" w:color="auto"/>
        <w:left w:val="none" w:sz="0" w:space="0" w:color="auto"/>
        <w:bottom w:val="none" w:sz="0" w:space="0" w:color="auto"/>
        <w:right w:val="none" w:sz="0" w:space="0" w:color="auto"/>
      </w:divBdr>
    </w:div>
    <w:div w:id="641925579">
      <w:bodyDiv w:val="1"/>
      <w:marLeft w:val="0"/>
      <w:marRight w:val="0"/>
      <w:marTop w:val="0"/>
      <w:marBottom w:val="0"/>
      <w:divBdr>
        <w:top w:val="none" w:sz="0" w:space="0" w:color="auto"/>
        <w:left w:val="none" w:sz="0" w:space="0" w:color="auto"/>
        <w:bottom w:val="none" w:sz="0" w:space="0" w:color="auto"/>
        <w:right w:val="none" w:sz="0" w:space="0" w:color="auto"/>
      </w:divBdr>
    </w:div>
    <w:div w:id="748306643">
      <w:bodyDiv w:val="1"/>
      <w:marLeft w:val="0"/>
      <w:marRight w:val="0"/>
      <w:marTop w:val="0"/>
      <w:marBottom w:val="0"/>
      <w:divBdr>
        <w:top w:val="none" w:sz="0" w:space="0" w:color="auto"/>
        <w:left w:val="none" w:sz="0" w:space="0" w:color="auto"/>
        <w:bottom w:val="none" w:sz="0" w:space="0" w:color="auto"/>
        <w:right w:val="none" w:sz="0" w:space="0" w:color="auto"/>
      </w:divBdr>
    </w:div>
    <w:div w:id="901795170">
      <w:bodyDiv w:val="1"/>
      <w:marLeft w:val="0"/>
      <w:marRight w:val="0"/>
      <w:marTop w:val="0"/>
      <w:marBottom w:val="0"/>
      <w:divBdr>
        <w:top w:val="none" w:sz="0" w:space="0" w:color="auto"/>
        <w:left w:val="none" w:sz="0" w:space="0" w:color="auto"/>
        <w:bottom w:val="none" w:sz="0" w:space="0" w:color="auto"/>
        <w:right w:val="none" w:sz="0" w:space="0" w:color="auto"/>
      </w:divBdr>
    </w:div>
    <w:div w:id="909271599">
      <w:bodyDiv w:val="1"/>
      <w:marLeft w:val="0"/>
      <w:marRight w:val="0"/>
      <w:marTop w:val="0"/>
      <w:marBottom w:val="0"/>
      <w:divBdr>
        <w:top w:val="none" w:sz="0" w:space="0" w:color="auto"/>
        <w:left w:val="none" w:sz="0" w:space="0" w:color="auto"/>
        <w:bottom w:val="none" w:sz="0" w:space="0" w:color="auto"/>
        <w:right w:val="none" w:sz="0" w:space="0" w:color="auto"/>
      </w:divBdr>
    </w:div>
    <w:div w:id="1812020167">
      <w:bodyDiv w:val="1"/>
      <w:marLeft w:val="0"/>
      <w:marRight w:val="0"/>
      <w:marTop w:val="0"/>
      <w:marBottom w:val="0"/>
      <w:divBdr>
        <w:top w:val="none" w:sz="0" w:space="0" w:color="auto"/>
        <w:left w:val="none" w:sz="0" w:space="0" w:color="auto"/>
        <w:bottom w:val="none" w:sz="0" w:space="0" w:color="auto"/>
        <w:right w:val="none" w:sz="0" w:space="0" w:color="auto"/>
      </w:divBdr>
    </w:div>
    <w:div w:id="18761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thuvienphapluat.vn/phap-luat/tim-van-ban.aspx?keyword=25/BC-H&#272;ND&amp;area=2&amp;type=0&amp;match=False&amp;vc=True&amp;org=48&amp;lan=1"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2325/TTr-UBND&amp;area=2&amp;type=0&amp;match=False&amp;vc=True&amp;org=48&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7E870-B332-486C-A455-8A493D566CE6}">
  <ds:schemaRefs>
    <ds:schemaRef ds:uri="http://schemas.openxmlformats.org/officeDocument/2006/bibliography"/>
  </ds:schemaRefs>
</ds:datastoreItem>
</file>

<file path=customXml/itemProps2.xml><?xml version="1.0" encoding="utf-8"?>
<ds:datastoreItem xmlns:ds="http://schemas.openxmlformats.org/officeDocument/2006/customXml" ds:itemID="{D4F44383-0F68-4CAA-A4E8-67A24EC779AF}"/>
</file>

<file path=customXml/itemProps3.xml><?xml version="1.0" encoding="utf-8"?>
<ds:datastoreItem xmlns:ds="http://schemas.openxmlformats.org/officeDocument/2006/customXml" ds:itemID="{2DB40A58-5D30-44DA-9576-A6E70BF5004C}"/>
</file>

<file path=customXml/itemProps4.xml><?xml version="1.0" encoding="utf-8"?>
<ds:datastoreItem xmlns:ds="http://schemas.openxmlformats.org/officeDocument/2006/customXml" ds:itemID="{FEBA0AD5-9BEA-4BE2-B6AE-6B183785BD73}"/>
</file>

<file path=docProps/app.xml><?xml version="1.0" encoding="utf-8"?>
<Properties xmlns="http://schemas.openxmlformats.org/officeDocument/2006/extended-properties" xmlns:vt="http://schemas.openxmlformats.org/officeDocument/2006/docPropsVTypes">
  <Template>Normal</Template>
  <TotalTime>121</TotalTime>
  <Pages>1</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ADMIIN</cp:lastModifiedBy>
  <cp:revision>30</cp:revision>
  <cp:lastPrinted>2024-10-07T03:17:00Z</cp:lastPrinted>
  <dcterms:created xsi:type="dcterms:W3CDTF">2024-09-20T08:57:00Z</dcterms:created>
  <dcterms:modified xsi:type="dcterms:W3CDTF">2024-10-28T02:55:00Z</dcterms:modified>
</cp:coreProperties>
</file>