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92"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0"/>
        <w:gridCol w:w="5812"/>
      </w:tblGrid>
      <w:tr w:rsidR="00D4108E" w:rsidRPr="002A56B5" w:rsidTr="00A94933">
        <w:tc>
          <w:tcPr>
            <w:tcW w:w="3680" w:type="dxa"/>
          </w:tcPr>
          <w:p w:rsidR="0065025D" w:rsidRPr="002A56B5" w:rsidRDefault="0065025D" w:rsidP="00986175">
            <w:pPr>
              <w:ind w:left="-113" w:right="-116" w:hanging="3"/>
              <w:jc w:val="center"/>
              <w:rPr>
                <w:rFonts w:ascii="Times New Roman" w:hAnsi="Times New Roman"/>
                <w:b/>
                <w:bCs/>
                <w:color w:val="000000" w:themeColor="text1"/>
                <w:sz w:val="26"/>
                <w:szCs w:val="26"/>
              </w:rPr>
            </w:pPr>
            <w:r w:rsidRPr="002A56B5">
              <w:rPr>
                <w:rFonts w:ascii="Times New Roman" w:hAnsi="Times New Roman"/>
                <w:b/>
                <w:bCs/>
                <w:color w:val="000000" w:themeColor="text1"/>
                <w:sz w:val="26"/>
                <w:szCs w:val="26"/>
              </w:rPr>
              <w:t>HỘI ĐỒNG NHÂN DÂN</w:t>
            </w:r>
          </w:p>
          <w:p w:rsidR="0065025D" w:rsidRPr="002A56B5" w:rsidRDefault="004F4FAF" w:rsidP="00986175">
            <w:pPr>
              <w:ind w:left="-113" w:right="-116" w:hanging="3"/>
              <w:jc w:val="center"/>
              <w:rPr>
                <w:rFonts w:ascii="Times New Roman" w:hAnsi="Times New Roman"/>
                <w:color w:val="000000" w:themeColor="text1"/>
                <w:sz w:val="26"/>
                <w:szCs w:val="26"/>
              </w:rPr>
            </w:pPr>
            <w:r w:rsidRPr="002A56B5">
              <w:rPr>
                <w:rFonts w:ascii="Times New Roman" w:hAnsi="Times New Roman"/>
                <w:b/>
                <w:bCs/>
                <w:color w:val="000000" w:themeColor="text1"/>
                <w:sz w:val="26"/>
                <w:szCs w:val="26"/>
              </w:rPr>
              <w:t>TỈNH ĐỒNG NAI</w:t>
            </w:r>
          </w:p>
          <w:p w:rsidR="0065025D" w:rsidRPr="002A56B5" w:rsidRDefault="00A30F79" w:rsidP="00986175">
            <w:pPr>
              <w:tabs>
                <w:tab w:val="left" w:pos="3360"/>
              </w:tabs>
              <w:ind w:left="-113" w:right="-116" w:hanging="3"/>
              <w:jc w:val="center"/>
              <w:rPr>
                <w:rFonts w:ascii="Times New Roman" w:hAnsi="Times New Roman"/>
                <w:color w:val="000000" w:themeColor="text1"/>
                <w:sz w:val="26"/>
                <w:szCs w:val="26"/>
              </w:rPr>
            </w:pPr>
            <w:r>
              <w:rPr>
                <w:rFonts w:ascii="Times New Roman" w:hAnsi="Times New Roman"/>
                <w:noProof/>
                <w:color w:val="000000" w:themeColor="text1"/>
                <w:sz w:val="26"/>
                <w:szCs w:val="26"/>
              </w:rPr>
              <w:pict>
                <v:line id="Straight Connector 1" o:spid="_x0000_s1026" style="position:absolute;left:0;text-align:left;z-index:251661312;visibility:visible" from="55.3pt,3.65pt" to="118.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" strokecolor="black [3200]" strokeweight=".5pt">
                  <v:stroke joinstyle="miter"/>
                </v:line>
              </w:pict>
            </w:r>
          </w:p>
        </w:tc>
        <w:tc>
          <w:tcPr>
            <w:tcW w:w="5812" w:type="dxa"/>
          </w:tcPr>
          <w:p w:rsidR="0065025D" w:rsidRPr="002A56B5" w:rsidRDefault="0065025D" w:rsidP="00986175">
            <w:pPr>
              <w:ind w:left="-102" w:right="-116" w:hanging="3"/>
              <w:jc w:val="center"/>
              <w:rPr>
                <w:rFonts w:ascii="Times New Roman" w:hAnsi="Times New Roman"/>
                <w:b/>
                <w:color w:val="000000" w:themeColor="text1"/>
                <w:sz w:val="26"/>
                <w:szCs w:val="26"/>
              </w:rPr>
            </w:pPr>
            <w:r w:rsidRPr="002A56B5">
              <w:rPr>
                <w:rFonts w:ascii="Times New Roman" w:hAnsi="Times New Roman"/>
                <w:b/>
                <w:color w:val="000000" w:themeColor="text1"/>
                <w:sz w:val="26"/>
                <w:szCs w:val="26"/>
              </w:rPr>
              <w:t>CỘNG HÒA XÃ HỘI CHỦ NGHĨA VIỆT NAM</w:t>
            </w:r>
          </w:p>
          <w:p w:rsidR="0065025D" w:rsidRPr="002A56B5" w:rsidRDefault="0065025D" w:rsidP="00986175">
            <w:pPr>
              <w:ind w:left="-102" w:right="-116" w:hanging="3"/>
              <w:jc w:val="center"/>
              <w:rPr>
                <w:rFonts w:ascii="Times New Roman" w:hAnsi="Times New Roman"/>
                <w:b/>
                <w:color w:val="000000" w:themeColor="text1"/>
                <w:sz w:val="26"/>
                <w:szCs w:val="26"/>
              </w:rPr>
            </w:pPr>
            <w:r w:rsidRPr="002A56B5">
              <w:rPr>
                <w:rFonts w:ascii="Times New Roman" w:hAnsi="Times New Roman"/>
                <w:b/>
                <w:color w:val="000000" w:themeColor="text1"/>
                <w:sz w:val="26"/>
                <w:szCs w:val="26"/>
              </w:rPr>
              <w:t>Độc lập - Tự do - Hạnh phúc</w:t>
            </w:r>
          </w:p>
          <w:p w:rsidR="0065025D" w:rsidRPr="002A56B5" w:rsidRDefault="00A30F79" w:rsidP="00986175">
            <w:pPr>
              <w:tabs>
                <w:tab w:val="left" w:pos="3360"/>
              </w:tabs>
              <w:ind w:left="-102" w:right="-116" w:hanging="3"/>
              <w:jc w:val="center"/>
              <w:rPr>
                <w:rFonts w:ascii="Times New Roman" w:hAnsi="Times New Roman"/>
                <w:color w:val="000000" w:themeColor="text1"/>
                <w:sz w:val="26"/>
                <w:szCs w:val="26"/>
              </w:rPr>
            </w:pPr>
            <w:r>
              <w:rPr>
                <w:rFonts w:ascii="Times New Roman" w:hAnsi="Times New Roman"/>
                <w:noProof/>
                <w:color w:val="000000" w:themeColor="text1"/>
                <w:sz w:val="26"/>
                <w:szCs w:val="26"/>
              </w:rPr>
              <w:pict>
                <v:line id="Straight Connector 3" o:spid="_x0000_s1028" style="position:absolute;left:0;text-align:left;z-index:251662336;visibility:visible" from="60.9pt,3.65pt" to="221.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M4mQEAAIgDAAAOAAAAZHJzL2Uyb0RvYy54bWysU9uO0zAQfUfiHyy/06QFrV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" strokecolor="black [3200]" strokeweight=".5pt">
                  <v:stroke joinstyle="miter"/>
                </v:line>
              </w:pict>
            </w:r>
          </w:p>
        </w:tc>
      </w:tr>
      <w:tr w:rsidR="00D4108E" w:rsidRPr="002A56B5" w:rsidTr="00A94933">
        <w:tc>
          <w:tcPr>
            <w:tcW w:w="3680" w:type="dxa"/>
          </w:tcPr>
          <w:p w:rsidR="0065025D" w:rsidRPr="002A56B5" w:rsidRDefault="0065025D" w:rsidP="004F4FAF">
            <w:pPr>
              <w:tabs>
                <w:tab w:val="left" w:pos="3360"/>
              </w:tabs>
              <w:ind w:left="-113" w:right="-116" w:hanging="3"/>
              <w:jc w:val="center"/>
              <w:rPr>
                <w:rFonts w:ascii="Times New Roman" w:hAnsi="Times New Roman"/>
                <w:color w:val="000000" w:themeColor="text1"/>
                <w:sz w:val="26"/>
                <w:szCs w:val="26"/>
              </w:rPr>
            </w:pPr>
            <w:r w:rsidRPr="002A56B5">
              <w:rPr>
                <w:rFonts w:ascii="Times New Roman" w:hAnsi="Times New Roman"/>
                <w:color w:val="000000" w:themeColor="text1"/>
                <w:sz w:val="26"/>
                <w:szCs w:val="26"/>
              </w:rPr>
              <w:t xml:space="preserve">Số: </w:t>
            </w:r>
            <w:r w:rsidR="004F4FAF" w:rsidRPr="002A56B5">
              <w:rPr>
                <w:rFonts w:ascii="Times New Roman" w:hAnsi="Times New Roman"/>
                <w:color w:val="000000" w:themeColor="text1"/>
                <w:sz w:val="26"/>
                <w:szCs w:val="26"/>
              </w:rPr>
              <w:t xml:space="preserve">     </w:t>
            </w:r>
            <w:r w:rsidR="00371D7D" w:rsidRPr="002A56B5">
              <w:rPr>
                <w:rFonts w:ascii="Times New Roman" w:hAnsi="Times New Roman"/>
                <w:color w:val="000000" w:themeColor="text1"/>
                <w:sz w:val="26"/>
                <w:szCs w:val="26"/>
              </w:rPr>
              <w:t>/</w:t>
            </w:r>
            <w:r w:rsidR="004F38B9" w:rsidRPr="002A56B5">
              <w:rPr>
                <w:rFonts w:ascii="Times New Roman" w:hAnsi="Times New Roman"/>
                <w:color w:val="000000" w:themeColor="text1"/>
                <w:sz w:val="26"/>
                <w:szCs w:val="26"/>
              </w:rPr>
              <w:t>202</w:t>
            </w:r>
            <w:r w:rsidR="004F4FAF" w:rsidRPr="002A56B5">
              <w:rPr>
                <w:rFonts w:ascii="Times New Roman" w:hAnsi="Times New Roman"/>
                <w:color w:val="000000" w:themeColor="text1"/>
                <w:sz w:val="26"/>
                <w:szCs w:val="26"/>
              </w:rPr>
              <w:t>5</w:t>
            </w:r>
            <w:r w:rsidR="004F38B9" w:rsidRPr="002A56B5">
              <w:rPr>
                <w:rFonts w:ascii="Times New Roman" w:hAnsi="Times New Roman"/>
                <w:color w:val="000000" w:themeColor="text1"/>
                <w:sz w:val="26"/>
                <w:szCs w:val="26"/>
              </w:rPr>
              <w:t>/</w:t>
            </w:r>
            <w:r w:rsidRPr="002A56B5">
              <w:rPr>
                <w:rFonts w:ascii="Times New Roman" w:hAnsi="Times New Roman"/>
                <w:color w:val="000000" w:themeColor="text1"/>
                <w:sz w:val="26"/>
                <w:szCs w:val="26"/>
              </w:rPr>
              <w:t>NQ-HĐND</w:t>
            </w:r>
          </w:p>
        </w:tc>
        <w:tc>
          <w:tcPr>
            <w:tcW w:w="5812" w:type="dxa"/>
          </w:tcPr>
          <w:p w:rsidR="0065025D" w:rsidRPr="002A56B5" w:rsidRDefault="004F4FAF" w:rsidP="004F4FAF">
            <w:pPr>
              <w:tabs>
                <w:tab w:val="left" w:pos="3360"/>
              </w:tabs>
              <w:ind w:left="-102" w:right="-116" w:hanging="3"/>
              <w:jc w:val="center"/>
              <w:rPr>
                <w:rFonts w:ascii="Times New Roman" w:hAnsi="Times New Roman"/>
                <w:i/>
                <w:iCs/>
                <w:color w:val="000000" w:themeColor="text1"/>
                <w:sz w:val="26"/>
                <w:szCs w:val="26"/>
              </w:rPr>
            </w:pPr>
            <w:r w:rsidRPr="002A56B5">
              <w:rPr>
                <w:rFonts w:ascii="Times New Roman" w:hAnsi="Times New Roman"/>
                <w:i/>
                <w:iCs/>
                <w:color w:val="000000" w:themeColor="text1"/>
                <w:sz w:val="26"/>
                <w:szCs w:val="26"/>
              </w:rPr>
              <w:t>Đồng Nai</w:t>
            </w:r>
            <w:r w:rsidR="0065025D" w:rsidRPr="002A56B5">
              <w:rPr>
                <w:rFonts w:ascii="Times New Roman" w:hAnsi="Times New Roman"/>
                <w:i/>
                <w:iCs/>
                <w:color w:val="000000" w:themeColor="text1"/>
                <w:sz w:val="26"/>
                <w:szCs w:val="26"/>
                <w:lang w:val="vi-VN"/>
              </w:rPr>
              <w:t>, ngày</w:t>
            </w:r>
            <w:r w:rsidR="00326F24" w:rsidRPr="002A56B5">
              <w:rPr>
                <w:rFonts w:ascii="Times New Roman" w:hAnsi="Times New Roman"/>
                <w:i/>
                <w:iCs/>
                <w:color w:val="000000" w:themeColor="text1"/>
                <w:sz w:val="26"/>
                <w:szCs w:val="26"/>
              </w:rPr>
              <w:t xml:space="preserve"> </w:t>
            </w:r>
            <w:r w:rsidRPr="002A56B5">
              <w:rPr>
                <w:rFonts w:ascii="Times New Roman" w:hAnsi="Times New Roman"/>
                <w:i/>
                <w:iCs/>
                <w:color w:val="000000" w:themeColor="text1"/>
                <w:sz w:val="26"/>
                <w:szCs w:val="26"/>
              </w:rPr>
              <w:t xml:space="preserve">   </w:t>
            </w:r>
            <w:r w:rsidR="0065025D" w:rsidRPr="002A56B5">
              <w:rPr>
                <w:rFonts w:ascii="Times New Roman" w:hAnsi="Times New Roman"/>
                <w:i/>
                <w:iCs/>
                <w:color w:val="000000" w:themeColor="text1"/>
                <w:sz w:val="26"/>
                <w:szCs w:val="26"/>
                <w:lang w:val="vi-VN"/>
              </w:rPr>
              <w:t xml:space="preserve">  tháng </w:t>
            </w:r>
            <w:r w:rsidRPr="002A56B5">
              <w:rPr>
                <w:rFonts w:ascii="Times New Roman" w:hAnsi="Times New Roman"/>
                <w:i/>
                <w:iCs/>
                <w:color w:val="000000" w:themeColor="text1"/>
                <w:sz w:val="26"/>
                <w:szCs w:val="26"/>
              </w:rPr>
              <w:t xml:space="preserve">   </w:t>
            </w:r>
            <w:r w:rsidR="0065025D" w:rsidRPr="002A56B5">
              <w:rPr>
                <w:rFonts w:ascii="Times New Roman" w:hAnsi="Times New Roman"/>
                <w:i/>
                <w:iCs/>
                <w:color w:val="000000" w:themeColor="text1"/>
                <w:sz w:val="26"/>
                <w:szCs w:val="26"/>
                <w:lang w:val="vi-VN"/>
              </w:rPr>
              <w:t xml:space="preserve">  năm 202</w:t>
            </w:r>
            <w:r w:rsidRPr="002A56B5">
              <w:rPr>
                <w:rFonts w:ascii="Times New Roman" w:hAnsi="Times New Roman"/>
                <w:i/>
                <w:iCs/>
                <w:color w:val="000000" w:themeColor="text1"/>
                <w:sz w:val="26"/>
                <w:szCs w:val="26"/>
              </w:rPr>
              <w:t>5</w:t>
            </w:r>
          </w:p>
        </w:tc>
      </w:tr>
    </w:tbl>
    <w:p w:rsidR="0065025D" w:rsidRPr="002A56B5" w:rsidRDefault="00A30F79" w:rsidP="00326F24">
      <w:pPr>
        <w:tabs>
          <w:tab w:val="left" w:pos="3360"/>
        </w:tabs>
        <w:ind w:right="-102"/>
        <w:rPr>
          <w:rFonts w:ascii="Times New Roman" w:hAnsi="Times New Roman"/>
          <w:b/>
          <w:color w:val="000000" w:themeColor="text1"/>
          <w:sz w:val="27"/>
          <w:szCs w:val="27"/>
        </w:rPr>
      </w:pPr>
      <w:r>
        <w:rPr>
          <w:rFonts w:ascii="Times New Roman" w:hAnsi="Times New Roman"/>
          <w:b/>
          <w:noProof/>
          <w:color w:val="000000" w:themeColor="text1"/>
          <w:sz w:val="27"/>
          <w:szCs w:val="27"/>
        </w:rPr>
        <w:pict>
          <v:shapetype id="_x0000_t202" coordsize="21600,21600" o:spt="202" path="m,l,21600r21600,l21600,xe">
            <v:stroke joinstyle="miter"/>
            <v:path gradientshapeok="t" o:connecttype="rect"/>
          </v:shapetype>
          <v:shape id="_x0000_s1031" type="#_x0000_t202" style="position:absolute;margin-left:1.05pt;margin-top:5.2pt;width:68.8pt;height:21.75pt;z-index:251664384;mso-height-percent:200;mso-position-horizontal-relative:text;mso-position-vertical-relative:text;mso-height-percent:200;mso-width-relative:margin;mso-height-relative:margin">
            <v:textbox style="mso-fit-shape-to-text:t" inset="1.5mm,,1.5mm">
              <w:txbxContent>
                <w:p w:rsidR="00727949" w:rsidRPr="00727949" w:rsidRDefault="00727949" w:rsidP="00727949">
                  <w:pPr>
                    <w:jc w:val="center"/>
                    <w:rPr>
                      <w:rFonts w:ascii="Times New Roman" w:hAnsi="Times New Roman"/>
                    </w:rPr>
                  </w:pPr>
                  <w:r w:rsidRPr="00727949">
                    <w:rPr>
                      <w:rFonts w:ascii="Times New Roman" w:hAnsi="Times New Roman"/>
                    </w:rPr>
                    <w:t>DỰ THẢO</w:t>
                  </w:r>
                </w:p>
              </w:txbxContent>
            </v:textbox>
          </v:shape>
        </w:pict>
      </w:r>
    </w:p>
    <w:p w:rsidR="0065025D" w:rsidRPr="002A56B5" w:rsidRDefault="0065025D" w:rsidP="00F63C09">
      <w:pPr>
        <w:tabs>
          <w:tab w:val="left" w:pos="3360"/>
        </w:tabs>
        <w:ind w:left="1" w:right="1" w:hanging="1"/>
        <w:jc w:val="center"/>
        <w:rPr>
          <w:rFonts w:ascii="Times New Roman" w:hAnsi="Times New Roman"/>
          <w:color w:val="000000" w:themeColor="text1"/>
          <w:sz w:val="28"/>
          <w:szCs w:val="28"/>
        </w:rPr>
      </w:pPr>
      <w:r w:rsidRPr="002A56B5">
        <w:rPr>
          <w:rFonts w:ascii="Times New Roman" w:hAnsi="Times New Roman"/>
          <w:b/>
          <w:color w:val="000000" w:themeColor="text1"/>
          <w:sz w:val="28"/>
          <w:szCs w:val="28"/>
        </w:rPr>
        <w:t>NGHỊ QUYẾT</w:t>
      </w:r>
    </w:p>
    <w:p w:rsidR="0065025D" w:rsidRPr="002A56B5" w:rsidRDefault="00371D7D" w:rsidP="00F63C09">
      <w:pPr>
        <w:widowControl w:val="0"/>
        <w:ind w:left="1" w:right="1" w:hanging="1"/>
        <w:jc w:val="center"/>
        <w:rPr>
          <w:rFonts w:ascii="Times New Roman" w:hAnsi="Times New Roman"/>
          <w:b/>
          <w:color w:val="000000" w:themeColor="text1"/>
          <w:sz w:val="28"/>
          <w:szCs w:val="28"/>
        </w:rPr>
      </w:pPr>
      <w:r w:rsidRPr="002A56B5">
        <w:rPr>
          <w:rFonts w:ascii="Times New Roman" w:hAnsi="Times New Roman"/>
          <w:b/>
          <w:color w:val="000000" w:themeColor="text1"/>
          <w:sz w:val="28"/>
          <w:szCs w:val="28"/>
          <w:lang w:val="es-ES_tradnl"/>
        </w:rPr>
        <w:t>Về chính sách</w:t>
      </w:r>
      <w:r w:rsidR="00A50E61" w:rsidRPr="002A56B5">
        <w:rPr>
          <w:rFonts w:ascii="Times New Roman" w:hAnsi="Times New Roman"/>
          <w:b/>
          <w:color w:val="000000" w:themeColor="text1"/>
          <w:sz w:val="28"/>
          <w:szCs w:val="28"/>
          <w:lang w:val="es-ES_tradnl"/>
        </w:rPr>
        <w:t xml:space="preserve"> </w:t>
      </w:r>
      <w:r w:rsidR="00E736A4" w:rsidRPr="002A56B5">
        <w:rPr>
          <w:rFonts w:ascii="Times New Roman" w:hAnsi="Times New Roman"/>
          <w:b/>
          <w:color w:val="000000" w:themeColor="text1"/>
          <w:sz w:val="28"/>
          <w:szCs w:val="28"/>
        </w:rPr>
        <w:t>hỗ trợ lãi suất vay vốn tại các tổ chức tín dụng đối với các dự án đầu tư phương tiện xe buýt, đầu tư xây dựng kết cấu hạ tầng phục vụ vận tải hành khách công cộng bằng xe buýt</w:t>
      </w:r>
      <w:r w:rsidR="004F4FAF" w:rsidRPr="002A56B5">
        <w:rPr>
          <w:rFonts w:ascii="Arial" w:eastAsiaTheme="minorHAnsi" w:hAnsi="Arial" w:cs="Arial"/>
          <w:color w:val="000000" w:themeColor="text1"/>
          <w:sz w:val="20"/>
          <w:szCs w:val="20"/>
          <w:lang w:val="vi-VN"/>
        </w:rPr>
        <w:t xml:space="preserve"> </w:t>
      </w:r>
      <w:r w:rsidRPr="002A56B5">
        <w:rPr>
          <w:rFonts w:ascii="Times New Roman" w:hAnsi="Times New Roman"/>
          <w:b/>
          <w:color w:val="000000" w:themeColor="text1"/>
          <w:sz w:val="28"/>
          <w:szCs w:val="28"/>
        </w:rPr>
        <w:t>trên địa bàn</w:t>
      </w:r>
      <w:r w:rsidR="004F4FAF" w:rsidRPr="002A56B5">
        <w:rPr>
          <w:rFonts w:ascii="Times New Roman" w:hAnsi="Times New Roman"/>
          <w:b/>
          <w:color w:val="000000" w:themeColor="text1"/>
          <w:sz w:val="28"/>
          <w:szCs w:val="28"/>
        </w:rPr>
        <w:t xml:space="preserve"> tỉnh Đồng Nai</w:t>
      </w:r>
    </w:p>
    <w:p w:rsidR="00A3548A" w:rsidRPr="002A56B5" w:rsidRDefault="00A30F79" w:rsidP="00F63C09">
      <w:pPr>
        <w:tabs>
          <w:tab w:val="right" w:leader="dot" w:pos="7920"/>
        </w:tabs>
        <w:ind w:left="1" w:right="1" w:hanging="1"/>
        <w:jc w:val="center"/>
        <w:rPr>
          <w:rFonts w:ascii="Times New Roman" w:hAnsi="Times New Roman"/>
          <w:color w:val="000000" w:themeColor="text1"/>
          <w:sz w:val="28"/>
          <w:szCs w:val="28"/>
        </w:rPr>
      </w:pPr>
      <w:r>
        <w:rPr>
          <w:rFonts w:ascii="Times New Roman" w:hAnsi="Times New Roman"/>
          <w:noProof/>
          <w:color w:val="000000" w:themeColor="text1"/>
          <w:sz w:val="28"/>
          <w:szCs w:val="28"/>
        </w:rPr>
        <w:pict>
          <v:line id="_x0000_s1027" style="position:absolute;left:0;text-align:left;z-index:251663360;visibility:visible;mso-position-horizontal-relative:margin;mso-width-relative:margin" from="186.85pt,4.7pt" to="266.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zvmAEAAIgDAAAOAAAAZHJzL2Uyb0RvYy54bWysU8tu2zAQvAfoPxC8x5KMo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" strokecolor="black [3200]" strokeweight=".5pt">
            <v:stroke joinstyle="miter"/>
            <w10:wrap anchorx="margin"/>
          </v:line>
        </w:pict>
      </w:r>
    </w:p>
    <w:p w:rsidR="006B1152" w:rsidRPr="002A56B5" w:rsidRDefault="006B1152" w:rsidP="00F63C09">
      <w:pPr>
        <w:widowControl w:val="0"/>
        <w:tabs>
          <w:tab w:val="left" w:leader="dot" w:pos="6385"/>
          <w:tab w:val="left" w:leader="dot" w:pos="7633"/>
          <w:tab w:val="left" w:leader="dot" w:pos="8751"/>
        </w:tabs>
        <w:ind w:left="1" w:right="1" w:hanging="1"/>
        <w:jc w:val="center"/>
        <w:rPr>
          <w:rFonts w:ascii="Times New Roman" w:hAnsi="Times New Roman"/>
          <w:b/>
          <w:color w:val="000000" w:themeColor="text1"/>
          <w:sz w:val="28"/>
          <w:szCs w:val="28"/>
        </w:rPr>
      </w:pPr>
      <w:r w:rsidRPr="002A56B5">
        <w:rPr>
          <w:rFonts w:ascii="Times New Roman" w:hAnsi="Times New Roman"/>
          <w:b/>
          <w:color w:val="000000" w:themeColor="text1"/>
          <w:sz w:val="28"/>
          <w:szCs w:val="28"/>
        </w:rPr>
        <w:t xml:space="preserve">HỘI ĐỒNG NHÂN DÂN </w:t>
      </w:r>
      <w:r w:rsidR="004F4FAF" w:rsidRPr="002A56B5">
        <w:rPr>
          <w:rFonts w:ascii="Times New Roman" w:hAnsi="Times New Roman"/>
          <w:b/>
          <w:color w:val="000000" w:themeColor="text1"/>
          <w:sz w:val="28"/>
          <w:szCs w:val="28"/>
        </w:rPr>
        <w:t>TỈNH ĐỒNG NAI</w:t>
      </w:r>
    </w:p>
    <w:p w:rsidR="0065025D" w:rsidRPr="002A56B5" w:rsidRDefault="006B1152" w:rsidP="00F63C09">
      <w:pPr>
        <w:ind w:left="1" w:right="1" w:hanging="1"/>
        <w:jc w:val="center"/>
        <w:rPr>
          <w:rFonts w:ascii="Times New Roman" w:hAnsi="Times New Roman"/>
          <w:b/>
          <w:color w:val="000000" w:themeColor="text1"/>
          <w:sz w:val="28"/>
          <w:szCs w:val="28"/>
        </w:rPr>
      </w:pPr>
      <w:r w:rsidRPr="002A56B5">
        <w:rPr>
          <w:rFonts w:ascii="Times New Roman" w:hAnsi="Times New Roman"/>
          <w:b/>
          <w:color w:val="000000" w:themeColor="text1"/>
          <w:sz w:val="28"/>
          <w:szCs w:val="28"/>
        </w:rPr>
        <w:t xml:space="preserve">KHOÁ X KỲ HỌP THỨ </w:t>
      </w:r>
      <w:r w:rsidR="004F4FAF" w:rsidRPr="002A56B5">
        <w:rPr>
          <w:rFonts w:ascii="Times New Roman" w:hAnsi="Times New Roman"/>
          <w:b/>
          <w:color w:val="000000" w:themeColor="text1"/>
          <w:sz w:val="28"/>
          <w:szCs w:val="28"/>
        </w:rPr>
        <w:t>24</w:t>
      </w:r>
    </w:p>
    <w:p w:rsidR="0065025D" w:rsidRPr="002A56B5" w:rsidRDefault="0065025D" w:rsidP="0065025D">
      <w:pPr>
        <w:ind w:left="1" w:right="-102" w:hanging="3"/>
        <w:jc w:val="center"/>
        <w:rPr>
          <w:rFonts w:ascii="Times New Roman" w:hAnsi="Times New Roman"/>
          <w:color w:val="000000" w:themeColor="text1"/>
          <w:sz w:val="18"/>
          <w:szCs w:val="26"/>
        </w:rPr>
      </w:pPr>
    </w:p>
    <w:p w:rsidR="004F4FAF" w:rsidRPr="002A56B5" w:rsidRDefault="0062300C" w:rsidP="00DC7EFF">
      <w:pPr>
        <w:widowControl w:val="0"/>
        <w:pBdr>
          <w:top w:val="nil"/>
          <w:left w:val="nil"/>
          <w:bottom w:val="nil"/>
          <w:right w:val="nil"/>
          <w:between w:val="nil"/>
        </w:pBdr>
        <w:spacing w:before="80" w:line="252" w:lineRule="auto"/>
        <w:ind w:firstLineChars="257" w:firstLine="720"/>
        <w:jc w:val="both"/>
        <w:rPr>
          <w:rFonts w:ascii="Times New Roman" w:eastAsia="Times" w:hAnsi="Times New Roman"/>
          <w:i/>
          <w:color w:val="000000" w:themeColor="text1"/>
          <w:sz w:val="28"/>
          <w:szCs w:val="28"/>
        </w:rPr>
      </w:pPr>
      <w:bookmarkStart w:id="0" w:name="_heading=h.gjdgxs" w:colFirst="0" w:colLast="0"/>
      <w:bookmarkEnd w:id="0"/>
      <w:r w:rsidRPr="002A56B5">
        <w:rPr>
          <w:rFonts w:ascii="Times New Roman" w:eastAsia="Times" w:hAnsi="Times New Roman"/>
          <w:i/>
          <w:color w:val="000000" w:themeColor="text1"/>
          <w:sz w:val="28"/>
          <w:szCs w:val="28"/>
        </w:rPr>
        <w:t xml:space="preserve">Căn cứ Luật </w:t>
      </w:r>
      <w:r w:rsidR="00476EC4" w:rsidRPr="002A56B5">
        <w:rPr>
          <w:rFonts w:ascii="Times New Roman" w:eastAsia="Times" w:hAnsi="Times New Roman"/>
          <w:i/>
          <w:color w:val="000000" w:themeColor="text1"/>
          <w:sz w:val="28"/>
          <w:szCs w:val="28"/>
        </w:rPr>
        <w:t>T</w:t>
      </w:r>
      <w:r w:rsidRPr="002A56B5">
        <w:rPr>
          <w:rFonts w:ascii="Times New Roman" w:eastAsia="Times" w:hAnsi="Times New Roman"/>
          <w:i/>
          <w:color w:val="000000" w:themeColor="text1"/>
          <w:sz w:val="28"/>
          <w:szCs w:val="28"/>
        </w:rPr>
        <w:t>ổ chức chính quyền địa phương ngày 19 tháng 6  năm 2015;</w:t>
      </w:r>
    </w:p>
    <w:p w:rsidR="0062300C" w:rsidRPr="002A56B5" w:rsidRDefault="004F4FAF" w:rsidP="00DC7EFF">
      <w:pPr>
        <w:widowControl w:val="0"/>
        <w:pBdr>
          <w:top w:val="nil"/>
          <w:left w:val="nil"/>
          <w:bottom w:val="nil"/>
          <w:right w:val="nil"/>
          <w:between w:val="nil"/>
        </w:pBdr>
        <w:spacing w:before="80" w:line="252" w:lineRule="auto"/>
        <w:ind w:firstLineChars="257" w:firstLine="720"/>
        <w:jc w:val="both"/>
        <w:rPr>
          <w:rFonts w:ascii="Times New Roman" w:eastAsia="Times" w:hAnsi="Times New Roman"/>
          <w:i/>
          <w:color w:val="000000" w:themeColor="text1"/>
          <w:sz w:val="28"/>
          <w:szCs w:val="28"/>
        </w:rPr>
      </w:pPr>
      <w:r w:rsidRPr="002A56B5">
        <w:rPr>
          <w:rFonts w:ascii="Times New Roman" w:eastAsia="Times" w:hAnsi="Times New Roman"/>
          <w:i/>
          <w:color w:val="000000" w:themeColor="text1"/>
          <w:sz w:val="28"/>
          <w:szCs w:val="28"/>
        </w:rPr>
        <w:t xml:space="preserve">Căn cứ </w:t>
      </w:r>
      <w:r w:rsidR="0062300C" w:rsidRPr="002A56B5">
        <w:rPr>
          <w:rFonts w:ascii="Times New Roman" w:eastAsia="Times" w:hAnsi="Times New Roman"/>
          <w:i/>
          <w:color w:val="000000" w:themeColor="text1"/>
          <w:sz w:val="28"/>
          <w:szCs w:val="28"/>
        </w:rPr>
        <w:t>Luật Sửa đổi, bổ sung một số điều của Luật Tổ chức Chính phủ và Luật Tổ chức chính quyền địa phương ngày 22 tháng 11 năm 2019;</w:t>
      </w:r>
    </w:p>
    <w:p w:rsidR="004F4FAF" w:rsidRPr="002A56B5" w:rsidRDefault="0062300C" w:rsidP="00DC7EFF">
      <w:pPr>
        <w:widowControl w:val="0"/>
        <w:pBdr>
          <w:top w:val="nil"/>
          <w:left w:val="nil"/>
          <w:bottom w:val="nil"/>
          <w:right w:val="nil"/>
          <w:between w:val="nil"/>
        </w:pBdr>
        <w:spacing w:before="80" w:line="252" w:lineRule="auto"/>
        <w:ind w:firstLineChars="257" w:firstLine="694"/>
        <w:jc w:val="both"/>
        <w:rPr>
          <w:rFonts w:ascii="Times New Roman Italic" w:eastAsia="Times" w:hAnsi="Times New Roman Italic"/>
          <w:i/>
          <w:color w:val="000000" w:themeColor="text1"/>
          <w:spacing w:val="-10"/>
          <w:sz w:val="28"/>
          <w:szCs w:val="28"/>
        </w:rPr>
      </w:pPr>
      <w:r w:rsidRPr="002A56B5">
        <w:rPr>
          <w:rFonts w:ascii="Times New Roman Italic" w:eastAsia="Times" w:hAnsi="Times New Roman Italic"/>
          <w:i/>
          <w:color w:val="000000" w:themeColor="text1"/>
          <w:spacing w:val="-10"/>
          <w:sz w:val="28"/>
          <w:szCs w:val="28"/>
        </w:rPr>
        <w:t>Căn cứ Luật Ban hành văn bản quy phạm pháp luật ngày 22 tháng 6 năm 2015;</w:t>
      </w:r>
    </w:p>
    <w:p w:rsidR="0062300C" w:rsidRPr="002A56B5" w:rsidRDefault="004F4FAF" w:rsidP="00DC7EFF">
      <w:pPr>
        <w:widowControl w:val="0"/>
        <w:pBdr>
          <w:top w:val="nil"/>
          <w:left w:val="nil"/>
          <w:bottom w:val="nil"/>
          <w:right w:val="nil"/>
          <w:between w:val="nil"/>
        </w:pBdr>
        <w:spacing w:before="80" w:line="252" w:lineRule="auto"/>
        <w:ind w:firstLineChars="257" w:firstLine="694"/>
        <w:jc w:val="both"/>
        <w:rPr>
          <w:rFonts w:ascii="Times New Roman" w:eastAsia="Times" w:hAnsi="Times New Roman"/>
          <w:i/>
          <w:color w:val="000000" w:themeColor="text1"/>
          <w:sz w:val="28"/>
          <w:szCs w:val="28"/>
        </w:rPr>
      </w:pPr>
      <w:r w:rsidRPr="002A56B5">
        <w:rPr>
          <w:rFonts w:ascii="Times New Roman Italic" w:eastAsia="Times" w:hAnsi="Times New Roman Italic"/>
          <w:i/>
          <w:color w:val="000000" w:themeColor="text1"/>
          <w:spacing w:val="-10"/>
          <w:sz w:val="28"/>
          <w:szCs w:val="28"/>
        </w:rPr>
        <w:t>Căn cứ</w:t>
      </w:r>
      <w:r w:rsidR="0062300C" w:rsidRPr="002A56B5">
        <w:rPr>
          <w:rFonts w:ascii="Times New Roman" w:eastAsia="Times" w:hAnsi="Times New Roman"/>
          <w:i/>
          <w:color w:val="000000" w:themeColor="text1"/>
          <w:sz w:val="28"/>
          <w:szCs w:val="28"/>
        </w:rPr>
        <w:t xml:space="preserve"> </w:t>
      </w:r>
      <w:r w:rsidR="0062300C" w:rsidRPr="002A56B5">
        <w:rPr>
          <w:rFonts w:ascii="Times New Roman Italic" w:eastAsia="Times" w:hAnsi="Times New Roman Italic"/>
          <w:i/>
          <w:color w:val="000000" w:themeColor="text1"/>
          <w:spacing w:val="-4"/>
          <w:sz w:val="28"/>
          <w:szCs w:val="28"/>
        </w:rPr>
        <w:t>Luật Sửa đổi, bổ sung một số điều của Luật Ban hành văn bản quy phạm pháp luật</w:t>
      </w:r>
      <w:r w:rsidR="0062300C" w:rsidRPr="002A56B5">
        <w:rPr>
          <w:rFonts w:ascii="Times New Roman" w:eastAsia="Times" w:hAnsi="Times New Roman"/>
          <w:i/>
          <w:color w:val="000000" w:themeColor="text1"/>
          <w:sz w:val="28"/>
          <w:szCs w:val="28"/>
        </w:rPr>
        <w:t xml:space="preserve"> ngày 18 tháng 6 năm 2020;</w:t>
      </w:r>
    </w:p>
    <w:p w:rsidR="0062300C" w:rsidRPr="002A56B5" w:rsidRDefault="0062300C" w:rsidP="00DC7EFF">
      <w:pPr>
        <w:widowControl w:val="0"/>
        <w:pBdr>
          <w:top w:val="nil"/>
          <w:left w:val="nil"/>
          <w:bottom w:val="nil"/>
          <w:right w:val="nil"/>
          <w:between w:val="nil"/>
        </w:pBdr>
        <w:spacing w:before="80" w:line="252" w:lineRule="auto"/>
        <w:ind w:firstLineChars="257" w:firstLine="720"/>
        <w:jc w:val="both"/>
        <w:rPr>
          <w:rFonts w:ascii="Times New Roman" w:eastAsia="Times" w:hAnsi="Times New Roman"/>
          <w:i/>
          <w:color w:val="000000" w:themeColor="text1"/>
          <w:sz w:val="28"/>
          <w:szCs w:val="28"/>
        </w:rPr>
      </w:pPr>
      <w:r w:rsidRPr="002A56B5">
        <w:rPr>
          <w:rFonts w:ascii="Times New Roman" w:eastAsia="Times" w:hAnsi="Times New Roman"/>
          <w:i/>
          <w:color w:val="000000" w:themeColor="text1"/>
          <w:sz w:val="28"/>
          <w:szCs w:val="28"/>
        </w:rPr>
        <w:t xml:space="preserve">Căn cứ Luật </w:t>
      </w:r>
      <w:r w:rsidR="004F4FAF" w:rsidRPr="002A56B5">
        <w:rPr>
          <w:rFonts w:ascii="Times New Roman" w:eastAsia="Times" w:hAnsi="Times New Roman"/>
          <w:i/>
          <w:color w:val="000000" w:themeColor="text1"/>
          <w:sz w:val="28"/>
          <w:szCs w:val="28"/>
        </w:rPr>
        <w:t>N</w:t>
      </w:r>
      <w:r w:rsidRPr="002A56B5">
        <w:rPr>
          <w:rFonts w:ascii="Times New Roman" w:eastAsia="Times" w:hAnsi="Times New Roman"/>
          <w:i/>
          <w:color w:val="000000" w:themeColor="text1"/>
          <w:sz w:val="28"/>
          <w:szCs w:val="28"/>
        </w:rPr>
        <w:t>gân sách nhà nước ngày 25 tháng 6 năm 2015;</w:t>
      </w:r>
    </w:p>
    <w:p w:rsidR="006D1570" w:rsidRPr="002A56B5" w:rsidRDefault="006D1570" w:rsidP="00DC7EFF">
      <w:pPr>
        <w:widowControl w:val="0"/>
        <w:pBdr>
          <w:top w:val="nil"/>
          <w:left w:val="nil"/>
          <w:bottom w:val="nil"/>
          <w:right w:val="nil"/>
          <w:between w:val="nil"/>
        </w:pBdr>
        <w:spacing w:before="80" w:line="252" w:lineRule="auto"/>
        <w:ind w:firstLineChars="257" w:firstLine="720"/>
        <w:jc w:val="both"/>
        <w:rPr>
          <w:rFonts w:ascii="Times New Roman" w:eastAsia="Times" w:hAnsi="Times New Roman"/>
          <w:i/>
          <w:color w:val="000000" w:themeColor="text1"/>
          <w:sz w:val="28"/>
          <w:szCs w:val="28"/>
        </w:rPr>
      </w:pPr>
      <w:r w:rsidRPr="002A56B5">
        <w:rPr>
          <w:rFonts w:ascii="Times New Roman" w:eastAsia="Times" w:hAnsi="Times New Roman"/>
          <w:i/>
          <w:color w:val="000000" w:themeColor="text1"/>
          <w:sz w:val="28"/>
          <w:szCs w:val="28"/>
        </w:rPr>
        <w:t xml:space="preserve">Căn cứ Luật </w:t>
      </w:r>
      <w:r w:rsidR="00476EC4" w:rsidRPr="002A56B5">
        <w:rPr>
          <w:rFonts w:ascii="Times New Roman" w:eastAsia="Times" w:hAnsi="Times New Roman"/>
          <w:i/>
          <w:color w:val="000000" w:themeColor="text1"/>
          <w:sz w:val="28"/>
          <w:szCs w:val="28"/>
        </w:rPr>
        <w:t>Đ</w:t>
      </w:r>
      <w:r w:rsidRPr="002A56B5">
        <w:rPr>
          <w:rFonts w:ascii="Times New Roman" w:eastAsia="Times" w:hAnsi="Times New Roman"/>
          <w:i/>
          <w:color w:val="000000" w:themeColor="text1"/>
          <w:sz w:val="28"/>
          <w:szCs w:val="28"/>
        </w:rPr>
        <w:t>ường bộ ngày 27 tháng 6 năm 2024;</w:t>
      </w:r>
    </w:p>
    <w:p w:rsidR="006D1570" w:rsidRPr="002A56B5" w:rsidRDefault="0062300C" w:rsidP="00DC7EFF">
      <w:pPr>
        <w:widowControl w:val="0"/>
        <w:pBdr>
          <w:top w:val="nil"/>
          <w:left w:val="nil"/>
          <w:bottom w:val="nil"/>
          <w:right w:val="nil"/>
          <w:between w:val="nil"/>
        </w:pBdr>
        <w:spacing w:before="80" w:line="252" w:lineRule="auto"/>
        <w:ind w:firstLineChars="257" w:firstLine="720"/>
        <w:jc w:val="both"/>
        <w:rPr>
          <w:rFonts w:ascii="Times New Roman" w:eastAsia="Times" w:hAnsi="Times New Roman"/>
          <w:i/>
          <w:color w:val="000000" w:themeColor="text1"/>
          <w:sz w:val="28"/>
          <w:szCs w:val="28"/>
        </w:rPr>
      </w:pPr>
      <w:r w:rsidRPr="002A56B5">
        <w:rPr>
          <w:rFonts w:ascii="Times New Roman" w:eastAsia="Times" w:hAnsi="Times New Roman"/>
          <w:i/>
          <w:color w:val="000000" w:themeColor="text1"/>
          <w:sz w:val="28"/>
          <w:szCs w:val="28"/>
        </w:rPr>
        <w:t xml:space="preserve">Căn cứ </w:t>
      </w:r>
      <w:r w:rsidR="00476EC4" w:rsidRPr="002A56B5">
        <w:rPr>
          <w:rFonts w:ascii="Times New Roman" w:eastAsia="Times" w:hAnsi="Times New Roman"/>
          <w:i/>
          <w:color w:val="000000" w:themeColor="text1"/>
          <w:sz w:val="28"/>
          <w:szCs w:val="28"/>
        </w:rPr>
        <w:t>N</w:t>
      </w:r>
      <w:r w:rsidRPr="002A56B5">
        <w:rPr>
          <w:rFonts w:ascii="Times New Roman" w:eastAsia="Times" w:hAnsi="Times New Roman"/>
          <w:i/>
          <w:color w:val="000000" w:themeColor="text1"/>
          <w:sz w:val="28"/>
          <w:szCs w:val="28"/>
        </w:rPr>
        <w:t xml:space="preserve">ghị định số 34/2016/NĐ-CP ngày 14 tháng 5 năm 2016 của     </w:t>
      </w:r>
      <w:r w:rsidR="00476EC4" w:rsidRPr="002A56B5">
        <w:rPr>
          <w:rFonts w:ascii="Times New Roman" w:eastAsia="Times" w:hAnsi="Times New Roman"/>
          <w:i/>
          <w:color w:val="000000" w:themeColor="text1"/>
          <w:sz w:val="28"/>
          <w:szCs w:val="28"/>
        </w:rPr>
        <w:t>C</w:t>
      </w:r>
      <w:r w:rsidRPr="002A56B5">
        <w:rPr>
          <w:rFonts w:ascii="Times New Roman" w:eastAsia="Times" w:hAnsi="Times New Roman"/>
          <w:i/>
          <w:color w:val="000000" w:themeColor="text1"/>
          <w:sz w:val="28"/>
          <w:szCs w:val="28"/>
        </w:rPr>
        <w:t xml:space="preserve">hính phủ quy định chi tiết một số điều và biện pháp thi hành </w:t>
      </w:r>
      <w:r w:rsidR="00476EC4" w:rsidRPr="002A56B5">
        <w:rPr>
          <w:rFonts w:ascii="Times New Roman" w:eastAsia="Times" w:hAnsi="Times New Roman"/>
          <w:i/>
          <w:color w:val="000000" w:themeColor="text1"/>
          <w:sz w:val="28"/>
          <w:szCs w:val="28"/>
        </w:rPr>
        <w:t>L</w:t>
      </w:r>
      <w:r w:rsidRPr="002A56B5">
        <w:rPr>
          <w:rFonts w:ascii="Times New Roman" w:eastAsia="Times" w:hAnsi="Times New Roman"/>
          <w:i/>
          <w:color w:val="000000" w:themeColor="text1"/>
          <w:sz w:val="28"/>
          <w:szCs w:val="28"/>
        </w:rPr>
        <w:t xml:space="preserve">uật </w:t>
      </w:r>
      <w:r w:rsidR="00476EC4" w:rsidRPr="002A56B5">
        <w:rPr>
          <w:rFonts w:ascii="Times New Roman" w:eastAsia="Times" w:hAnsi="Times New Roman"/>
          <w:i/>
          <w:color w:val="000000" w:themeColor="text1"/>
          <w:sz w:val="28"/>
          <w:szCs w:val="28"/>
        </w:rPr>
        <w:t>B</w:t>
      </w:r>
      <w:r w:rsidRPr="002A56B5">
        <w:rPr>
          <w:rFonts w:ascii="Times New Roman" w:eastAsia="Times" w:hAnsi="Times New Roman"/>
          <w:i/>
          <w:color w:val="000000" w:themeColor="text1"/>
          <w:sz w:val="28"/>
          <w:szCs w:val="28"/>
        </w:rPr>
        <w:t xml:space="preserve">an hành         văn bản quy phạm pháp luật; </w:t>
      </w:r>
    </w:p>
    <w:p w:rsidR="0062300C" w:rsidRPr="002A56B5" w:rsidRDefault="006D1570" w:rsidP="00DC7EFF">
      <w:pPr>
        <w:widowControl w:val="0"/>
        <w:pBdr>
          <w:top w:val="nil"/>
          <w:left w:val="nil"/>
          <w:bottom w:val="nil"/>
          <w:right w:val="nil"/>
          <w:between w:val="nil"/>
        </w:pBdr>
        <w:spacing w:before="80" w:line="252" w:lineRule="auto"/>
        <w:ind w:firstLineChars="257" w:firstLine="720"/>
        <w:jc w:val="both"/>
        <w:rPr>
          <w:rFonts w:ascii="Times New Roman" w:eastAsia="Times" w:hAnsi="Times New Roman"/>
          <w:i/>
          <w:color w:val="000000" w:themeColor="text1"/>
          <w:sz w:val="28"/>
          <w:szCs w:val="28"/>
        </w:rPr>
      </w:pPr>
      <w:r w:rsidRPr="002A56B5">
        <w:rPr>
          <w:rFonts w:ascii="Times New Roman" w:eastAsia="Times" w:hAnsi="Times New Roman"/>
          <w:i/>
          <w:color w:val="000000" w:themeColor="text1"/>
          <w:sz w:val="28"/>
          <w:szCs w:val="28"/>
        </w:rPr>
        <w:t xml:space="preserve">Căn cứ </w:t>
      </w:r>
      <w:r w:rsidR="0062300C" w:rsidRPr="002A56B5">
        <w:rPr>
          <w:rFonts w:ascii="Times New Roman" w:eastAsia="Times" w:hAnsi="Times New Roman"/>
          <w:i/>
          <w:color w:val="000000" w:themeColor="text1"/>
          <w:sz w:val="28"/>
          <w:szCs w:val="28"/>
        </w:rPr>
        <w:t xml:space="preserve">Nghị định số 154/2020/NĐ-CP </w:t>
      </w:r>
      <w:bookmarkStart w:id="1" w:name="loai_1_name2"/>
      <w:bookmarkEnd w:id="1"/>
      <w:r w:rsidR="0062300C" w:rsidRPr="002A56B5">
        <w:rPr>
          <w:rFonts w:ascii="Times New Roman" w:eastAsia="Times" w:hAnsi="Times New Roman"/>
          <w:i/>
          <w:color w:val="000000" w:themeColor="text1"/>
          <w:sz w:val="28"/>
          <w:szCs w:val="28"/>
        </w:rPr>
        <w:t xml:space="preserve">ngày 31 tháng 12 năm 2020 của Chính phủ sửa đổi, bổ sung một số điều của </w:t>
      </w:r>
      <w:r w:rsidRPr="002A56B5">
        <w:rPr>
          <w:rFonts w:ascii="Times New Roman" w:eastAsia="Times" w:hAnsi="Times New Roman"/>
          <w:i/>
          <w:color w:val="000000" w:themeColor="text1"/>
          <w:sz w:val="28"/>
          <w:szCs w:val="28"/>
        </w:rPr>
        <w:t>N</w:t>
      </w:r>
      <w:r w:rsidR="0062300C" w:rsidRPr="002A56B5">
        <w:rPr>
          <w:rFonts w:ascii="Times New Roman" w:eastAsia="Times" w:hAnsi="Times New Roman"/>
          <w:i/>
          <w:color w:val="000000" w:themeColor="text1"/>
          <w:sz w:val="28"/>
          <w:szCs w:val="28"/>
        </w:rPr>
        <w:t xml:space="preserve">ghị định số 34/2016/NĐ-CP ngày 14 tháng 5 năm 2016 của </w:t>
      </w:r>
      <w:r w:rsidR="00476EC4" w:rsidRPr="002A56B5">
        <w:rPr>
          <w:rFonts w:ascii="Times New Roman" w:eastAsia="Times" w:hAnsi="Times New Roman"/>
          <w:i/>
          <w:color w:val="000000" w:themeColor="text1"/>
          <w:sz w:val="28"/>
          <w:szCs w:val="28"/>
        </w:rPr>
        <w:t>C</w:t>
      </w:r>
      <w:r w:rsidR="0062300C" w:rsidRPr="002A56B5">
        <w:rPr>
          <w:rFonts w:ascii="Times New Roman" w:eastAsia="Times" w:hAnsi="Times New Roman"/>
          <w:i/>
          <w:color w:val="000000" w:themeColor="text1"/>
          <w:sz w:val="28"/>
          <w:szCs w:val="28"/>
        </w:rPr>
        <w:t xml:space="preserve">hính phủ quy định chi tiết một số điều và biện pháp thi hành </w:t>
      </w:r>
      <w:r w:rsidR="00476EC4" w:rsidRPr="002A56B5">
        <w:rPr>
          <w:rFonts w:ascii="Times New Roman" w:eastAsia="Times" w:hAnsi="Times New Roman"/>
          <w:i/>
          <w:color w:val="000000" w:themeColor="text1"/>
          <w:sz w:val="28"/>
          <w:szCs w:val="28"/>
        </w:rPr>
        <w:t>L</w:t>
      </w:r>
      <w:r w:rsidR="0062300C" w:rsidRPr="002A56B5">
        <w:rPr>
          <w:rFonts w:ascii="Times New Roman" w:eastAsia="Times" w:hAnsi="Times New Roman"/>
          <w:i/>
          <w:color w:val="000000" w:themeColor="text1"/>
          <w:sz w:val="28"/>
          <w:szCs w:val="28"/>
        </w:rPr>
        <w:t xml:space="preserve">uật </w:t>
      </w:r>
      <w:r w:rsidR="00476EC4" w:rsidRPr="002A56B5">
        <w:rPr>
          <w:rFonts w:ascii="Times New Roman" w:eastAsia="Times" w:hAnsi="Times New Roman"/>
          <w:i/>
          <w:color w:val="000000" w:themeColor="text1"/>
          <w:sz w:val="28"/>
          <w:szCs w:val="28"/>
        </w:rPr>
        <w:t>B</w:t>
      </w:r>
      <w:r w:rsidR="0062300C" w:rsidRPr="002A56B5">
        <w:rPr>
          <w:rFonts w:ascii="Times New Roman" w:eastAsia="Times" w:hAnsi="Times New Roman"/>
          <w:i/>
          <w:color w:val="000000" w:themeColor="text1"/>
          <w:sz w:val="28"/>
          <w:szCs w:val="28"/>
        </w:rPr>
        <w:t>an hành văn bản quy phạm pháp luật;</w:t>
      </w:r>
    </w:p>
    <w:p w:rsidR="0062300C" w:rsidRPr="002A56B5" w:rsidRDefault="0062300C" w:rsidP="00DC7EFF">
      <w:pPr>
        <w:widowControl w:val="0"/>
        <w:pBdr>
          <w:top w:val="nil"/>
          <w:left w:val="nil"/>
          <w:bottom w:val="nil"/>
          <w:right w:val="nil"/>
          <w:between w:val="nil"/>
        </w:pBdr>
        <w:spacing w:before="80" w:line="252" w:lineRule="auto"/>
        <w:ind w:firstLineChars="257" w:firstLine="720"/>
        <w:jc w:val="both"/>
        <w:rPr>
          <w:rFonts w:ascii="Times New Roman" w:eastAsia="Times" w:hAnsi="Times New Roman"/>
          <w:i/>
          <w:color w:val="000000" w:themeColor="text1"/>
          <w:sz w:val="28"/>
          <w:szCs w:val="28"/>
        </w:rPr>
      </w:pPr>
      <w:r w:rsidRPr="002A56B5">
        <w:rPr>
          <w:rFonts w:ascii="Times New Roman" w:eastAsia="Times" w:hAnsi="Times New Roman"/>
          <w:i/>
          <w:color w:val="000000" w:themeColor="text1"/>
          <w:sz w:val="28"/>
          <w:szCs w:val="28"/>
        </w:rPr>
        <w:t xml:space="preserve">Căn cứ Nghị định số 163/2016/NĐ-CP ngày 21 tháng 12 năm 2016 của </w:t>
      </w:r>
      <w:r w:rsidRPr="002A56B5">
        <w:rPr>
          <w:rFonts w:ascii="Times New Roman Italic" w:eastAsia="Times" w:hAnsi="Times New Roman Italic"/>
          <w:i/>
          <w:color w:val="000000" w:themeColor="text1"/>
          <w:spacing w:val="-4"/>
          <w:sz w:val="28"/>
          <w:szCs w:val="28"/>
        </w:rPr>
        <w:t xml:space="preserve">Chính phủ quy định chi tiết và hướng dẫn thi hành một số điều của Luật </w:t>
      </w:r>
      <w:r w:rsidR="00476EC4" w:rsidRPr="002A56B5">
        <w:rPr>
          <w:rFonts w:ascii="Times New Roman Italic" w:eastAsia="Times" w:hAnsi="Times New Roman Italic"/>
          <w:i/>
          <w:color w:val="000000" w:themeColor="text1"/>
          <w:spacing w:val="-4"/>
          <w:sz w:val="28"/>
          <w:szCs w:val="28"/>
        </w:rPr>
        <w:t>N</w:t>
      </w:r>
      <w:r w:rsidRPr="002A56B5">
        <w:rPr>
          <w:rFonts w:ascii="Times New Roman Italic" w:eastAsia="Times" w:hAnsi="Times New Roman Italic"/>
          <w:i/>
          <w:color w:val="000000" w:themeColor="text1"/>
          <w:spacing w:val="-4"/>
          <w:sz w:val="28"/>
          <w:szCs w:val="28"/>
        </w:rPr>
        <w:t>gân sách</w:t>
      </w:r>
      <w:r w:rsidRPr="002A56B5">
        <w:rPr>
          <w:rFonts w:ascii="Times New Roman" w:eastAsia="Times" w:hAnsi="Times New Roman"/>
          <w:i/>
          <w:color w:val="000000" w:themeColor="text1"/>
          <w:sz w:val="28"/>
          <w:szCs w:val="28"/>
        </w:rPr>
        <w:t xml:space="preserve"> nhà nước;</w:t>
      </w:r>
    </w:p>
    <w:p w:rsidR="00E765AA" w:rsidRDefault="00E765AA" w:rsidP="00DC7EFF">
      <w:pPr>
        <w:widowControl w:val="0"/>
        <w:pBdr>
          <w:top w:val="nil"/>
          <w:left w:val="nil"/>
          <w:bottom w:val="nil"/>
          <w:right w:val="nil"/>
          <w:between w:val="nil"/>
        </w:pBdr>
        <w:spacing w:before="80" w:line="252" w:lineRule="auto"/>
        <w:ind w:firstLineChars="257" w:firstLine="720"/>
        <w:jc w:val="both"/>
        <w:rPr>
          <w:rFonts w:ascii="Times New Roman" w:eastAsia="Times" w:hAnsi="Times New Roman"/>
          <w:i/>
          <w:iCs/>
          <w:color w:val="000000" w:themeColor="text1"/>
          <w:sz w:val="28"/>
          <w:szCs w:val="28"/>
        </w:rPr>
      </w:pPr>
      <w:r w:rsidRPr="002A56B5">
        <w:rPr>
          <w:rFonts w:ascii="Times New Roman" w:eastAsia="Times" w:hAnsi="Times New Roman"/>
          <w:i/>
          <w:iCs/>
          <w:color w:val="000000" w:themeColor="text1"/>
          <w:sz w:val="28"/>
          <w:szCs w:val="28"/>
        </w:rPr>
        <w:t>Căn cứ Quyết định số </w:t>
      </w:r>
      <w:hyperlink r:id="rId10" w:tgtFrame="_blank" w:tooltip="Quyết định 13/2015/QĐ-TTg" w:history="1">
        <w:r w:rsidRPr="002A56B5">
          <w:rPr>
            <w:rStyle w:val="Hyperlink"/>
            <w:rFonts w:ascii="Times New Roman" w:eastAsia="Times" w:hAnsi="Times New Roman"/>
            <w:i/>
            <w:iCs/>
            <w:color w:val="000000" w:themeColor="text1"/>
            <w:sz w:val="28"/>
            <w:szCs w:val="28"/>
            <w:u w:val="none"/>
          </w:rPr>
          <w:t>13/2015/QĐ-TTg</w:t>
        </w:r>
      </w:hyperlink>
      <w:r w:rsidRPr="002A56B5">
        <w:rPr>
          <w:rFonts w:ascii="Times New Roman" w:eastAsia="Times" w:hAnsi="Times New Roman"/>
          <w:i/>
          <w:iCs/>
          <w:color w:val="000000" w:themeColor="text1"/>
          <w:sz w:val="28"/>
          <w:szCs w:val="28"/>
        </w:rPr>
        <w:t> ngày 05 tháng 5 năm 2015 của Thủ tướng Chính phủ về cơ chế, chính sách khuyến khích phát triển vận tải hành khách công cộng bằng xe buýt;</w:t>
      </w:r>
    </w:p>
    <w:p w:rsidR="00D8113A" w:rsidRPr="00D8113A" w:rsidRDefault="00D8113A" w:rsidP="00DC7EFF">
      <w:pPr>
        <w:widowControl w:val="0"/>
        <w:pBdr>
          <w:top w:val="nil"/>
          <w:left w:val="nil"/>
          <w:bottom w:val="nil"/>
          <w:right w:val="nil"/>
          <w:between w:val="nil"/>
        </w:pBdr>
        <w:spacing w:before="80" w:line="252" w:lineRule="auto"/>
        <w:ind w:firstLineChars="257" w:firstLine="720"/>
        <w:jc w:val="both"/>
        <w:rPr>
          <w:rFonts w:ascii="Times New Roman" w:eastAsia="Times" w:hAnsi="Times New Roman"/>
          <w:i/>
          <w:iCs/>
          <w:color w:val="000000" w:themeColor="text1"/>
          <w:sz w:val="28"/>
          <w:szCs w:val="28"/>
        </w:rPr>
      </w:pPr>
      <w:r>
        <w:rPr>
          <w:rFonts w:ascii="Times New Roman" w:hAnsi="Times New Roman"/>
          <w:i/>
          <w:sz w:val="28"/>
          <w:szCs w:val="28"/>
        </w:rPr>
        <w:t xml:space="preserve">Căn cứ </w:t>
      </w:r>
      <w:r w:rsidRPr="00D8113A">
        <w:rPr>
          <w:rFonts w:ascii="Times New Roman" w:hAnsi="Times New Roman"/>
          <w:i/>
          <w:sz w:val="28"/>
          <w:szCs w:val="28"/>
          <w:lang w:val="vi-VN"/>
        </w:rPr>
        <w:t>Quyết định số </w:t>
      </w:r>
      <w:hyperlink r:id="rId11" w:tgtFrame="_blank" w:tooltip="Quyết định 876/QĐ-TTg" w:history="1">
        <w:r w:rsidRPr="00D8113A">
          <w:rPr>
            <w:rFonts w:ascii="Times New Roman" w:hAnsi="Times New Roman"/>
            <w:i/>
            <w:sz w:val="28"/>
            <w:szCs w:val="28"/>
            <w:lang w:val="vi-VN"/>
          </w:rPr>
          <w:t>876/QĐ-TTg</w:t>
        </w:r>
      </w:hyperlink>
      <w:r w:rsidRPr="00D8113A">
        <w:rPr>
          <w:rFonts w:ascii="Times New Roman" w:hAnsi="Times New Roman"/>
          <w:i/>
          <w:sz w:val="28"/>
          <w:szCs w:val="28"/>
          <w:lang w:val="vi-VN"/>
        </w:rPr>
        <w:t> ngày 22</w:t>
      </w:r>
      <w:r w:rsidRPr="00D8113A">
        <w:rPr>
          <w:rFonts w:ascii="Times New Roman" w:hAnsi="Times New Roman"/>
          <w:i/>
          <w:sz w:val="28"/>
          <w:szCs w:val="28"/>
        </w:rPr>
        <w:t xml:space="preserve"> tháng </w:t>
      </w:r>
      <w:r w:rsidRPr="00D8113A">
        <w:rPr>
          <w:rFonts w:ascii="Times New Roman" w:hAnsi="Times New Roman"/>
          <w:i/>
          <w:sz w:val="28"/>
          <w:szCs w:val="28"/>
          <w:lang w:val="vi-VN"/>
        </w:rPr>
        <w:t>7</w:t>
      </w:r>
      <w:r w:rsidRPr="00D8113A">
        <w:rPr>
          <w:rFonts w:ascii="Times New Roman" w:hAnsi="Times New Roman"/>
          <w:i/>
          <w:sz w:val="28"/>
          <w:szCs w:val="28"/>
        </w:rPr>
        <w:t xml:space="preserve"> năm </w:t>
      </w:r>
      <w:r w:rsidRPr="00D8113A">
        <w:rPr>
          <w:rFonts w:ascii="Times New Roman" w:hAnsi="Times New Roman"/>
          <w:i/>
          <w:sz w:val="28"/>
          <w:szCs w:val="28"/>
          <w:lang w:val="vi-VN"/>
        </w:rPr>
        <w:t>2022 của Thủ tướng Chính phủ phê duyệt Chương trình hành động chuyển đổi năng lượng xanh, giảm phát thải khí các-bon và khí mê-tan của ngành giao thông vận tải</w:t>
      </w:r>
      <w:r>
        <w:rPr>
          <w:rFonts w:ascii="Times New Roman" w:hAnsi="Times New Roman"/>
          <w:i/>
          <w:sz w:val="28"/>
          <w:szCs w:val="28"/>
        </w:rPr>
        <w:t>.</w:t>
      </w:r>
    </w:p>
    <w:p w:rsidR="0062300C" w:rsidRPr="002A56B5" w:rsidRDefault="0062300C" w:rsidP="00DC7EFF">
      <w:pPr>
        <w:widowControl w:val="0"/>
        <w:pBdr>
          <w:top w:val="nil"/>
          <w:left w:val="nil"/>
          <w:bottom w:val="nil"/>
          <w:right w:val="nil"/>
          <w:between w:val="nil"/>
        </w:pBdr>
        <w:spacing w:before="80" w:line="252" w:lineRule="auto"/>
        <w:ind w:firstLineChars="257" w:firstLine="720"/>
        <w:jc w:val="both"/>
        <w:rPr>
          <w:rFonts w:ascii="Times New Roman" w:eastAsia="Times" w:hAnsi="Times New Roman"/>
          <w:i/>
          <w:color w:val="000000" w:themeColor="text1"/>
          <w:sz w:val="28"/>
          <w:szCs w:val="28"/>
        </w:rPr>
      </w:pPr>
      <w:r w:rsidRPr="002A56B5">
        <w:rPr>
          <w:rFonts w:ascii="Times New Roman" w:eastAsia="Times" w:hAnsi="Times New Roman"/>
          <w:i/>
          <w:color w:val="000000" w:themeColor="text1"/>
          <w:sz w:val="28"/>
          <w:szCs w:val="28"/>
        </w:rPr>
        <w:t xml:space="preserve">Xét Tờ trình số </w:t>
      </w:r>
      <w:r w:rsidR="00476EC4" w:rsidRPr="002A56B5">
        <w:rPr>
          <w:rFonts w:ascii="Times New Roman" w:eastAsia="Times" w:hAnsi="Times New Roman"/>
          <w:i/>
          <w:color w:val="000000" w:themeColor="text1"/>
          <w:sz w:val="28"/>
          <w:szCs w:val="28"/>
        </w:rPr>
        <w:t xml:space="preserve">        </w:t>
      </w:r>
      <w:r w:rsidRPr="002A56B5">
        <w:rPr>
          <w:rFonts w:ascii="Times New Roman" w:eastAsia="Times" w:hAnsi="Times New Roman"/>
          <w:i/>
          <w:color w:val="000000" w:themeColor="text1"/>
          <w:sz w:val="28"/>
          <w:szCs w:val="28"/>
        </w:rPr>
        <w:t xml:space="preserve">/TTr-UBND ngày </w:t>
      </w:r>
      <w:r w:rsidR="00476EC4" w:rsidRPr="002A56B5">
        <w:rPr>
          <w:rFonts w:ascii="Times New Roman" w:eastAsia="Times" w:hAnsi="Times New Roman"/>
          <w:i/>
          <w:color w:val="000000" w:themeColor="text1"/>
          <w:sz w:val="28"/>
          <w:szCs w:val="28"/>
        </w:rPr>
        <w:t xml:space="preserve">    </w:t>
      </w:r>
      <w:r w:rsidRPr="002A56B5">
        <w:rPr>
          <w:rFonts w:ascii="Times New Roman" w:eastAsia="Times" w:hAnsi="Times New Roman"/>
          <w:i/>
          <w:color w:val="000000" w:themeColor="text1"/>
          <w:sz w:val="28"/>
          <w:szCs w:val="28"/>
        </w:rPr>
        <w:t xml:space="preserve"> tháng </w:t>
      </w:r>
      <w:r w:rsidR="00476EC4" w:rsidRPr="002A56B5">
        <w:rPr>
          <w:rFonts w:ascii="Times New Roman" w:eastAsia="Times" w:hAnsi="Times New Roman"/>
          <w:i/>
          <w:color w:val="000000" w:themeColor="text1"/>
          <w:sz w:val="28"/>
          <w:szCs w:val="28"/>
        </w:rPr>
        <w:t xml:space="preserve">    </w:t>
      </w:r>
      <w:r w:rsidRPr="002A56B5">
        <w:rPr>
          <w:rFonts w:ascii="Times New Roman" w:eastAsia="Times" w:hAnsi="Times New Roman"/>
          <w:i/>
          <w:color w:val="000000" w:themeColor="text1"/>
          <w:sz w:val="28"/>
          <w:szCs w:val="28"/>
        </w:rPr>
        <w:t xml:space="preserve"> năm 202</w:t>
      </w:r>
      <w:r w:rsidR="00476EC4" w:rsidRPr="002A56B5">
        <w:rPr>
          <w:rFonts w:ascii="Times New Roman" w:eastAsia="Times" w:hAnsi="Times New Roman"/>
          <w:i/>
          <w:color w:val="000000" w:themeColor="text1"/>
          <w:sz w:val="28"/>
          <w:szCs w:val="28"/>
        </w:rPr>
        <w:t>5</w:t>
      </w:r>
      <w:r w:rsidRPr="002A56B5">
        <w:rPr>
          <w:rFonts w:ascii="Times New Roman" w:eastAsia="Times" w:hAnsi="Times New Roman"/>
          <w:i/>
          <w:color w:val="000000" w:themeColor="text1"/>
          <w:sz w:val="28"/>
          <w:szCs w:val="28"/>
        </w:rPr>
        <w:t xml:space="preserve"> của Ủy ban nhân dân </w:t>
      </w:r>
      <w:r w:rsidR="00476EC4" w:rsidRPr="002A56B5">
        <w:rPr>
          <w:rFonts w:ascii="Times New Roman" w:eastAsia="Times" w:hAnsi="Times New Roman"/>
          <w:i/>
          <w:color w:val="000000" w:themeColor="text1"/>
          <w:sz w:val="28"/>
          <w:szCs w:val="28"/>
        </w:rPr>
        <w:t>tỉnh</w:t>
      </w:r>
      <w:r w:rsidRPr="002A56B5">
        <w:rPr>
          <w:rFonts w:ascii="Times New Roman" w:eastAsia="Times" w:hAnsi="Times New Roman"/>
          <w:i/>
          <w:color w:val="000000" w:themeColor="text1"/>
          <w:sz w:val="28"/>
          <w:szCs w:val="28"/>
        </w:rPr>
        <w:t xml:space="preserve"> về </w:t>
      </w:r>
      <w:r w:rsidR="00371D7D" w:rsidRPr="002A56B5">
        <w:rPr>
          <w:rFonts w:ascii="Times New Roman" w:eastAsia="Times" w:hAnsi="Times New Roman"/>
          <w:i/>
          <w:color w:val="000000" w:themeColor="text1"/>
          <w:sz w:val="28"/>
          <w:szCs w:val="28"/>
        </w:rPr>
        <w:t>d</w:t>
      </w:r>
      <w:r w:rsidRPr="002A56B5">
        <w:rPr>
          <w:rFonts w:ascii="Times New Roman" w:eastAsia="Times" w:hAnsi="Times New Roman"/>
          <w:i/>
          <w:color w:val="000000" w:themeColor="text1"/>
          <w:sz w:val="28"/>
          <w:szCs w:val="28"/>
        </w:rPr>
        <w:t xml:space="preserve">ự thảo Nghị quyết ban hành </w:t>
      </w:r>
      <w:r w:rsidR="00476EC4" w:rsidRPr="002A56B5">
        <w:rPr>
          <w:rFonts w:ascii="Times New Roman" w:eastAsia="Times" w:hAnsi="Times New Roman"/>
          <w:i/>
          <w:color w:val="000000" w:themeColor="text1"/>
          <w:sz w:val="28"/>
          <w:szCs w:val="28"/>
          <w:lang w:val="es-ES_tradnl"/>
        </w:rPr>
        <w:t>chính sách hỗ trợ</w:t>
      </w:r>
      <w:r w:rsidR="00476EC4" w:rsidRPr="002A56B5">
        <w:rPr>
          <w:rFonts w:ascii="Times New Roman" w:eastAsia="Times" w:hAnsi="Times New Roman"/>
          <w:i/>
          <w:color w:val="000000" w:themeColor="text1"/>
          <w:sz w:val="28"/>
          <w:szCs w:val="28"/>
        </w:rPr>
        <w:t xml:space="preserve"> </w:t>
      </w:r>
      <w:r w:rsidR="00E736A4" w:rsidRPr="002A56B5">
        <w:rPr>
          <w:rFonts w:ascii="Times New Roman" w:eastAsia="Times" w:hAnsi="Times New Roman"/>
          <w:i/>
          <w:color w:val="000000" w:themeColor="text1"/>
          <w:sz w:val="28"/>
          <w:szCs w:val="28"/>
        </w:rPr>
        <w:t xml:space="preserve">lãi suất vay vốn tại các tổ chức tín dụng đối với các dự án đầu tư phương tiện xe buýt, đầu </w:t>
      </w:r>
      <w:r w:rsidR="00E736A4" w:rsidRPr="002A56B5">
        <w:rPr>
          <w:rFonts w:ascii="Times New Roman" w:eastAsia="Times" w:hAnsi="Times New Roman"/>
          <w:i/>
          <w:color w:val="000000" w:themeColor="text1"/>
          <w:sz w:val="28"/>
          <w:szCs w:val="28"/>
        </w:rPr>
        <w:lastRenderedPageBreak/>
        <w:t xml:space="preserve">tư xây dựng kết cấu hạ tầng phục vụ vận tải hành khách công cộng bằng xe buýt </w:t>
      </w:r>
      <w:r w:rsidR="00476EC4" w:rsidRPr="002A56B5">
        <w:rPr>
          <w:rFonts w:ascii="Times New Roman" w:eastAsia="Times" w:hAnsi="Times New Roman"/>
          <w:i/>
          <w:color w:val="000000" w:themeColor="text1"/>
          <w:sz w:val="28"/>
          <w:szCs w:val="28"/>
        </w:rPr>
        <w:t>trên địa bàn tỉnh Đồng Nai</w:t>
      </w:r>
      <w:r w:rsidRPr="002A56B5">
        <w:rPr>
          <w:rFonts w:ascii="Times New Roman" w:eastAsia="Times" w:hAnsi="Times New Roman"/>
          <w:i/>
          <w:color w:val="000000" w:themeColor="text1"/>
          <w:sz w:val="28"/>
          <w:szCs w:val="28"/>
        </w:rPr>
        <w:t>; báo cáo thẩm tra</w:t>
      </w:r>
      <w:r w:rsidR="00476EC4" w:rsidRPr="002A56B5">
        <w:rPr>
          <w:rFonts w:ascii="Times New Roman" w:eastAsia="Times" w:hAnsi="Times New Roman"/>
          <w:i/>
          <w:color w:val="000000" w:themeColor="text1"/>
          <w:sz w:val="28"/>
          <w:szCs w:val="28"/>
        </w:rPr>
        <w:t xml:space="preserve"> </w:t>
      </w:r>
      <w:r w:rsidRPr="002A56B5">
        <w:rPr>
          <w:rFonts w:ascii="Times New Roman" w:eastAsia="Times" w:hAnsi="Times New Roman"/>
          <w:i/>
          <w:color w:val="000000" w:themeColor="text1"/>
          <w:sz w:val="28"/>
          <w:szCs w:val="28"/>
        </w:rPr>
        <w:t>số</w:t>
      </w:r>
      <w:r w:rsidR="007D3B7E" w:rsidRPr="002A56B5">
        <w:rPr>
          <w:rFonts w:ascii="Times New Roman" w:eastAsia="Times" w:hAnsi="Times New Roman"/>
          <w:i/>
          <w:color w:val="000000" w:themeColor="text1"/>
          <w:sz w:val="28"/>
          <w:szCs w:val="28"/>
        </w:rPr>
        <w:t xml:space="preserve"> </w:t>
      </w:r>
      <w:r w:rsidR="00476EC4" w:rsidRPr="002A56B5">
        <w:rPr>
          <w:rFonts w:ascii="Times New Roman" w:eastAsia="Times" w:hAnsi="Times New Roman"/>
          <w:i/>
          <w:color w:val="000000" w:themeColor="text1"/>
          <w:sz w:val="28"/>
          <w:szCs w:val="28"/>
        </w:rPr>
        <w:t xml:space="preserve">    </w:t>
      </w:r>
      <w:r w:rsidRPr="002A56B5">
        <w:rPr>
          <w:rFonts w:ascii="Times New Roman" w:eastAsia="Times" w:hAnsi="Times New Roman"/>
          <w:i/>
          <w:color w:val="000000" w:themeColor="text1"/>
          <w:sz w:val="28"/>
          <w:szCs w:val="28"/>
        </w:rPr>
        <w:t xml:space="preserve">/BC-HĐND ngày </w:t>
      </w:r>
      <w:r w:rsidR="00476EC4" w:rsidRPr="002A56B5">
        <w:rPr>
          <w:rFonts w:ascii="Times New Roman" w:eastAsia="Times" w:hAnsi="Times New Roman"/>
          <w:i/>
          <w:color w:val="000000" w:themeColor="text1"/>
          <w:sz w:val="28"/>
          <w:szCs w:val="28"/>
        </w:rPr>
        <w:t xml:space="preserve">    </w:t>
      </w:r>
      <w:r w:rsidR="00371D7D" w:rsidRPr="002A56B5">
        <w:rPr>
          <w:rFonts w:ascii="Times New Roman" w:eastAsia="Times" w:hAnsi="Times New Roman"/>
          <w:i/>
          <w:color w:val="000000" w:themeColor="text1"/>
          <w:sz w:val="28"/>
          <w:szCs w:val="28"/>
        </w:rPr>
        <w:t>t</w:t>
      </w:r>
      <w:r w:rsidRPr="002A56B5">
        <w:rPr>
          <w:rFonts w:ascii="Times New Roman" w:eastAsia="Times" w:hAnsi="Times New Roman"/>
          <w:i/>
          <w:color w:val="000000" w:themeColor="text1"/>
          <w:sz w:val="28"/>
          <w:szCs w:val="28"/>
        </w:rPr>
        <w:t xml:space="preserve">háng </w:t>
      </w:r>
      <w:r w:rsidR="00476EC4" w:rsidRPr="002A56B5">
        <w:rPr>
          <w:rFonts w:ascii="Times New Roman" w:eastAsia="Times" w:hAnsi="Times New Roman"/>
          <w:i/>
          <w:color w:val="000000" w:themeColor="text1"/>
          <w:sz w:val="28"/>
          <w:szCs w:val="28"/>
        </w:rPr>
        <w:t xml:space="preserve">    </w:t>
      </w:r>
      <w:r w:rsidRPr="002A56B5">
        <w:rPr>
          <w:rFonts w:ascii="Times New Roman" w:eastAsia="Times" w:hAnsi="Times New Roman"/>
          <w:i/>
          <w:color w:val="000000" w:themeColor="text1"/>
          <w:sz w:val="28"/>
          <w:szCs w:val="28"/>
        </w:rPr>
        <w:t>năm 202</w:t>
      </w:r>
      <w:r w:rsidR="00476EC4" w:rsidRPr="002A56B5">
        <w:rPr>
          <w:rFonts w:ascii="Times New Roman" w:eastAsia="Times" w:hAnsi="Times New Roman"/>
          <w:i/>
          <w:color w:val="000000" w:themeColor="text1"/>
          <w:sz w:val="28"/>
          <w:szCs w:val="28"/>
        </w:rPr>
        <w:t>5</w:t>
      </w:r>
      <w:r w:rsidRPr="002A56B5">
        <w:rPr>
          <w:rFonts w:ascii="Times New Roman" w:eastAsia="Times" w:hAnsi="Times New Roman"/>
          <w:i/>
          <w:color w:val="000000" w:themeColor="text1"/>
          <w:sz w:val="28"/>
          <w:szCs w:val="28"/>
        </w:rPr>
        <w:t xml:space="preserve"> của Ban Kinh tế </w:t>
      </w:r>
      <w:r w:rsidR="00371D7D" w:rsidRPr="002A56B5">
        <w:rPr>
          <w:rFonts w:ascii="Times New Roman" w:eastAsia="Times" w:hAnsi="Times New Roman"/>
          <w:i/>
          <w:color w:val="000000" w:themeColor="text1"/>
          <w:sz w:val="28"/>
          <w:szCs w:val="28"/>
        </w:rPr>
        <w:t xml:space="preserve">- </w:t>
      </w:r>
      <w:r w:rsidRPr="002A56B5">
        <w:rPr>
          <w:rFonts w:ascii="Times New Roman" w:eastAsia="Times" w:hAnsi="Times New Roman"/>
          <w:i/>
          <w:color w:val="000000" w:themeColor="text1"/>
          <w:sz w:val="28"/>
          <w:szCs w:val="28"/>
        </w:rPr>
        <w:t xml:space="preserve">Ngân sách </w:t>
      </w:r>
      <w:r w:rsidRPr="002A56B5">
        <w:rPr>
          <w:rFonts w:ascii="Times New Roman Italic" w:eastAsia="Times" w:hAnsi="Times New Roman Italic"/>
          <w:i/>
          <w:color w:val="000000" w:themeColor="text1"/>
          <w:spacing w:val="-4"/>
          <w:sz w:val="28"/>
          <w:szCs w:val="28"/>
        </w:rPr>
        <w:t>Hội đồng nhân dân</w:t>
      </w:r>
      <w:r w:rsidR="00476EC4" w:rsidRPr="002A56B5">
        <w:rPr>
          <w:rFonts w:ascii="Times New Roman Italic" w:eastAsia="Times" w:hAnsi="Times New Roman Italic"/>
          <w:i/>
          <w:color w:val="000000" w:themeColor="text1"/>
          <w:spacing w:val="-4"/>
          <w:sz w:val="28"/>
          <w:szCs w:val="28"/>
        </w:rPr>
        <w:t xml:space="preserve"> tỉnh</w:t>
      </w:r>
      <w:r w:rsidR="00371D7D" w:rsidRPr="002A56B5">
        <w:rPr>
          <w:rFonts w:ascii="Times New Roman Italic" w:eastAsia="Times" w:hAnsi="Times New Roman Italic"/>
          <w:i/>
          <w:color w:val="000000" w:themeColor="text1"/>
          <w:spacing w:val="-4"/>
          <w:sz w:val="28"/>
          <w:szCs w:val="28"/>
        </w:rPr>
        <w:t xml:space="preserve">; ý kiến thảo luận thống nhất </w:t>
      </w:r>
      <w:r w:rsidR="00FA6D2A" w:rsidRPr="002A56B5">
        <w:rPr>
          <w:rFonts w:ascii="Times New Roman Italic" w:eastAsia="Times" w:hAnsi="Times New Roman Italic"/>
          <w:i/>
          <w:color w:val="000000" w:themeColor="text1"/>
          <w:spacing w:val="-4"/>
          <w:sz w:val="28"/>
          <w:szCs w:val="28"/>
        </w:rPr>
        <w:t xml:space="preserve">của đại biểu </w:t>
      </w:r>
      <w:r w:rsidR="00371D7D" w:rsidRPr="002A56B5">
        <w:rPr>
          <w:rFonts w:ascii="Times New Roman Italic" w:eastAsia="Times" w:hAnsi="Times New Roman Italic"/>
          <w:i/>
          <w:color w:val="000000" w:themeColor="text1"/>
          <w:spacing w:val="-4"/>
          <w:sz w:val="28"/>
          <w:szCs w:val="28"/>
        </w:rPr>
        <w:t>Hội đồng</w:t>
      </w:r>
      <w:r w:rsidR="00371D7D" w:rsidRPr="002A56B5">
        <w:rPr>
          <w:rFonts w:ascii="Times New Roman" w:eastAsia="Times" w:hAnsi="Times New Roman"/>
          <w:i/>
          <w:color w:val="000000" w:themeColor="text1"/>
          <w:sz w:val="28"/>
          <w:szCs w:val="28"/>
        </w:rPr>
        <w:t xml:space="preserve"> nhân dân </w:t>
      </w:r>
      <w:r w:rsidR="00476EC4" w:rsidRPr="002A56B5">
        <w:rPr>
          <w:rFonts w:ascii="Times New Roman" w:eastAsia="Times" w:hAnsi="Times New Roman"/>
          <w:i/>
          <w:color w:val="000000" w:themeColor="text1"/>
          <w:sz w:val="28"/>
          <w:szCs w:val="28"/>
        </w:rPr>
        <w:t>tỉnh</w:t>
      </w:r>
      <w:r w:rsidR="00371D7D" w:rsidRPr="002A56B5">
        <w:rPr>
          <w:rFonts w:ascii="Times New Roman" w:eastAsia="Times" w:hAnsi="Times New Roman"/>
          <w:i/>
          <w:color w:val="000000" w:themeColor="text1"/>
          <w:sz w:val="28"/>
          <w:szCs w:val="28"/>
        </w:rPr>
        <w:t xml:space="preserve"> tại kỳ họp</w:t>
      </w:r>
      <w:r w:rsidRPr="002A56B5">
        <w:rPr>
          <w:rFonts w:ascii="Times New Roman" w:eastAsia="Times" w:hAnsi="Times New Roman"/>
          <w:i/>
          <w:color w:val="000000" w:themeColor="text1"/>
          <w:sz w:val="28"/>
          <w:szCs w:val="28"/>
        </w:rPr>
        <w:t>.</w:t>
      </w:r>
    </w:p>
    <w:p w:rsidR="009F2DB9" w:rsidRPr="002A56B5" w:rsidRDefault="0065025D" w:rsidP="00DC7EFF">
      <w:pPr>
        <w:widowControl w:val="0"/>
        <w:pBdr>
          <w:top w:val="nil"/>
          <w:left w:val="nil"/>
          <w:bottom w:val="nil"/>
          <w:right w:val="nil"/>
          <w:between w:val="nil"/>
        </w:pBdr>
        <w:spacing w:before="80" w:line="252" w:lineRule="auto"/>
        <w:ind w:firstLineChars="257" w:firstLine="722"/>
        <w:jc w:val="center"/>
        <w:rPr>
          <w:rFonts w:ascii="Times New Roman" w:hAnsi="Times New Roman"/>
          <w:b/>
          <w:color w:val="000000" w:themeColor="text1"/>
          <w:sz w:val="28"/>
          <w:szCs w:val="28"/>
        </w:rPr>
      </w:pPr>
      <w:r w:rsidRPr="002A56B5">
        <w:rPr>
          <w:rFonts w:ascii="Times New Roman" w:hAnsi="Times New Roman"/>
          <w:b/>
          <w:color w:val="000000" w:themeColor="text1"/>
          <w:sz w:val="28"/>
          <w:szCs w:val="28"/>
        </w:rPr>
        <w:t>QUYẾT NGHỊ:</w:t>
      </w:r>
    </w:p>
    <w:p w:rsidR="0062300C" w:rsidRPr="002A56B5" w:rsidRDefault="0062300C" w:rsidP="00DC7EFF">
      <w:pPr>
        <w:keepNext/>
        <w:spacing w:before="80" w:line="252" w:lineRule="auto"/>
        <w:ind w:firstLine="720"/>
        <w:jc w:val="both"/>
        <w:outlineLvl w:val="0"/>
        <w:rPr>
          <w:rFonts w:ascii="Times New Roman" w:hAnsi="Times New Roman"/>
          <w:b/>
          <w:color w:val="000000" w:themeColor="text1"/>
          <w:sz w:val="28"/>
          <w:szCs w:val="28"/>
        </w:rPr>
      </w:pPr>
      <w:bookmarkStart w:id="2" w:name="_Hlk181572651"/>
      <w:r w:rsidRPr="002A56B5">
        <w:rPr>
          <w:rFonts w:ascii="Times New Roman" w:hAnsi="Times New Roman"/>
          <w:b/>
          <w:color w:val="000000" w:themeColor="text1"/>
          <w:sz w:val="28"/>
          <w:szCs w:val="28"/>
        </w:rPr>
        <w:t>Điều 1. Phạm vi điều chỉnh</w:t>
      </w:r>
    </w:p>
    <w:p w:rsidR="0062300C" w:rsidRPr="002A56B5" w:rsidRDefault="0062300C" w:rsidP="00DC7EFF">
      <w:pPr>
        <w:spacing w:before="80" w:line="252" w:lineRule="auto"/>
        <w:ind w:firstLine="709"/>
        <w:jc w:val="both"/>
        <w:rPr>
          <w:rFonts w:ascii="Times New Roman" w:hAnsi="Times New Roman"/>
          <w:color w:val="000000" w:themeColor="text1"/>
          <w:sz w:val="28"/>
          <w:szCs w:val="28"/>
          <w:lang w:val="it-IT"/>
        </w:rPr>
      </w:pPr>
      <w:r w:rsidRPr="002A56B5">
        <w:rPr>
          <w:rFonts w:ascii="Times New Roman" w:hAnsi="Times New Roman"/>
          <w:color w:val="000000" w:themeColor="text1"/>
          <w:sz w:val="28"/>
          <w:szCs w:val="28"/>
          <w:lang w:val="it-IT"/>
        </w:rPr>
        <w:t>Nghị quyết này quy định</w:t>
      </w:r>
      <w:r w:rsidRPr="002A56B5">
        <w:rPr>
          <w:rFonts w:ascii="Times New Roman" w:hAnsi="Times New Roman"/>
          <w:color w:val="000000" w:themeColor="text1"/>
          <w:sz w:val="28"/>
          <w:szCs w:val="28"/>
          <w:shd w:val="clear" w:color="auto" w:fill="FFFFFF"/>
        </w:rPr>
        <w:t xml:space="preserve"> </w:t>
      </w:r>
      <w:r w:rsidR="00476EC4" w:rsidRPr="002A56B5">
        <w:rPr>
          <w:rFonts w:ascii="Times New Roman" w:hAnsi="Times New Roman"/>
          <w:color w:val="000000" w:themeColor="text1"/>
          <w:sz w:val="28"/>
          <w:szCs w:val="28"/>
          <w:shd w:val="clear" w:color="auto" w:fill="FFFFFF"/>
          <w:lang w:val="es-ES_tradnl"/>
        </w:rPr>
        <w:t xml:space="preserve">chính sách </w:t>
      </w:r>
      <w:r w:rsidR="00E736A4" w:rsidRPr="002A56B5">
        <w:rPr>
          <w:rFonts w:ascii="Times New Roman" w:hAnsi="Times New Roman"/>
          <w:color w:val="000000" w:themeColor="text1"/>
          <w:sz w:val="28"/>
          <w:szCs w:val="28"/>
          <w:shd w:val="clear" w:color="auto" w:fill="FFFFFF"/>
        </w:rPr>
        <w:t>hỗ trợ lãi suất vay vốn tại các tổ chức tín dụng đối với các dự án đầu tư phương tiện xe buýt, đầu tư xây dựng kết cấu hạ tầng phục vụ vận tải hành khách công cộng bằng xe buýt</w:t>
      </w:r>
      <w:r w:rsidR="00E2252C" w:rsidRPr="002A56B5">
        <w:rPr>
          <w:rFonts w:ascii="Times New Roman" w:hAnsi="Times New Roman"/>
          <w:color w:val="000000" w:themeColor="text1"/>
          <w:sz w:val="28"/>
          <w:szCs w:val="28"/>
          <w:shd w:val="clear" w:color="auto" w:fill="FFFFFF"/>
          <w:lang w:val="vi-VN"/>
        </w:rPr>
        <w:t xml:space="preserve"> </w:t>
      </w:r>
      <w:r w:rsidR="00E2252C" w:rsidRPr="002A56B5">
        <w:rPr>
          <w:rFonts w:ascii="Times New Roman" w:hAnsi="Times New Roman"/>
          <w:color w:val="000000" w:themeColor="text1"/>
          <w:sz w:val="28"/>
          <w:szCs w:val="28"/>
          <w:shd w:val="clear" w:color="auto" w:fill="FFFFFF"/>
        </w:rPr>
        <w:t>trên địa bàn tỉnh Đồng Nai</w:t>
      </w:r>
      <w:r w:rsidRPr="002A56B5">
        <w:rPr>
          <w:rFonts w:ascii="Times New Roman" w:hAnsi="Times New Roman"/>
          <w:color w:val="000000" w:themeColor="text1"/>
          <w:sz w:val="28"/>
          <w:szCs w:val="28"/>
          <w:lang w:val="it-IT"/>
        </w:rPr>
        <w:t xml:space="preserve">. </w:t>
      </w:r>
    </w:p>
    <w:p w:rsidR="0062300C" w:rsidRPr="002A56B5" w:rsidRDefault="0062300C" w:rsidP="00DC7EFF">
      <w:pPr>
        <w:spacing w:before="80" w:line="252" w:lineRule="auto"/>
        <w:ind w:firstLine="709"/>
        <w:jc w:val="both"/>
        <w:rPr>
          <w:rFonts w:ascii="Times New Roman" w:hAnsi="Times New Roman"/>
          <w:b/>
          <w:color w:val="000000" w:themeColor="text1"/>
          <w:sz w:val="28"/>
          <w:szCs w:val="28"/>
          <w:lang w:val="it-IT"/>
        </w:rPr>
      </w:pPr>
      <w:r w:rsidRPr="002A56B5">
        <w:rPr>
          <w:rFonts w:ascii="Times New Roman" w:hAnsi="Times New Roman"/>
          <w:b/>
          <w:color w:val="000000" w:themeColor="text1"/>
          <w:sz w:val="28"/>
          <w:szCs w:val="28"/>
          <w:lang w:val="it-IT"/>
        </w:rPr>
        <w:t xml:space="preserve">Điều 2. Đối tượng áp dụng </w:t>
      </w:r>
    </w:p>
    <w:p w:rsidR="00474AAB" w:rsidRPr="002A56B5" w:rsidRDefault="00474AAB" w:rsidP="00DC7EFF">
      <w:pPr>
        <w:spacing w:before="80" w:line="252" w:lineRule="auto"/>
        <w:ind w:firstLine="709"/>
        <w:jc w:val="both"/>
        <w:rPr>
          <w:rFonts w:ascii="Times New Roman" w:hAnsi="Times New Roman"/>
          <w:color w:val="000000" w:themeColor="text1"/>
          <w:sz w:val="28"/>
          <w:szCs w:val="28"/>
          <w:shd w:val="clear" w:color="auto" w:fill="FFFFFF"/>
          <w:lang w:val="it-IT"/>
        </w:rPr>
      </w:pPr>
      <w:r w:rsidRPr="002A56B5">
        <w:rPr>
          <w:rFonts w:ascii="Times New Roman" w:hAnsi="Times New Roman"/>
          <w:color w:val="000000" w:themeColor="text1"/>
          <w:sz w:val="28"/>
          <w:szCs w:val="28"/>
          <w:shd w:val="clear" w:color="auto" w:fill="FFFFFF"/>
          <w:lang w:val="it-IT"/>
        </w:rPr>
        <w:t xml:space="preserve">1. </w:t>
      </w:r>
      <w:r w:rsidR="00E736A4" w:rsidRPr="002A56B5">
        <w:rPr>
          <w:rFonts w:ascii="Times New Roman" w:hAnsi="Times New Roman"/>
          <w:color w:val="000000" w:themeColor="text1"/>
          <w:sz w:val="28"/>
          <w:szCs w:val="28"/>
          <w:shd w:val="clear" w:color="auto" w:fill="FFFFFF"/>
          <w:lang w:val="vi-VN"/>
        </w:rPr>
        <w:t xml:space="preserve">Các tổ chức, cá nhân vay vốn tại tổ chức tín dụng để thực hiện dự án đầu tư phương tiện </w:t>
      </w:r>
      <w:r w:rsidR="00E736A4" w:rsidRPr="002A56B5">
        <w:rPr>
          <w:rFonts w:ascii="Times New Roman" w:hAnsi="Times New Roman"/>
          <w:color w:val="000000" w:themeColor="text1"/>
          <w:sz w:val="28"/>
          <w:szCs w:val="28"/>
          <w:shd w:val="clear" w:color="auto" w:fill="FFFFFF"/>
        </w:rPr>
        <w:t>xe buýt, đầu tư xây dựng kết cấu hạ tầng phục vụ vận tải hành khách công cộng bằng xe buýt</w:t>
      </w:r>
      <w:r w:rsidR="00E736A4" w:rsidRPr="002A56B5">
        <w:rPr>
          <w:rFonts w:ascii="Times New Roman" w:hAnsi="Times New Roman"/>
          <w:color w:val="000000" w:themeColor="text1"/>
          <w:sz w:val="28"/>
          <w:szCs w:val="28"/>
          <w:shd w:val="clear" w:color="auto" w:fill="FFFFFF"/>
          <w:lang w:val="vi-VN"/>
        </w:rPr>
        <w:t xml:space="preserve"> </w:t>
      </w:r>
      <w:r w:rsidR="00E736A4" w:rsidRPr="002A56B5">
        <w:rPr>
          <w:rFonts w:ascii="Times New Roman" w:hAnsi="Times New Roman"/>
          <w:color w:val="000000" w:themeColor="text1"/>
          <w:sz w:val="28"/>
          <w:szCs w:val="28"/>
          <w:shd w:val="clear" w:color="auto" w:fill="FFFFFF"/>
        </w:rPr>
        <w:t>trên địa bàn tỉnh Đồng Nai</w:t>
      </w:r>
      <w:r w:rsidR="00E736A4" w:rsidRPr="002A56B5">
        <w:rPr>
          <w:rFonts w:ascii="Times New Roman" w:hAnsi="Times New Roman"/>
          <w:color w:val="000000" w:themeColor="text1"/>
          <w:sz w:val="28"/>
          <w:szCs w:val="28"/>
          <w:shd w:val="clear" w:color="auto" w:fill="FFFFFF"/>
          <w:lang w:val="vi-VN"/>
        </w:rPr>
        <w:t xml:space="preserve"> đáp ứng điều kiện quy định tại Nghị quyết này (sau đây gọi tắt là chủ dự án)</w:t>
      </w:r>
      <w:r w:rsidRPr="002A56B5">
        <w:rPr>
          <w:rFonts w:ascii="Times New Roman" w:hAnsi="Times New Roman"/>
          <w:color w:val="000000" w:themeColor="text1"/>
          <w:sz w:val="28"/>
          <w:szCs w:val="28"/>
          <w:shd w:val="clear" w:color="auto" w:fill="FFFFFF"/>
          <w:lang w:val="it-IT"/>
        </w:rPr>
        <w:t>.</w:t>
      </w:r>
    </w:p>
    <w:p w:rsidR="00E736A4" w:rsidRPr="002A56B5" w:rsidRDefault="00E736A4" w:rsidP="00DC7EFF">
      <w:pPr>
        <w:spacing w:before="80" w:line="252" w:lineRule="auto"/>
        <w:ind w:firstLine="720"/>
        <w:jc w:val="both"/>
        <w:rPr>
          <w:rFonts w:ascii="Times New Roman" w:hAnsi="Times New Roman"/>
          <w:color w:val="000000" w:themeColor="text1"/>
          <w:sz w:val="28"/>
          <w:szCs w:val="28"/>
          <w:shd w:val="clear" w:color="auto" w:fill="FFFFFF"/>
        </w:rPr>
      </w:pPr>
      <w:r w:rsidRPr="002A56B5">
        <w:rPr>
          <w:rFonts w:ascii="Times New Roman" w:hAnsi="Times New Roman"/>
          <w:color w:val="000000" w:themeColor="text1"/>
          <w:sz w:val="28"/>
          <w:szCs w:val="28"/>
          <w:shd w:val="clear" w:color="auto" w:fill="FFFFFF"/>
          <w:lang w:val="vi-VN"/>
        </w:rPr>
        <w:t>3. Các cơ quan, tổ chức, cá nhân c</w:t>
      </w:r>
      <w:r w:rsidRPr="002A56B5">
        <w:rPr>
          <w:rFonts w:ascii="Times New Roman" w:hAnsi="Times New Roman"/>
          <w:color w:val="000000" w:themeColor="text1"/>
          <w:sz w:val="28"/>
          <w:szCs w:val="28"/>
          <w:shd w:val="clear" w:color="auto" w:fill="FFFFFF"/>
        </w:rPr>
        <w:t>ó</w:t>
      </w:r>
      <w:r w:rsidRPr="002A56B5">
        <w:rPr>
          <w:rFonts w:ascii="Times New Roman" w:hAnsi="Times New Roman"/>
          <w:color w:val="000000" w:themeColor="text1"/>
          <w:sz w:val="28"/>
          <w:szCs w:val="28"/>
          <w:shd w:val="clear" w:color="auto" w:fill="FFFFFF"/>
          <w:lang w:val="vi-VN"/>
        </w:rPr>
        <w:t> liên quan.</w:t>
      </w:r>
    </w:p>
    <w:p w:rsidR="00E2252C" w:rsidRPr="002A56B5" w:rsidRDefault="00E2252C" w:rsidP="00DC7EFF">
      <w:pPr>
        <w:spacing w:before="80" w:line="252" w:lineRule="auto"/>
        <w:ind w:firstLine="720"/>
        <w:jc w:val="both"/>
        <w:rPr>
          <w:rFonts w:ascii="Times New Roman" w:hAnsi="Times New Roman"/>
          <w:b/>
          <w:bCs/>
          <w:color w:val="000000" w:themeColor="text1"/>
          <w:sz w:val="28"/>
          <w:szCs w:val="28"/>
          <w:lang w:val="fr-FR"/>
        </w:rPr>
      </w:pPr>
      <w:r w:rsidRPr="002A56B5">
        <w:rPr>
          <w:rFonts w:ascii="Times New Roman" w:hAnsi="Times New Roman"/>
          <w:b/>
          <w:bCs/>
          <w:color w:val="000000" w:themeColor="text1"/>
          <w:sz w:val="28"/>
          <w:szCs w:val="28"/>
          <w:lang w:val="fr-FR"/>
        </w:rPr>
        <w:t xml:space="preserve">Điều </w:t>
      </w:r>
      <w:r w:rsidR="006419CC" w:rsidRPr="002A56B5">
        <w:rPr>
          <w:rFonts w:ascii="Times New Roman" w:hAnsi="Times New Roman"/>
          <w:b/>
          <w:bCs/>
          <w:color w:val="000000" w:themeColor="text1"/>
          <w:sz w:val="28"/>
          <w:szCs w:val="28"/>
          <w:lang w:val="fr-FR"/>
        </w:rPr>
        <w:t>3</w:t>
      </w:r>
      <w:r w:rsidRPr="002A56B5">
        <w:rPr>
          <w:rFonts w:ascii="Times New Roman" w:hAnsi="Times New Roman"/>
          <w:b/>
          <w:bCs/>
          <w:color w:val="000000" w:themeColor="text1"/>
          <w:sz w:val="28"/>
          <w:szCs w:val="28"/>
          <w:lang w:val="fr-FR"/>
        </w:rPr>
        <w:t xml:space="preserve">. </w:t>
      </w:r>
      <w:r w:rsidR="004D02F8" w:rsidRPr="002A56B5">
        <w:rPr>
          <w:rFonts w:ascii="Times New Roman" w:hAnsi="Times New Roman"/>
          <w:b/>
          <w:bCs/>
          <w:color w:val="000000" w:themeColor="text1"/>
          <w:sz w:val="28"/>
          <w:szCs w:val="28"/>
          <w:lang w:val="vi-VN"/>
        </w:rPr>
        <w:t>Nguyên tắc hỗ trợ</w:t>
      </w:r>
    </w:p>
    <w:p w:rsidR="004D02F8" w:rsidRPr="002A56B5" w:rsidRDefault="004D02F8" w:rsidP="00DC7EFF">
      <w:pPr>
        <w:spacing w:before="80" w:line="252" w:lineRule="auto"/>
        <w:ind w:firstLine="720"/>
        <w:jc w:val="both"/>
        <w:rPr>
          <w:rFonts w:ascii="Times New Roman" w:hAnsi="Times New Roman"/>
          <w:bCs/>
          <w:color w:val="000000" w:themeColor="text1"/>
          <w:sz w:val="28"/>
          <w:szCs w:val="28"/>
        </w:rPr>
      </w:pPr>
      <w:r w:rsidRPr="002A56B5">
        <w:rPr>
          <w:rFonts w:ascii="Times New Roman" w:hAnsi="Times New Roman"/>
          <w:bCs/>
          <w:color w:val="000000" w:themeColor="text1"/>
          <w:sz w:val="28"/>
          <w:szCs w:val="28"/>
          <w:lang w:val="vi-VN"/>
        </w:rPr>
        <w:t xml:space="preserve">1. Ngân sách địa phương hỗ trợ lãi suất tiền vay cho chủ dự án thuộc đối tượng hỗ trợ lãi suất quy định tại khoản 1 Điều 2 </w:t>
      </w:r>
      <w:r w:rsidR="00E765AA" w:rsidRPr="002A56B5">
        <w:rPr>
          <w:rFonts w:ascii="Times New Roman" w:hAnsi="Times New Roman"/>
          <w:bCs/>
          <w:color w:val="000000" w:themeColor="text1"/>
          <w:sz w:val="28"/>
          <w:szCs w:val="28"/>
        </w:rPr>
        <w:t>Nghị quyết</w:t>
      </w:r>
      <w:r w:rsidRPr="002A56B5">
        <w:rPr>
          <w:rFonts w:ascii="Times New Roman" w:hAnsi="Times New Roman"/>
          <w:bCs/>
          <w:color w:val="000000" w:themeColor="text1"/>
          <w:sz w:val="28"/>
          <w:szCs w:val="28"/>
          <w:lang w:val="vi-VN"/>
        </w:rPr>
        <w:t xml:space="preserve"> này </w:t>
      </w:r>
      <w:r w:rsidR="00E765AA" w:rsidRPr="002A56B5">
        <w:rPr>
          <w:rFonts w:ascii="Times New Roman" w:hAnsi="Times New Roman"/>
          <w:bCs/>
          <w:color w:val="000000" w:themeColor="text1"/>
          <w:sz w:val="28"/>
          <w:szCs w:val="28"/>
        </w:rPr>
        <w:t>theo hạn mức vay vốn, mức hỗ trợ lãi suất và thời gian hỗ trợ lãi suất vay vốn q</w:t>
      </w:r>
      <w:r w:rsidRPr="002A56B5">
        <w:rPr>
          <w:rFonts w:ascii="Times New Roman" w:hAnsi="Times New Roman"/>
          <w:bCs/>
          <w:color w:val="000000" w:themeColor="text1"/>
          <w:sz w:val="28"/>
          <w:szCs w:val="28"/>
          <w:lang w:val="vi-VN"/>
        </w:rPr>
        <w:t>uy định</w:t>
      </w:r>
      <w:r w:rsidR="00E765AA" w:rsidRPr="002A56B5">
        <w:rPr>
          <w:rFonts w:ascii="Times New Roman" w:hAnsi="Times New Roman"/>
          <w:bCs/>
          <w:color w:val="000000" w:themeColor="text1"/>
          <w:sz w:val="28"/>
          <w:szCs w:val="28"/>
        </w:rPr>
        <w:t xml:space="preserve"> tại </w:t>
      </w:r>
      <w:r w:rsidR="00E765AA" w:rsidRPr="002A56B5">
        <w:rPr>
          <w:rFonts w:ascii="Times New Roman" w:hAnsi="Times New Roman"/>
          <w:bCs/>
          <w:color w:val="000000" w:themeColor="text1"/>
          <w:sz w:val="28"/>
          <w:szCs w:val="28"/>
          <w:lang w:val="vi-VN"/>
        </w:rPr>
        <w:t xml:space="preserve">Điều </w:t>
      </w:r>
      <w:r w:rsidR="00E765AA" w:rsidRPr="002A56B5">
        <w:rPr>
          <w:rFonts w:ascii="Times New Roman" w:hAnsi="Times New Roman"/>
          <w:bCs/>
          <w:color w:val="000000" w:themeColor="text1"/>
          <w:sz w:val="28"/>
          <w:szCs w:val="28"/>
        </w:rPr>
        <w:t>5</w:t>
      </w:r>
      <w:r w:rsidR="00E765AA" w:rsidRPr="002A56B5">
        <w:rPr>
          <w:rFonts w:ascii="Times New Roman" w:hAnsi="Times New Roman"/>
          <w:bCs/>
          <w:color w:val="000000" w:themeColor="text1"/>
          <w:sz w:val="28"/>
          <w:szCs w:val="28"/>
          <w:lang w:val="vi-VN"/>
        </w:rPr>
        <w:t xml:space="preserve"> </w:t>
      </w:r>
      <w:r w:rsidR="00E765AA" w:rsidRPr="002A56B5">
        <w:rPr>
          <w:rFonts w:ascii="Times New Roman" w:hAnsi="Times New Roman"/>
          <w:bCs/>
          <w:color w:val="000000" w:themeColor="text1"/>
          <w:sz w:val="28"/>
          <w:szCs w:val="28"/>
        </w:rPr>
        <w:t>Nghị quyết</w:t>
      </w:r>
      <w:r w:rsidR="00E765AA" w:rsidRPr="002A56B5">
        <w:rPr>
          <w:rFonts w:ascii="Times New Roman" w:hAnsi="Times New Roman"/>
          <w:bCs/>
          <w:color w:val="000000" w:themeColor="text1"/>
          <w:sz w:val="28"/>
          <w:szCs w:val="28"/>
          <w:lang w:val="vi-VN"/>
        </w:rPr>
        <w:t xml:space="preserve"> này</w:t>
      </w:r>
      <w:r w:rsidRPr="002A56B5">
        <w:rPr>
          <w:rFonts w:ascii="Times New Roman" w:hAnsi="Times New Roman"/>
          <w:bCs/>
          <w:color w:val="000000" w:themeColor="text1"/>
          <w:sz w:val="28"/>
          <w:szCs w:val="28"/>
          <w:lang w:val="vi-VN"/>
        </w:rPr>
        <w:t>.</w:t>
      </w:r>
    </w:p>
    <w:p w:rsidR="004D02F8" w:rsidRPr="002A56B5" w:rsidRDefault="004D02F8" w:rsidP="00DC7EFF">
      <w:pPr>
        <w:spacing w:before="80" w:line="252" w:lineRule="auto"/>
        <w:ind w:firstLine="720"/>
        <w:jc w:val="both"/>
        <w:rPr>
          <w:rFonts w:ascii="Times New Roman" w:hAnsi="Times New Roman"/>
          <w:bCs/>
          <w:color w:val="000000" w:themeColor="text1"/>
          <w:sz w:val="28"/>
          <w:szCs w:val="28"/>
        </w:rPr>
      </w:pPr>
      <w:r w:rsidRPr="002A56B5">
        <w:rPr>
          <w:rFonts w:ascii="Times New Roman" w:hAnsi="Times New Roman"/>
          <w:bCs/>
          <w:color w:val="000000" w:themeColor="text1"/>
          <w:sz w:val="28"/>
          <w:szCs w:val="28"/>
          <w:lang w:val="vi-VN"/>
        </w:rPr>
        <w:t>2. Chủ dự án chỉ được hưởng hỗ trợ lãi suất đối với khoản vay tổ chức tín dụng để đầu tư phương tiện, đầu tư kết cấu hạ tầng phục vụ vận tải hành khách công cộng bằng xe buýt. Chủ dự án không được hưởng hỗ trợ đối với khoản vay tổ chức tín dụng để thực hiện cho dự án khác.</w:t>
      </w:r>
    </w:p>
    <w:p w:rsidR="004D02F8" w:rsidRPr="002A56B5" w:rsidRDefault="00E765AA" w:rsidP="00DC7EFF">
      <w:pPr>
        <w:spacing w:before="80" w:line="252" w:lineRule="auto"/>
        <w:ind w:firstLine="720"/>
        <w:jc w:val="both"/>
        <w:rPr>
          <w:rFonts w:ascii="Times New Roman" w:hAnsi="Times New Roman"/>
          <w:bCs/>
          <w:color w:val="000000" w:themeColor="text1"/>
          <w:sz w:val="28"/>
          <w:szCs w:val="28"/>
        </w:rPr>
      </w:pPr>
      <w:r w:rsidRPr="002A56B5">
        <w:rPr>
          <w:rFonts w:ascii="Times New Roman" w:hAnsi="Times New Roman"/>
          <w:bCs/>
          <w:color w:val="000000" w:themeColor="text1"/>
          <w:sz w:val="28"/>
          <w:szCs w:val="28"/>
        </w:rPr>
        <w:t>3</w:t>
      </w:r>
      <w:r w:rsidR="004D02F8" w:rsidRPr="002A56B5">
        <w:rPr>
          <w:rFonts w:ascii="Times New Roman" w:hAnsi="Times New Roman"/>
          <w:bCs/>
          <w:color w:val="000000" w:themeColor="text1"/>
          <w:sz w:val="28"/>
          <w:szCs w:val="28"/>
          <w:lang w:val="vi-VN"/>
        </w:rPr>
        <w:t xml:space="preserve">. Trường hợp các khoản vay (gồm cả gốc và lãi) bị quá hạn trả nợ hoặc được gia hạn nợ thì không được hỗ trợ lãi suất đối với khoảng thời gian khoản vay bị quá hạn trả nợ hoặc được gia hạn nợ. Trường hợp chủ dự án đã thanh toán nợ quá hạn và trả nợ đúng hạn từ kỳ trả nợ tiếp theo thì chủ dự án tiếp tục được hưởng hỗ trợ lãi suất theo quy định tại </w:t>
      </w:r>
      <w:r w:rsidRPr="002A56B5">
        <w:rPr>
          <w:rFonts w:ascii="Times New Roman" w:hAnsi="Times New Roman"/>
          <w:bCs/>
          <w:color w:val="000000" w:themeColor="text1"/>
          <w:sz w:val="28"/>
          <w:szCs w:val="28"/>
        </w:rPr>
        <w:t>Nghị quyết</w:t>
      </w:r>
      <w:r w:rsidRPr="002A56B5">
        <w:rPr>
          <w:rFonts w:ascii="Times New Roman" w:hAnsi="Times New Roman"/>
          <w:bCs/>
          <w:color w:val="000000" w:themeColor="text1"/>
          <w:sz w:val="28"/>
          <w:szCs w:val="28"/>
          <w:lang w:val="vi-VN"/>
        </w:rPr>
        <w:t xml:space="preserve"> này</w:t>
      </w:r>
      <w:r w:rsidR="004D02F8" w:rsidRPr="002A56B5">
        <w:rPr>
          <w:rFonts w:ascii="Times New Roman" w:hAnsi="Times New Roman"/>
          <w:bCs/>
          <w:color w:val="000000" w:themeColor="text1"/>
          <w:sz w:val="28"/>
          <w:szCs w:val="28"/>
          <w:lang w:val="vi-VN"/>
        </w:rPr>
        <w:t>.</w:t>
      </w:r>
    </w:p>
    <w:p w:rsidR="004D02F8" w:rsidRPr="002A56B5" w:rsidRDefault="00E765AA" w:rsidP="00DC7EFF">
      <w:pPr>
        <w:spacing w:before="80" w:line="252" w:lineRule="auto"/>
        <w:ind w:firstLine="720"/>
        <w:jc w:val="both"/>
        <w:rPr>
          <w:rFonts w:ascii="Times New Roman" w:hAnsi="Times New Roman"/>
          <w:bCs/>
          <w:color w:val="000000" w:themeColor="text1"/>
          <w:sz w:val="28"/>
          <w:szCs w:val="28"/>
        </w:rPr>
      </w:pPr>
      <w:r w:rsidRPr="002A56B5">
        <w:rPr>
          <w:rFonts w:ascii="Times New Roman" w:hAnsi="Times New Roman"/>
          <w:bCs/>
          <w:color w:val="000000" w:themeColor="text1"/>
          <w:sz w:val="28"/>
          <w:szCs w:val="28"/>
        </w:rPr>
        <w:t>4</w:t>
      </w:r>
      <w:r w:rsidR="004D02F8" w:rsidRPr="002A56B5">
        <w:rPr>
          <w:rFonts w:ascii="Times New Roman" w:hAnsi="Times New Roman"/>
          <w:bCs/>
          <w:color w:val="000000" w:themeColor="text1"/>
          <w:sz w:val="28"/>
          <w:szCs w:val="28"/>
          <w:lang w:val="vi-VN"/>
        </w:rPr>
        <w:t>. Trong trường hợp có nhiều chính sách hỗ trợ từ các chương trình, dự án khác nhau cho dự án đầu tư phương tiện, đầu tư kết cấu hạ tầng phục vụ vận tải hành khách công cộng bằng xe buýt thì chủ dự án được lựa chọn áp dụng một chính sách hỗ trợ cao nhất.</w:t>
      </w:r>
    </w:p>
    <w:p w:rsidR="0062300C" w:rsidRPr="002A56B5" w:rsidRDefault="0062300C" w:rsidP="00DC7EFF">
      <w:pPr>
        <w:spacing w:before="80" w:line="252" w:lineRule="auto"/>
        <w:ind w:firstLine="720"/>
        <w:jc w:val="both"/>
        <w:rPr>
          <w:rFonts w:ascii="Times New Roman" w:hAnsi="Times New Roman"/>
          <w:b/>
          <w:color w:val="000000" w:themeColor="text1"/>
          <w:sz w:val="28"/>
          <w:szCs w:val="28"/>
          <w:lang w:val="fr-FR"/>
        </w:rPr>
      </w:pPr>
      <w:r w:rsidRPr="002A56B5">
        <w:rPr>
          <w:rFonts w:ascii="Times New Roman" w:hAnsi="Times New Roman"/>
          <w:b/>
          <w:color w:val="000000" w:themeColor="text1"/>
          <w:sz w:val="28"/>
          <w:szCs w:val="28"/>
          <w:lang w:val="fr-FR"/>
        </w:rPr>
        <w:t>Điều 4.</w:t>
      </w:r>
      <w:r w:rsidRPr="002A56B5">
        <w:rPr>
          <w:rFonts w:ascii="Times New Roman" w:hAnsi="Times New Roman"/>
          <w:color w:val="000000" w:themeColor="text1"/>
          <w:sz w:val="28"/>
          <w:szCs w:val="28"/>
          <w:lang w:val="fr-FR"/>
        </w:rPr>
        <w:t xml:space="preserve"> </w:t>
      </w:r>
      <w:r w:rsidR="004D02F8" w:rsidRPr="002A56B5">
        <w:rPr>
          <w:rFonts w:ascii="Times New Roman" w:hAnsi="Times New Roman"/>
          <w:b/>
          <w:color w:val="000000" w:themeColor="text1"/>
          <w:sz w:val="28"/>
          <w:szCs w:val="28"/>
          <w:lang w:val="fr-FR"/>
        </w:rPr>
        <w:t>Điều kiện được hưởng hỗ trợ</w:t>
      </w:r>
      <w:r w:rsidRPr="002A56B5">
        <w:rPr>
          <w:rFonts w:ascii="Times New Roman" w:hAnsi="Times New Roman"/>
          <w:b/>
          <w:color w:val="000000" w:themeColor="text1"/>
          <w:sz w:val="28"/>
          <w:szCs w:val="28"/>
          <w:shd w:val="clear" w:color="auto" w:fill="FFFFFF"/>
          <w:lang w:val="fr-FR"/>
        </w:rPr>
        <w:t xml:space="preserve"> </w:t>
      </w:r>
    </w:p>
    <w:p w:rsidR="00561BCE" w:rsidRDefault="00561BCE" w:rsidP="00DC7EFF">
      <w:pPr>
        <w:spacing w:before="80" w:line="252" w:lineRule="auto"/>
        <w:ind w:firstLine="720"/>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1. Các dự án đầu tư phương tiện, dự án đầu tư kết cấu hạ tầng </w:t>
      </w:r>
      <w:r w:rsidRPr="00561BCE">
        <w:rPr>
          <w:rFonts w:ascii="Times New Roman" w:hAnsi="Times New Roman"/>
          <w:bCs/>
          <w:color w:val="000000" w:themeColor="text1"/>
          <w:sz w:val="28"/>
          <w:szCs w:val="28"/>
        </w:rPr>
        <w:t>phục vụ vận tải hành khách công cộng bằng xe buýt trên địa bàn tỉnh</w:t>
      </w:r>
      <w:r>
        <w:rPr>
          <w:rFonts w:ascii="Times New Roman" w:hAnsi="Times New Roman"/>
          <w:bCs/>
          <w:color w:val="000000" w:themeColor="text1"/>
          <w:sz w:val="28"/>
          <w:szCs w:val="28"/>
        </w:rPr>
        <w:t xml:space="preserve"> được cấp có thẩm quyền phê duyệt.</w:t>
      </w:r>
    </w:p>
    <w:p w:rsidR="00561BCE" w:rsidRPr="00561BCE" w:rsidRDefault="00561BCE" w:rsidP="00DC7EFF">
      <w:pPr>
        <w:spacing w:before="80" w:line="252" w:lineRule="auto"/>
        <w:ind w:firstLine="720"/>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2</w:t>
      </w:r>
      <w:r w:rsidRPr="00561BCE">
        <w:rPr>
          <w:rFonts w:ascii="Times New Roman" w:hAnsi="Times New Roman"/>
          <w:bCs/>
          <w:color w:val="000000" w:themeColor="text1"/>
          <w:sz w:val="28"/>
          <w:szCs w:val="28"/>
        </w:rPr>
        <w:t>. Đảm bảo các quy định hiện hành trong kinh doanh vận tải hành khách công cộng bằng xe buýt.</w:t>
      </w:r>
    </w:p>
    <w:p w:rsidR="00561BCE" w:rsidRPr="002A56B5" w:rsidRDefault="00561BCE" w:rsidP="00DC7EFF">
      <w:pPr>
        <w:spacing w:before="80" w:line="252" w:lineRule="auto"/>
        <w:ind w:firstLine="720"/>
        <w:jc w:val="both"/>
        <w:rPr>
          <w:rFonts w:ascii="Times New Roman" w:hAnsi="Times New Roman"/>
          <w:bCs/>
          <w:color w:val="000000" w:themeColor="text1"/>
          <w:sz w:val="28"/>
          <w:szCs w:val="28"/>
        </w:rPr>
      </w:pPr>
      <w:r>
        <w:rPr>
          <w:rFonts w:ascii="Times New Roman" w:hAnsi="Times New Roman"/>
          <w:bCs/>
          <w:color w:val="000000" w:themeColor="text1"/>
          <w:sz w:val="28"/>
          <w:szCs w:val="28"/>
        </w:rPr>
        <w:t>3. Có vay vốn tại tổ chức tín dụng để thực hiện các dự án quy định tại khoản 1 Điều này và sử dụng vốn vay đúng mục đích.</w:t>
      </w:r>
    </w:p>
    <w:p w:rsidR="004939B8" w:rsidRPr="002A56B5" w:rsidRDefault="00561BCE" w:rsidP="00DC7EFF">
      <w:pPr>
        <w:spacing w:before="80" w:line="252" w:lineRule="auto"/>
        <w:ind w:firstLine="720"/>
        <w:jc w:val="both"/>
        <w:rPr>
          <w:rFonts w:ascii="Times New Roman" w:hAnsi="Times New Roman"/>
          <w:bCs/>
          <w:color w:val="000000" w:themeColor="text1"/>
          <w:sz w:val="28"/>
          <w:szCs w:val="28"/>
        </w:rPr>
      </w:pPr>
      <w:r>
        <w:rPr>
          <w:rFonts w:ascii="Times New Roman" w:hAnsi="Times New Roman"/>
          <w:bCs/>
          <w:color w:val="000000" w:themeColor="text1"/>
          <w:sz w:val="28"/>
          <w:szCs w:val="28"/>
        </w:rPr>
        <w:t>4</w:t>
      </w:r>
      <w:r w:rsidR="004939B8" w:rsidRPr="002A56B5">
        <w:rPr>
          <w:rFonts w:ascii="Times New Roman" w:hAnsi="Times New Roman"/>
          <w:bCs/>
          <w:color w:val="000000" w:themeColor="text1"/>
          <w:sz w:val="28"/>
          <w:szCs w:val="28"/>
        </w:rPr>
        <w:t>. Đối với đầu tư phương tiện phục vụ vận tải hành khách công cộng bằng xe buýt trên địa bàn tỉnh phải đáp ứng các điều kiện:</w:t>
      </w:r>
    </w:p>
    <w:p w:rsidR="004939B8" w:rsidRPr="002A56B5" w:rsidRDefault="004939B8" w:rsidP="00DC7EFF">
      <w:pPr>
        <w:spacing w:before="80" w:line="252" w:lineRule="auto"/>
        <w:ind w:firstLine="720"/>
        <w:jc w:val="both"/>
        <w:rPr>
          <w:rFonts w:ascii="Times New Roman" w:hAnsi="Times New Roman"/>
          <w:bCs/>
          <w:color w:val="000000" w:themeColor="text1"/>
          <w:sz w:val="28"/>
          <w:szCs w:val="28"/>
        </w:rPr>
      </w:pPr>
      <w:r w:rsidRPr="002A56B5">
        <w:rPr>
          <w:rFonts w:ascii="Times New Roman" w:hAnsi="Times New Roman"/>
          <w:bCs/>
          <w:color w:val="000000" w:themeColor="text1"/>
          <w:sz w:val="28"/>
          <w:szCs w:val="28"/>
        </w:rPr>
        <w:t xml:space="preserve">a) Đơn vị vận tải có trụ sở chính hoặc chi nhánh đặt tại tỉnh Đồng Nai và được Sở </w:t>
      </w:r>
      <w:r w:rsidR="00727949" w:rsidRPr="002A56B5">
        <w:rPr>
          <w:rFonts w:ascii="Times New Roman" w:hAnsi="Times New Roman"/>
          <w:bCs/>
          <w:color w:val="000000" w:themeColor="text1"/>
          <w:sz w:val="28"/>
          <w:szCs w:val="28"/>
        </w:rPr>
        <w:t>Xây dựng</w:t>
      </w:r>
      <w:r w:rsidRPr="002A56B5">
        <w:rPr>
          <w:rFonts w:ascii="Times New Roman" w:hAnsi="Times New Roman"/>
          <w:bCs/>
          <w:color w:val="000000" w:themeColor="text1"/>
          <w:sz w:val="28"/>
          <w:szCs w:val="28"/>
        </w:rPr>
        <w:t xml:space="preserve"> cấp Giấy phép kinh doanh vận tải trong đó có loại hình kinh doanh vận tải hành khách bằng xe buýt.</w:t>
      </w:r>
    </w:p>
    <w:p w:rsidR="004939B8" w:rsidRPr="002A56B5" w:rsidRDefault="004939B8" w:rsidP="00DC7EFF">
      <w:pPr>
        <w:spacing w:before="80" w:line="252" w:lineRule="auto"/>
        <w:ind w:firstLine="720"/>
        <w:jc w:val="both"/>
        <w:rPr>
          <w:rFonts w:ascii="Times New Roman" w:hAnsi="Times New Roman"/>
          <w:bCs/>
          <w:color w:val="000000" w:themeColor="text1"/>
          <w:sz w:val="28"/>
          <w:szCs w:val="28"/>
          <w:lang w:val="fr-FR"/>
        </w:rPr>
      </w:pPr>
      <w:r w:rsidRPr="002A56B5">
        <w:rPr>
          <w:rFonts w:ascii="Times New Roman" w:hAnsi="Times New Roman"/>
          <w:bCs/>
          <w:color w:val="000000" w:themeColor="text1"/>
          <w:sz w:val="28"/>
          <w:szCs w:val="28"/>
        </w:rPr>
        <w:t>b) Phương tiện</w:t>
      </w:r>
      <w:r w:rsidR="00D8113A">
        <w:rPr>
          <w:rFonts w:ascii="Times New Roman" w:hAnsi="Times New Roman"/>
          <w:bCs/>
          <w:color w:val="000000" w:themeColor="text1"/>
          <w:sz w:val="28"/>
          <w:szCs w:val="28"/>
        </w:rPr>
        <w:t xml:space="preserve"> </w:t>
      </w:r>
      <w:r w:rsidR="00D8113A" w:rsidRPr="00D8113A">
        <w:rPr>
          <w:rFonts w:ascii="Times New Roman" w:hAnsi="Times New Roman"/>
          <w:bCs/>
          <w:color w:val="000000" w:themeColor="text1"/>
          <w:sz w:val="28"/>
          <w:szCs w:val="28"/>
        </w:rPr>
        <w:t xml:space="preserve">được </w:t>
      </w:r>
      <w:r w:rsidR="00D8113A" w:rsidRPr="00D8113A">
        <w:rPr>
          <w:rFonts w:ascii="Times New Roman" w:hAnsi="Times New Roman"/>
          <w:bCs/>
          <w:color w:val="000000" w:themeColor="text1"/>
          <w:sz w:val="28"/>
          <w:szCs w:val="28"/>
          <w:lang w:val="fr-FR"/>
        </w:rPr>
        <w:t xml:space="preserve">đầu tư mới </w:t>
      </w:r>
      <w:r w:rsidR="00D8113A">
        <w:rPr>
          <w:rFonts w:ascii="Times New Roman" w:hAnsi="Times New Roman"/>
          <w:bCs/>
          <w:color w:val="000000" w:themeColor="text1"/>
          <w:sz w:val="28"/>
          <w:szCs w:val="28"/>
        </w:rPr>
        <w:t>sử dụng điện, năng lượng xanh</w:t>
      </w:r>
      <w:r w:rsidR="006F52A4" w:rsidRPr="002A56B5">
        <w:rPr>
          <w:rFonts w:ascii="Times New Roman" w:hAnsi="Times New Roman"/>
          <w:bCs/>
          <w:color w:val="000000" w:themeColor="text1"/>
          <w:sz w:val="28"/>
          <w:szCs w:val="28"/>
        </w:rPr>
        <w:t xml:space="preserve"> </w:t>
      </w:r>
      <w:r w:rsidR="00E262C2" w:rsidRPr="002A56B5">
        <w:rPr>
          <w:rFonts w:ascii="Times New Roman" w:hAnsi="Times New Roman"/>
          <w:bCs/>
          <w:color w:val="000000" w:themeColor="text1"/>
          <w:sz w:val="28"/>
          <w:szCs w:val="28"/>
          <w:lang w:val="fr-FR"/>
        </w:rPr>
        <w:t>và</w:t>
      </w:r>
      <w:r w:rsidR="006F52A4" w:rsidRPr="002A56B5">
        <w:rPr>
          <w:rFonts w:ascii="Times New Roman" w:hAnsi="Times New Roman"/>
          <w:bCs/>
          <w:color w:val="000000" w:themeColor="text1"/>
          <w:sz w:val="28"/>
          <w:szCs w:val="28"/>
          <w:lang w:val="fr-FR"/>
        </w:rPr>
        <w:t xml:space="preserve"> </w:t>
      </w:r>
      <w:r w:rsidRPr="002A56B5">
        <w:rPr>
          <w:rFonts w:ascii="Times New Roman" w:hAnsi="Times New Roman"/>
          <w:bCs/>
          <w:color w:val="000000" w:themeColor="text1"/>
          <w:sz w:val="28"/>
          <w:szCs w:val="28"/>
          <w:lang w:val="fr-FR"/>
        </w:rPr>
        <w:t>đăng ký cấp biển số của tỉnh Đồng Nai</w:t>
      </w:r>
      <w:r w:rsidR="006F52A4" w:rsidRPr="002A56B5">
        <w:rPr>
          <w:rFonts w:ascii="Times New Roman" w:hAnsi="Times New Roman"/>
          <w:bCs/>
          <w:color w:val="000000" w:themeColor="text1"/>
          <w:sz w:val="28"/>
          <w:szCs w:val="28"/>
          <w:lang w:val="fr-FR"/>
        </w:rPr>
        <w:t>;</w:t>
      </w:r>
      <w:r w:rsidRPr="002A56B5">
        <w:rPr>
          <w:rFonts w:ascii="Times New Roman" w:hAnsi="Times New Roman"/>
          <w:bCs/>
          <w:color w:val="000000" w:themeColor="text1"/>
          <w:sz w:val="28"/>
          <w:szCs w:val="28"/>
          <w:lang w:val="fr-FR"/>
        </w:rPr>
        <w:t xml:space="preserve"> hoạt động trên các tuyến vận chuyển hành khách công cộng bằng xe buýt </w:t>
      </w:r>
      <w:r w:rsidR="00E262C2" w:rsidRPr="002A56B5">
        <w:rPr>
          <w:rFonts w:ascii="Times New Roman" w:hAnsi="Times New Roman"/>
          <w:bCs/>
          <w:color w:val="000000" w:themeColor="text1"/>
          <w:sz w:val="28"/>
          <w:szCs w:val="28"/>
          <w:lang w:val="fr-FR"/>
        </w:rPr>
        <w:t>thuộc danh mục mạng lưới tuyến được Ủy ban nhân dân</w:t>
      </w:r>
      <w:r w:rsidRPr="002A56B5">
        <w:rPr>
          <w:rFonts w:ascii="Times New Roman" w:hAnsi="Times New Roman"/>
          <w:bCs/>
          <w:color w:val="000000" w:themeColor="text1"/>
          <w:sz w:val="28"/>
          <w:szCs w:val="28"/>
          <w:lang w:val="fr-FR"/>
        </w:rPr>
        <w:t xml:space="preserve"> tỉnh Đồng Nai</w:t>
      </w:r>
      <w:r w:rsidR="00E262C2" w:rsidRPr="002A56B5">
        <w:rPr>
          <w:rFonts w:ascii="Times New Roman" w:hAnsi="Times New Roman"/>
          <w:bCs/>
          <w:color w:val="000000" w:themeColor="text1"/>
          <w:sz w:val="28"/>
          <w:szCs w:val="28"/>
          <w:lang w:val="fr-FR"/>
        </w:rPr>
        <w:t xml:space="preserve"> công bố</w:t>
      </w:r>
      <w:r w:rsidRPr="002A56B5">
        <w:rPr>
          <w:rFonts w:ascii="Times New Roman" w:hAnsi="Times New Roman"/>
          <w:bCs/>
          <w:color w:val="000000" w:themeColor="text1"/>
          <w:sz w:val="28"/>
          <w:szCs w:val="28"/>
          <w:lang w:val="fr-FR"/>
        </w:rPr>
        <w:t>.</w:t>
      </w:r>
    </w:p>
    <w:p w:rsidR="004D02F8" w:rsidRPr="002A56B5" w:rsidRDefault="004D02F8" w:rsidP="00DC7EFF">
      <w:pPr>
        <w:spacing w:before="80" w:line="252" w:lineRule="auto"/>
        <w:ind w:firstLine="720"/>
        <w:jc w:val="both"/>
        <w:rPr>
          <w:rFonts w:ascii="Times New Roman" w:hAnsi="Times New Roman"/>
          <w:b/>
          <w:bCs/>
          <w:color w:val="000000" w:themeColor="text1"/>
          <w:sz w:val="28"/>
          <w:szCs w:val="28"/>
        </w:rPr>
      </w:pPr>
      <w:r w:rsidRPr="002A56B5">
        <w:rPr>
          <w:rFonts w:ascii="Times New Roman" w:hAnsi="Times New Roman"/>
          <w:b/>
          <w:bCs/>
          <w:color w:val="000000" w:themeColor="text1"/>
          <w:sz w:val="28"/>
          <w:szCs w:val="28"/>
        </w:rPr>
        <w:t xml:space="preserve">Điều 5. Hạn mức vay vốn, mức hỗ trợ lãi suất và thời gian hỗ trợ lãi suất vay vốn </w:t>
      </w:r>
    </w:p>
    <w:p w:rsidR="004D02F8" w:rsidRPr="002A56B5" w:rsidRDefault="004D02F8" w:rsidP="00DC7EFF">
      <w:pPr>
        <w:spacing w:before="80" w:line="252" w:lineRule="auto"/>
        <w:ind w:firstLine="720"/>
        <w:jc w:val="both"/>
        <w:rPr>
          <w:rFonts w:ascii="Times New Roman" w:hAnsi="Times New Roman"/>
          <w:bCs/>
          <w:color w:val="000000" w:themeColor="text1"/>
          <w:sz w:val="28"/>
          <w:szCs w:val="28"/>
        </w:rPr>
      </w:pPr>
      <w:r w:rsidRPr="002A56B5">
        <w:rPr>
          <w:rFonts w:ascii="Times New Roman" w:hAnsi="Times New Roman"/>
          <w:bCs/>
          <w:color w:val="000000" w:themeColor="text1"/>
          <w:sz w:val="28"/>
          <w:szCs w:val="28"/>
        </w:rPr>
        <w:t>1. Hạn mức vay vốn được hỗ trợ lãi suất</w:t>
      </w:r>
      <w:r w:rsidR="006F52A4" w:rsidRPr="002A56B5">
        <w:rPr>
          <w:rFonts w:ascii="Times New Roman" w:hAnsi="Times New Roman"/>
          <w:bCs/>
          <w:color w:val="000000" w:themeColor="text1"/>
          <w:sz w:val="28"/>
          <w:szCs w:val="28"/>
        </w:rPr>
        <w:t xml:space="preserve">: </w:t>
      </w:r>
      <w:r w:rsidRPr="002A56B5">
        <w:rPr>
          <w:rFonts w:ascii="Times New Roman" w:hAnsi="Times New Roman"/>
          <w:bCs/>
          <w:color w:val="000000" w:themeColor="text1"/>
          <w:sz w:val="28"/>
          <w:szCs w:val="28"/>
        </w:rPr>
        <w:t>tối đa là 80%</w:t>
      </w:r>
      <w:r w:rsidR="00196934" w:rsidRPr="002A56B5">
        <w:rPr>
          <w:rFonts w:ascii="Times New Roman" w:hAnsi="Times New Roman"/>
          <w:bCs/>
          <w:color w:val="000000" w:themeColor="text1"/>
          <w:sz w:val="28"/>
          <w:szCs w:val="28"/>
        </w:rPr>
        <w:t xml:space="preserve"> tổng mức đầu tư</w:t>
      </w:r>
      <w:r w:rsidRPr="002A56B5">
        <w:rPr>
          <w:rFonts w:ascii="Times New Roman" w:hAnsi="Times New Roman"/>
          <w:bCs/>
          <w:color w:val="000000" w:themeColor="text1"/>
          <w:sz w:val="28"/>
          <w:szCs w:val="28"/>
        </w:rPr>
        <w:t>.</w:t>
      </w:r>
      <w:r w:rsidR="00BC03F2" w:rsidRPr="002A56B5">
        <w:rPr>
          <w:rFonts w:ascii="Times New Roman" w:hAnsi="Times New Roman"/>
          <w:bCs/>
          <w:color w:val="000000" w:themeColor="text1"/>
          <w:sz w:val="28"/>
          <w:szCs w:val="28"/>
        </w:rPr>
        <w:t xml:space="preserve"> </w:t>
      </w:r>
      <w:r w:rsidRPr="002A56B5">
        <w:rPr>
          <w:rFonts w:ascii="Times New Roman" w:hAnsi="Times New Roman"/>
          <w:bCs/>
          <w:color w:val="000000" w:themeColor="text1"/>
          <w:sz w:val="28"/>
          <w:szCs w:val="28"/>
        </w:rPr>
        <w:t>Số vốn còn lại là vốn tự có của các tổ chức, cá nhân để tham gia đầu tư.</w:t>
      </w:r>
    </w:p>
    <w:p w:rsidR="00196934" w:rsidRPr="002A56B5" w:rsidRDefault="004D02F8" w:rsidP="00DC7EFF">
      <w:pPr>
        <w:spacing w:before="80" w:line="252" w:lineRule="auto"/>
        <w:ind w:firstLine="720"/>
        <w:jc w:val="both"/>
        <w:rPr>
          <w:rFonts w:ascii="Times New Roman" w:hAnsi="Times New Roman"/>
          <w:bCs/>
          <w:color w:val="000000" w:themeColor="text1"/>
          <w:sz w:val="28"/>
          <w:szCs w:val="28"/>
        </w:rPr>
      </w:pPr>
      <w:r w:rsidRPr="002A56B5">
        <w:rPr>
          <w:rFonts w:ascii="Times New Roman" w:hAnsi="Times New Roman"/>
          <w:bCs/>
          <w:color w:val="000000" w:themeColor="text1"/>
          <w:sz w:val="28"/>
          <w:szCs w:val="28"/>
        </w:rPr>
        <w:t>2. Mức hỗ trợ lãi suất:</w:t>
      </w:r>
      <w:r w:rsidR="00196934" w:rsidRPr="002A56B5">
        <w:rPr>
          <w:rFonts w:ascii="Times New Roman" w:hAnsi="Times New Roman"/>
          <w:bCs/>
          <w:color w:val="000000" w:themeColor="text1"/>
          <w:sz w:val="28"/>
          <w:szCs w:val="28"/>
        </w:rPr>
        <w:t xml:space="preserve"> 0,</w:t>
      </w:r>
      <w:r w:rsidR="00196934" w:rsidRPr="002A56B5">
        <w:rPr>
          <w:rFonts w:ascii="Times New Roman" w:hAnsi="Times New Roman"/>
          <w:bCs/>
          <w:color w:val="000000" w:themeColor="text1"/>
          <w:sz w:val="28"/>
          <w:szCs w:val="28"/>
          <w:lang w:val="vi-VN"/>
        </w:rPr>
        <w:t>5</w:t>
      </w:r>
      <w:r w:rsidR="00196934" w:rsidRPr="002A56B5">
        <w:rPr>
          <w:rFonts w:ascii="Times New Roman" w:hAnsi="Times New Roman"/>
          <w:bCs/>
          <w:color w:val="000000" w:themeColor="text1"/>
          <w:sz w:val="28"/>
          <w:szCs w:val="28"/>
        </w:rPr>
        <w:t>%/tháng</w:t>
      </w:r>
      <w:r w:rsidR="00196934" w:rsidRPr="002A56B5">
        <w:rPr>
          <w:rFonts w:ascii="Times New Roman" w:hAnsi="Times New Roman"/>
          <w:bCs/>
          <w:color w:val="000000" w:themeColor="text1"/>
          <w:sz w:val="28"/>
          <w:szCs w:val="28"/>
          <w:lang w:val="vi-VN"/>
        </w:rPr>
        <w:t xml:space="preserve"> (</w:t>
      </w:r>
      <w:r w:rsidR="00196934" w:rsidRPr="002A56B5">
        <w:rPr>
          <w:rFonts w:ascii="Times New Roman" w:hAnsi="Times New Roman"/>
          <w:bCs/>
          <w:color w:val="000000" w:themeColor="text1"/>
          <w:sz w:val="28"/>
          <w:szCs w:val="28"/>
        </w:rPr>
        <w:t>6%/năm</w:t>
      </w:r>
      <w:r w:rsidR="00196934" w:rsidRPr="002A56B5">
        <w:rPr>
          <w:rFonts w:ascii="Times New Roman" w:hAnsi="Times New Roman"/>
          <w:bCs/>
          <w:color w:val="000000" w:themeColor="text1"/>
          <w:sz w:val="28"/>
          <w:szCs w:val="28"/>
          <w:lang w:val="vi-VN"/>
        </w:rPr>
        <w:t>)</w:t>
      </w:r>
      <w:r w:rsidR="00196934" w:rsidRPr="002A56B5">
        <w:rPr>
          <w:rFonts w:ascii="Times New Roman" w:hAnsi="Times New Roman"/>
          <w:bCs/>
          <w:color w:val="000000" w:themeColor="text1"/>
          <w:sz w:val="28"/>
          <w:szCs w:val="28"/>
        </w:rPr>
        <w:t>.</w:t>
      </w:r>
      <w:r w:rsidR="00D8113A">
        <w:rPr>
          <w:rFonts w:ascii="Times New Roman" w:hAnsi="Times New Roman"/>
          <w:bCs/>
          <w:color w:val="000000" w:themeColor="text1"/>
          <w:sz w:val="28"/>
          <w:szCs w:val="28"/>
        </w:rPr>
        <w:t xml:space="preserve"> </w:t>
      </w:r>
      <w:r w:rsidR="00196934" w:rsidRPr="002A56B5">
        <w:rPr>
          <w:rFonts w:ascii="Times New Roman" w:hAnsi="Times New Roman"/>
          <w:bCs/>
          <w:color w:val="000000" w:themeColor="text1"/>
          <w:sz w:val="28"/>
          <w:szCs w:val="28"/>
        </w:rPr>
        <w:t>Mức hỗ trợ lãi suất không vượt quá lãi suất thực tế theo hợp đồng vay vốn tại tổ chức tín dụng.</w:t>
      </w:r>
    </w:p>
    <w:p w:rsidR="00302E5F" w:rsidRPr="00302E5F" w:rsidRDefault="004D02F8" w:rsidP="00DC7EFF">
      <w:pPr>
        <w:spacing w:before="80" w:line="252" w:lineRule="auto"/>
        <w:ind w:firstLine="720"/>
        <w:jc w:val="both"/>
        <w:rPr>
          <w:rFonts w:ascii="Times New Roman" w:hAnsi="Times New Roman"/>
          <w:bCs/>
          <w:color w:val="000000" w:themeColor="text1"/>
          <w:sz w:val="28"/>
          <w:szCs w:val="28"/>
        </w:rPr>
      </w:pPr>
      <w:r w:rsidRPr="002A56B5">
        <w:rPr>
          <w:rFonts w:ascii="Times New Roman" w:hAnsi="Times New Roman"/>
          <w:bCs/>
          <w:color w:val="000000" w:themeColor="text1"/>
          <w:sz w:val="28"/>
          <w:szCs w:val="28"/>
        </w:rPr>
        <w:t xml:space="preserve">3. Thời gian hỗ trợ lãi suất: </w:t>
      </w:r>
      <w:r w:rsidR="00302E5F" w:rsidRPr="00302E5F">
        <w:rPr>
          <w:rFonts w:ascii="Times New Roman" w:hAnsi="Times New Roman"/>
          <w:bCs/>
          <w:color w:val="000000" w:themeColor="text1"/>
          <w:sz w:val="28"/>
          <w:szCs w:val="28"/>
        </w:rPr>
        <w:t>theo hợp đồng vay vốn tại tổ chức tín dụng</w:t>
      </w:r>
      <w:r w:rsidR="00C53023">
        <w:rPr>
          <w:rFonts w:ascii="Times New Roman" w:hAnsi="Times New Roman"/>
          <w:bCs/>
          <w:color w:val="000000" w:themeColor="text1"/>
          <w:sz w:val="28"/>
          <w:szCs w:val="28"/>
        </w:rPr>
        <w:t xml:space="preserve"> nhưng không quá 60 tháng</w:t>
      </w:r>
      <w:r w:rsidR="00302E5F" w:rsidRPr="00302E5F">
        <w:rPr>
          <w:rFonts w:ascii="Times New Roman" w:hAnsi="Times New Roman"/>
          <w:bCs/>
          <w:color w:val="000000" w:themeColor="text1"/>
          <w:sz w:val="28"/>
          <w:szCs w:val="28"/>
        </w:rPr>
        <w:t>.</w:t>
      </w:r>
    </w:p>
    <w:p w:rsidR="004D02F8" w:rsidRPr="002A56B5" w:rsidRDefault="004D02F8" w:rsidP="00DC7EFF">
      <w:pPr>
        <w:spacing w:before="80" w:line="252" w:lineRule="auto"/>
        <w:ind w:firstLine="720"/>
        <w:jc w:val="both"/>
        <w:rPr>
          <w:rFonts w:ascii="Times New Roman" w:hAnsi="Times New Roman"/>
          <w:bCs/>
          <w:color w:val="000000" w:themeColor="text1"/>
          <w:sz w:val="28"/>
          <w:szCs w:val="28"/>
        </w:rPr>
      </w:pPr>
      <w:r w:rsidRPr="002A56B5">
        <w:rPr>
          <w:rFonts w:ascii="Times New Roman" w:hAnsi="Times New Roman"/>
          <w:bCs/>
          <w:color w:val="000000" w:themeColor="text1"/>
          <w:sz w:val="28"/>
          <w:szCs w:val="28"/>
        </w:rPr>
        <w:t xml:space="preserve">Trường hợp phương tiện, kết cấu hạ tầng được hỗ trợ lãi suất đầu tư chấm dứt phục vụ vận tải hành khách công cộng bằng xe buýt trên địa bàn tỉnh Đồng Nai trước thời hạn thì thời gian hỗ trợ lãi suất được tính đến thời điểm </w:t>
      </w:r>
      <w:r w:rsidR="00BC03F2" w:rsidRPr="002A56B5">
        <w:rPr>
          <w:rFonts w:ascii="Times New Roman" w:hAnsi="Times New Roman"/>
          <w:bCs/>
          <w:color w:val="000000" w:themeColor="text1"/>
          <w:sz w:val="28"/>
          <w:szCs w:val="28"/>
        </w:rPr>
        <w:t>chấm dứt phục vụ</w:t>
      </w:r>
      <w:r w:rsidRPr="002A56B5">
        <w:rPr>
          <w:rFonts w:ascii="Times New Roman" w:hAnsi="Times New Roman"/>
          <w:bCs/>
          <w:color w:val="000000" w:themeColor="text1"/>
          <w:sz w:val="28"/>
          <w:szCs w:val="28"/>
        </w:rPr>
        <w:t>.</w:t>
      </w:r>
    </w:p>
    <w:p w:rsidR="004D02F8" w:rsidRPr="002A56B5" w:rsidRDefault="004D02F8" w:rsidP="00DC7EFF">
      <w:pPr>
        <w:spacing w:before="80" w:line="252" w:lineRule="auto"/>
        <w:ind w:firstLine="720"/>
        <w:jc w:val="both"/>
        <w:rPr>
          <w:rFonts w:ascii="Times New Roman" w:hAnsi="Times New Roman"/>
          <w:b/>
          <w:bCs/>
          <w:color w:val="000000" w:themeColor="text1"/>
          <w:sz w:val="28"/>
          <w:szCs w:val="28"/>
        </w:rPr>
      </w:pPr>
      <w:r w:rsidRPr="002A56B5">
        <w:rPr>
          <w:rFonts w:ascii="Times New Roman" w:hAnsi="Times New Roman"/>
          <w:b/>
          <w:bCs/>
          <w:color w:val="000000" w:themeColor="text1"/>
          <w:sz w:val="28"/>
          <w:szCs w:val="28"/>
        </w:rPr>
        <w:t xml:space="preserve">Điều </w:t>
      </w:r>
      <w:r w:rsidR="00BC03F2" w:rsidRPr="002A56B5">
        <w:rPr>
          <w:rFonts w:ascii="Times New Roman" w:hAnsi="Times New Roman"/>
          <w:b/>
          <w:bCs/>
          <w:color w:val="000000" w:themeColor="text1"/>
          <w:sz w:val="28"/>
          <w:szCs w:val="28"/>
        </w:rPr>
        <w:t>6</w:t>
      </w:r>
      <w:r w:rsidRPr="002A56B5">
        <w:rPr>
          <w:rFonts w:ascii="Times New Roman" w:hAnsi="Times New Roman"/>
          <w:b/>
          <w:bCs/>
          <w:color w:val="000000" w:themeColor="text1"/>
          <w:sz w:val="28"/>
          <w:szCs w:val="28"/>
        </w:rPr>
        <w:t>. Phương thức hỗ trợ</w:t>
      </w:r>
    </w:p>
    <w:p w:rsidR="004D02F8" w:rsidRPr="002A56B5" w:rsidRDefault="004D02F8" w:rsidP="00DC7EFF">
      <w:pPr>
        <w:spacing w:before="80" w:line="252" w:lineRule="auto"/>
        <w:ind w:firstLine="720"/>
        <w:jc w:val="both"/>
        <w:rPr>
          <w:rFonts w:ascii="Times New Roman" w:hAnsi="Times New Roman"/>
          <w:bCs/>
          <w:color w:val="000000" w:themeColor="text1"/>
          <w:sz w:val="28"/>
          <w:szCs w:val="28"/>
        </w:rPr>
      </w:pPr>
      <w:r w:rsidRPr="002A56B5">
        <w:rPr>
          <w:rFonts w:ascii="Times New Roman" w:hAnsi="Times New Roman"/>
          <w:bCs/>
          <w:color w:val="000000" w:themeColor="text1"/>
          <w:sz w:val="28"/>
          <w:szCs w:val="28"/>
        </w:rPr>
        <w:t>Việc hỗ trợ lãi suất được thực hiện theo phương thức cấp bù lãi suất phải trả từng năm của chủ dự án thuộc đối tượng được hưởng chính sách hỗ trợ trên cơ sở đầy đủ hồ sơ, thủ tục và xác nhận của các cơ quan có thẩm quyền theo quy định.</w:t>
      </w:r>
    </w:p>
    <w:p w:rsidR="0062300C" w:rsidRPr="002A56B5" w:rsidRDefault="00474AAB" w:rsidP="00DC7EFF">
      <w:pPr>
        <w:spacing w:before="80" w:line="252" w:lineRule="auto"/>
        <w:ind w:firstLine="720"/>
        <w:jc w:val="both"/>
        <w:rPr>
          <w:rFonts w:ascii="Times New Roman" w:hAnsi="Times New Roman"/>
          <w:b/>
          <w:color w:val="000000" w:themeColor="text1"/>
          <w:sz w:val="28"/>
          <w:szCs w:val="28"/>
          <w:lang w:val="fr-FR"/>
        </w:rPr>
      </w:pPr>
      <w:r w:rsidRPr="002A56B5">
        <w:rPr>
          <w:rFonts w:ascii="Times New Roman" w:hAnsi="Times New Roman"/>
          <w:b/>
          <w:color w:val="000000" w:themeColor="text1"/>
          <w:sz w:val="28"/>
          <w:szCs w:val="28"/>
          <w:lang w:val="fr-FR"/>
        </w:rPr>
        <w:t xml:space="preserve">Điều </w:t>
      </w:r>
      <w:r w:rsidR="00F63C09" w:rsidRPr="002A56B5">
        <w:rPr>
          <w:rFonts w:ascii="Times New Roman" w:hAnsi="Times New Roman"/>
          <w:b/>
          <w:color w:val="000000" w:themeColor="text1"/>
          <w:sz w:val="28"/>
          <w:szCs w:val="28"/>
          <w:lang w:val="fr-FR"/>
        </w:rPr>
        <w:t>7</w:t>
      </w:r>
      <w:r w:rsidR="0062300C" w:rsidRPr="002A56B5">
        <w:rPr>
          <w:rFonts w:ascii="Times New Roman" w:hAnsi="Times New Roman"/>
          <w:b/>
          <w:color w:val="000000" w:themeColor="text1"/>
          <w:sz w:val="28"/>
          <w:szCs w:val="28"/>
          <w:lang w:val="fr-FR"/>
        </w:rPr>
        <w:t>. Nguồn kinh phí thực hiện</w:t>
      </w:r>
    </w:p>
    <w:p w:rsidR="0062300C" w:rsidRPr="002A56B5" w:rsidRDefault="0062300C" w:rsidP="00DC7EFF">
      <w:pPr>
        <w:spacing w:before="80" w:line="252" w:lineRule="auto"/>
        <w:ind w:left="1" w:firstLine="719"/>
        <w:jc w:val="both"/>
        <w:rPr>
          <w:rFonts w:ascii="Times New Roman" w:hAnsi="Times New Roman"/>
          <w:color w:val="000000" w:themeColor="text1"/>
          <w:sz w:val="28"/>
          <w:szCs w:val="28"/>
          <w:lang w:val="fr-FR"/>
        </w:rPr>
      </w:pPr>
      <w:r w:rsidRPr="002A56B5">
        <w:rPr>
          <w:rFonts w:ascii="Times New Roman" w:hAnsi="Times New Roman"/>
          <w:color w:val="000000" w:themeColor="text1"/>
          <w:sz w:val="28"/>
          <w:szCs w:val="28"/>
          <w:lang w:val="fr-FR"/>
        </w:rPr>
        <w:t xml:space="preserve">Nguồn kinh phí thực hiện </w:t>
      </w:r>
      <w:r w:rsidR="006419CC" w:rsidRPr="002A56B5">
        <w:rPr>
          <w:rFonts w:ascii="Times New Roman" w:hAnsi="Times New Roman"/>
          <w:color w:val="000000" w:themeColor="text1"/>
          <w:sz w:val="28"/>
          <w:szCs w:val="28"/>
          <w:lang w:val="fr-FR"/>
        </w:rPr>
        <w:t xml:space="preserve">được đảm bảo </w:t>
      </w:r>
      <w:r w:rsidRPr="002A56B5">
        <w:rPr>
          <w:rFonts w:ascii="Times New Roman" w:hAnsi="Times New Roman"/>
          <w:color w:val="000000" w:themeColor="text1"/>
          <w:sz w:val="28"/>
          <w:szCs w:val="28"/>
          <w:lang w:val="fr-FR"/>
        </w:rPr>
        <w:t xml:space="preserve">từ ngân sách </w:t>
      </w:r>
      <w:r w:rsidR="006419CC" w:rsidRPr="002A56B5">
        <w:rPr>
          <w:rFonts w:ascii="Times New Roman" w:hAnsi="Times New Roman"/>
          <w:color w:val="000000" w:themeColor="text1"/>
          <w:sz w:val="28"/>
          <w:szCs w:val="28"/>
          <w:lang w:val="fr-FR"/>
        </w:rPr>
        <w:t xml:space="preserve">cấp tỉnh theo </w:t>
      </w:r>
      <w:r w:rsidR="004C6DF1" w:rsidRPr="002A56B5">
        <w:rPr>
          <w:rFonts w:ascii="Times New Roman" w:hAnsi="Times New Roman"/>
          <w:color w:val="000000" w:themeColor="text1"/>
          <w:sz w:val="28"/>
          <w:szCs w:val="28"/>
          <w:lang w:val="fr-FR"/>
        </w:rPr>
        <w:t>q</w:t>
      </w:r>
      <w:r w:rsidR="006419CC" w:rsidRPr="002A56B5">
        <w:rPr>
          <w:rFonts w:ascii="Times New Roman" w:hAnsi="Times New Roman"/>
          <w:color w:val="000000" w:themeColor="text1"/>
          <w:sz w:val="28"/>
          <w:szCs w:val="28"/>
          <w:lang w:val="fr-FR"/>
        </w:rPr>
        <w:t>uy định của Luật Ngân sách nhà nước</w:t>
      </w:r>
      <w:r w:rsidRPr="002A56B5">
        <w:rPr>
          <w:rFonts w:ascii="Times New Roman" w:hAnsi="Times New Roman"/>
          <w:color w:val="000000" w:themeColor="text1"/>
          <w:sz w:val="28"/>
          <w:szCs w:val="28"/>
          <w:lang w:val="fr-FR"/>
        </w:rPr>
        <w:t>.</w:t>
      </w:r>
    </w:p>
    <w:bookmarkEnd w:id="2"/>
    <w:p w:rsidR="0065025D" w:rsidRPr="002A56B5" w:rsidRDefault="0065025D" w:rsidP="00DC7EFF">
      <w:pPr>
        <w:widowControl w:val="0"/>
        <w:pBdr>
          <w:top w:val="nil"/>
          <w:left w:val="nil"/>
          <w:bottom w:val="nil"/>
          <w:right w:val="nil"/>
          <w:between w:val="nil"/>
        </w:pBdr>
        <w:shd w:val="clear" w:color="auto" w:fill="FFFFFF"/>
        <w:tabs>
          <w:tab w:val="left" w:pos="851"/>
        </w:tabs>
        <w:spacing w:before="80" w:line="252" w:lineRule="auto"/>
        <w:ind w:firstLineChars="257" w:firstLine="722"/>
        <w:jc w:val="both"/>
        <w:rPr>
          <w:rFonts w:ascii="Times New Roman" w:hAnsi="Times New Roman"/>
          <w:color w:val="000000" w:themeColor="text1"/>
          <w:sz w:val="28"/>
          <w:szCs w:val="28"/>
          <w:lang w:val="vi-VN"/>
        </w:rPr>
      </w:pPr>
      <w:r w:rsidRPr="002A56B5">
        <w:rPr>
          <w:rFonts w:ascii="Times New Roman" w:hAnsi="Times New Roman"/>
          <w:b/>
          <w:color w:val="000000" w:themeColor="text1"/>
          <w:sz w:val="28"/>
          <w:szCs w:val="28"/>
          <w:lang w:val="vi-VN"/>
        </w:rPr>
        <w:t xml:space="preserve">Điều </w:t>
      </w:r>
      <w:r w:rsidR="00F63C09" w:rsidRPr="002A56B5">
        <w:rPr>
          <w:rFonts w:ascii="Times New Roman" w:hAnsi="Times New Roman"/>
          <w:b/>
          <w:color w:val="000000" w:themeColor="text1"/>
          <w:sz w:val="28"/>
          <w:szCs w:val="28"/>
          <w:lang w:val="fr-FR"/>
        </w:rPr>
        <w:t>8</w:t>
      </w:r>
      <w:r w:rsidRPr="002A56B5">
        <w:rPr>
          <w:rFonts w:ascii="Times New Roman" w:hAnsi="Times New Roman"/>
          <w:b/>
          <w:color w:val="000000" w:themeColor="text1"/>
          <w:sz w:val="28"/>
          <w:szCs w:val="28"/>
          <w:lang w:val="vi-VN"/>
        </w:rPr>
        <w:t xml:space="preserve">. </w:t>
      </w:r>
      <w:bookmarkStart w:id="3" w:name="_Hlk169703391"/>
      <w:r w:rsidRPr="002A56B5">
        <w:rPr>
          <w:rFonts w:ascii="Times New Roman" w:hAnsi="Times New Roman"/>
          <w:b/>
          <w:bCs/>
          <w:color w:val="000000" w:themeColor="text1"/>
          <w:sz w:val="28"/>
          <w:szCs w:val="28"/>
          <w:lang w:val="vi-VN"/>
        </w:rPr>
        <w:t>Tổ chức thực hiện</w:t>
      </w:r>
    </w:p>
    <w:p w:rsidR="00371D7D" w:rsidRPr="002A56B5" w:rsidRDefault="0065025D" w:rsidP="00DC7EFF">
      <w:pPr>
        <w:widowControl w:val="0"/>
        <w:pBdr>
          <w:top w:val="nil"/>
          <w:left w:val="nil"/>
          <w:bottom w:val="nil"/>
          <w:right w:val="nil"/>
          <w:between w:val="nil"/>
        </w:pBdr>
        <w:shd w:val="clear" w:color="auto" w:fill="FFFFFF"/>
        <w:tabs>
          <w:tab w:val="left" w:pos="851"/>
        </w:tabs>
        <w:spacing w:before="80" w:line="252" w:lineRule="auto"/>
        <w:ind w:firstLineChars="257" w:firstLine="720"/>
        <w:jc w:val="both"/>
        <w:rPr>
          <w:rFonts w:ascii="Times New Roman" w:hAnsi="Times New Roman"/>
          <w:color w:val="000000" w:themeColor="text1"/>
          <w:sz w:val="28"/>
          <w:szCs w:val="28"/>
          <w:lang w:val="fr-FR"/>
        </w:rPr>
      </w:pPr>
      <w:r w:rsidRPr="002A56B5">
        <w:rPr>
          <w:rFonts w:ascii="Times New Roman" w:hAnsi="Times New Roman"/>
          <w:color w:val="000000" w:themeColor="text1"/>
          <w:sz w:val="28"/>
          <w:szCs w:val="28"/>
          <w:lang w:val="vi-VN"/>
        </w:rPr>
        <w:t xml:space="preserve">1. Ủy ban nhân dân </w:t>
      </w:r>
      <w:r w:rsidR="003D61B3" w:rsidRPr="002A56B5">
        <w:rPr>
          <w:rFonts w:ascii="Times New Roman" w:hAnsi="Times New Roman"/>
          <w:color w:val="000000" w:themeColor="text1"/>
          <w:sz w:val="28"/>
          <w:szCs w:val="28"/>
        </w:rPr>
        <w:t>tỉnh</w:t>
      </w:r>
      <w:r w:rsidR="00BC03F2" w:rsidRPr="002A56B5">
        <w:rPr>
          <w:rFonts w:ascii="Times New Roman" w:hAnsi="Times New Roman"/>
          <w:color w:val="000000" w:themeColor="text1"/>
          <w:sz w:val="28"/>
          <w:szCs w:val="28"/>
        </w:rPr>
        <w:t xml:space="preserve"> có trách nhiệm</w:t>
      </w:r>
      <w:r w:rsidR="003D61B3" w:rsidRPr="002A56B5">
        <w:rPr>
          <w:rFonts w:ascii="Times New Roman" w:hAnsi="Times New Roman"/>
          <w:color w:val="000000" w:themeColor="text1"/>
          <w:sz w:val="28"/>
          <w:szCs w:val="28"/>
        </w:rPr>
        <w:t xml:space="preserve"> </w:t>
      </w:r>
      <w:r w:rsidR="00BC03F2" w:rsidRPr="002A56B5">
        <w:rPr>
          <w:rFonts w:ascii="Times New Roman" w:hAnsi="Times New Roman"/>
          <w:color w:val="000000" w:themeColor="text1"/>
          <w:sz w:val="28"/>
          <w:szCs w:val="28"/>
        </w:rPr>
        <w:t>t</w:t>
      </w:r>
      <w:r w:rsidR="003D61B3" w:rsidRPr="002A56B5">
        <w:rPr>
          <w:rFonts w:ascii="Times New Roman" w:hAnsi="Times New Roman"/>
          <w:color w:val="000000" w:themeColor="text1"/>
          <w:sz w:val="28"/>
          <w:szCs w:val="28"/>
        </w:rPr>
        <w:t>hực hiện Nghị quyết này và cáo cáo kết quả thực hiện cho Hội đồng nhân dân tỉnh theo quy định.</w:t>
      </w:r>
    </w:p>
    <w:p w:rsidR="0065025D" w:rsidRPr="002A56B5" w:rsidRDefault="0065025D" w:rsidP="00DC7EFF">
      <w:pPr>
        <w:widowControl w:val="0"/>
        <w:pBdr>
          <w:top w:val="nil"/>
          <w:left w:val="nil"/>
          <w:bottom w:val="nil"/>
          <w:right w:val="nil"/>
          <w:between w:val="nil"/>
        </w:pBdr>
        <w:shd w:val="clear" w:color="auto" w:fill="FFFFFF"/>
        <w:tabs>
          <w:tab w:val="left" w:pos="851"/>
        </w:tabs>
        <w:spacing w:before="80" w:line="252" w:lineRule="auto"/>
        <w:ind w:firstLineChars="257" w:firstLine="720"/>
        <w:jc w:val="both"/>
        <w:rPr>
          <w:rFonts w:ascii="Times New Roman" w:hAnsi="Times New Roman"/>
          <w:color w:val="000000" w:themeColor="text1"/>
          <w:sz w:val="28"/>
          <w:szCs w:val="28"/>
          <w:lang w:val="vi-VN"/>
        </w:rPr>
      </w:pPr>
      <w:r w:rsidRPr="002A56B5">
        <w:rPr>
          <w:rFonts w:ascii="Times New Roman" w:hAnsi="Times New Roman"/>
          <w:color w:val="000000" w:themeColor="text1"/>
          <w:sz w:val="28"/>
          <w:szCs w:val="28"/>
          <w:lang w:val="vi-VN"/>
        </w:rPr>
        <w:t xml:space="preserve">2. </w:t>
      </w:r>
      <w:r w:rsidRPr="002A56B5">
        <w:rPr>
          <w:rFonts w:ascii="Times New Roman" w:hAnsi="Times New Roman"/>
          <w:color w:val="000000" w:themeColor="text1"/>
          <w:spacing w:val="-4"/>
          <w:sz w:val="28"/>
          <w:szCs w:val="28"/>
          <w:lang w:val="vi-VN"/>
        </w:rPr>
        <w:t xml:space="preserve">Thường trực Hội đồng </w:t>
      </w:r>
      <w:r w:rsidR="00FA6D2A" w:rsidRPr="002A56B5">
        <w:rPr>
          <w:rFonts w:ascii="Times New Roman" w:hAnsi="Times New Roman"/>
          <w:color w:val="000000" w:themeColor="text1"/>
          <w:spacing w:val="-4"/>
          <w:sz w:val="28"/>
          <w:szCs w:val="28"/>
          <w:lang w:val="vi-VN"/>
        </w:rPr>
        <w:t xml:space="preserve">nhân dân, các Ban của </w:t>
      </w:r>
      <w:r w:rsidRPr="002A56B5">
        <w:rPr>
          <w:rFonts w:ascii="Times New Roman" w:hAnsi="Times New Roman"/>
          <w:color w:val="000000" w:themeColor="text1"/>
          <w:spacing w:val="-4"/>
          <w:sz w:val="28"/>
          <w:szCs w:val="28"/>
          <w:lang w:val="vi-VN"/>
        </w:rPr>
        <w:t>Hội đồng</w:t>
      </w:r>
      <w:r w:rsidRPr="002A56B5">
        <w:rPr>
          <w:rFonts w:ascii="Times New Roman" w:hAnsi="Times New Roman"/>
          <w:color w:val="000000" w:themeColor="text1"/>
          <w:sz w:val="28"/>
          <w:szCs w:val="28"/>
          <w:lang w:val="vi-VN"/>
        </w:rPr>
        <w:t xml:space="preserve"> nhân dân, các Tổ đại biểu </w:t>
      </w:r>
      <w:r w:rsidR="00B13638" w:rsidRPr="002A56B5">
        <w:rPr>
          <w:rFonts w:ascii="Times New Roman" w:hAnsi="Times New Roman"/>
          <w:color w:val="000000" w:themeColor="text1"/>
          <w:sz w:val="28"/>
          <w:szCs w:val="28"/>
          <w:lang w:val="vi-VN"/>
        </w:rPr>
        <w:t xml:space="preserve">Hội đồng nhân dân </w:t>
      </w:r>
      <w:r w:rsidRPr="002A56B5">
        <w:rPr>
          <w:rFonts w:ascii="Times New Roman" w:hAnsi="Times New Roman"/>
          <w:color w:val="000000" w:themeColor="text1"/>
          <w:sz w:val="28"/>
          <w:szCs w:val="28"/>
          <w:lang w:val="vi-VN"/>
        </w:rPr>
        <w:t xml:space="preserve">và đại biểu Hội đồng nhân dân giám sát </w:t>
      </w:r>
      <w:r w:rsidR="00B13638" w:rsidRPr="002A56B5">
        <w:rPr>
          <w:rFonts w:ascii="Times New Roman" w:hAnsi="Times New Roman"/>
          <w:color w:val="000000" w:themeColor="text1"/>
          <w:sz w:val="28"/>
          <w:szCs w:val="28"/>
        </w:rPr>
        <w:t>việc</w:t>
      </w:r>
      <w:r w:rsidRPr="002A56B5">
        <w:rPr>
          <w:rFonts w:ascii="Times New Roman" w:hAnsi="Times New Roman"/>
          <w:color w:val="000000" w:themeColor="text1"/>
          <w:sz w:val="28"/>
          <w:szCs w:val="28"/>
          <w:lang w:val="vi-VN"/>
        </w:rPr>
        <w:t xml:space="preserve"> thực hiện Nghị quyết này</w:t>
      </w:r>
      <w:r w:rsidR="00B13638" w:rsidRPr="002A56B5">
        <w:rPr>
          <w:rFonts w:ascii="Times New Roman" w:hAnsi="Times New Roman"/>
          <w:color w:val="000000" w:themeColor="text1"/>
          <w:sz w:val="28"/>
          <w:szCs w:val="28"/>
        </w:rPr>
        <w:t xml:space="preserve"> theo quy định</w:t>
      </w:r>
      <w:r w:rsidRPr="002A56B5">
        <w:rPr>
          <w:rFonts w:ascii="Times New Roman" w:hAnsi="Times New Roman"/>
          <w:color w:val="000000" w:themeColor="text1"/>
          <w:sz w:val="28"/>
          <w:szCs w:val="28"/>
          <w:lang w:val="vi-VN"/>
        </w:rPr>
        <w:t>.</w:t>
      </w:r>
    </w:p>
    <w:bookmarkEnd w:id="3"/>
    <w:p w:rsidR="0065025D" w:rsidRPr="002A56B5" w:rsidRDefault="0065025D" w:rsidP="00DC7EFF">
      <w:pPr>
        <w:widowControl w:val="0"/>
        <w:tabs>
          <w:tab w:val="left" w:pos="3360"/>
        </w:tabs>
        <w:spacing w:before="80" w:line="252" w:lineRule="auto"/>
        <w:ind w:firstLineChars="257" w:firstLine="709"/>
        <w:jc w:val="both"/>
        <w:rPr>
          <w:rFonts w:ascii="Times New Roman" w:hAnsi="Times New Roman"/>
          <w:color w:val="000000" w:themeColor="text1"/>
          <w:sz w:val="28"/>
          <w:szCs w:val="28"/>
        </w:rPr>
      </w:pPr>
      <w:r w:rsidRPr="002A56B5">
        <w:rPr>
          <w:rFonts w:ascii="Times New Roman" w:hAnsi="Times New Roman"/>
          <w:color w:val="000000" w:themeColor="text1"/>
          <w:spacing w:val="-4"/>
          <w:sz w:val="28"/>
          <w:szCs w:val="28"/>
          <w:lang w:val="vi-VN"/>
        </w:rPr>
        <w:lastRenderedPageBreak/>
        <w:t xml:space="preserve">Nghị quyết này đã được Hội đồng nhân dân </w:t>
      </w:r>
      <w:r w:rsidR="00B13638" w:rsidRPr="002A56B5">
        <w:rPr>
          <w:rFonts w:ascii="Times New Roman" w:hAnsi="Times New Roman"/>
          <w:color w:val="000000" w:themeColor="text1"/>
          <w:spacing w:val="-4"/>
          <w:sz w:val="28"/>
          <w:szCs w:val="28"/>
        </w:rPr>
        <w:t>tỉnh Đồng Nai</w:t>
      </w:r>
      <w:r w:rsidRPr="002A56B5">
        <w:rPr>
          <w:rFonts w:ascii="Times New Roman" w:hAnsi="Times New Roman"/>
          <w:color w:val="000000" w:themeColor="text1"/>
          <w:spacing w:val="-4"/>
          <w:sz w:val="28"/>
          <w:szCs w:val="28"/>
          <w:lang w:val="vi-VN"/>
        </w:rPr>
        <w:t xml:space="preserve"> </w:t>
      </w:r>
      <w:r w:rsidR="00B13638" w:rsidRPr="002A56B5">
        <w:rPr>
          <w:rFonts w:ascii="Times New Roman" w:hAnsi="Times New Roman"/>
          <w:color w:val="000000" w:themeColor="text1"/>
          <w:spacing w:val="-4"/>
          <w:sz w:val="28"/>
          <w:szCs w:val="28"/>
        </w:rPr>
        <w:t>K</w:t>
      </w:r>
      <w:r w:rsidRPr="002A56B5">
        <w:rPr>
          <w:rFonts w:ascii="Times New Roman" w:hAnsi="Times New Roman"/>
          <w:color w:val="000000" w:themeColor="text1"/>
          <w:spacing w:val="-4"/>
          <w:sz w:val="28"/>
          <w:szCs w:val="28"/>
          <w:lang w:val="vi-VN"/>
        </w:rPr>
        <w:t>hóa X</w:t>
      </w:r>
      <w:r w:rsidRPr="002A56B5">
        <w:rPr>
          <w:rFonts w:ascii="Times New Roman" w:hAnsi="Times New Roman"/>
          <w:color w:val="000000" w:themeColor="text1"/>
          <w:sz w:val="28"/>
          <w:szCs w:val="28"/>
          <w:lang w:val="vi-VN"/>
        </w:rPr>
        <w:t xml:space="preserve"> </w:t>
      </w:r>
      <w:r w:rsidR="006B1152" w:rsidRPr="002A56B5">
        <w:rPr>
          <w:rFonts w:ascii="Times New Roman" w:hAnsi="Times New Roman"/>
          <w:color w:val="000000" w:themeColor="text1"/>
          <w:sz w:val="28"/>
          <w:szCs w:val="28"/>
          <w:lang w:val="vi-VN"/>
        </w:rPr>
        <w:t>K</w:t>
      </w:r>
      <w:r w:rsidRPr="002A56B5">
        <w:rPr>
          <w:rFonts w:ascii="Times New Roman" w:hAnsi="Times New Roman"/>
          <w:color w:val="000000" w:themeColor="text1"/>
          <w:sz w:val="28"/>
          <w:szCs w:val="28"/>
          <w:lang w:val="vi-VN"/>
        </w:rPr>
        <w:t xml:space="preserve">ỳ họp thứ </w:t>
      </w:r>
      <w:r w:rsidR="00B13638" w:rsidRPr="002A56B5">
        <w:rPr>
          <w:rFonts w:ascii="Times New Roman" w:hAnsi="Times New Roman"/>
          <w:color w:val="000000" w:themeColor="text1"/>
          <w:sz w:val="28"/>
          <w:szCs w:val="28"/>
        </w:rPr>
        <w:t xml:space="preserve">     </w:t>
      </w:r>
      <w:r w:rsidRPr="002A56B5">
        <w:rPr>
          <w:rFonts w:ascii="Times New Roman" w:hAnsi="Times New Roman"/>
          <w:color w:val="000000" w:themeColor="text1"/>
          <w:sz w:val="28"/>
          <w:szCs w:val="28"/>
          <w:lang w:val="vi-VN"/>
        </w:rPr>
        <w:t xml:space="preserve"> thông qua ngày </w:t>
      </w:r>
      <w:r w:rsidR="00B13638" w:rsidRPr="002A56B5">
        <w:rPr>
          <w:rFonts w:ascii="Times New Roman" w:hAnsi="Times New Roman"/>
          <w:color w:val="000000" w:themeColor="text1"/>
          <w:sz w:val="28"/>
          <w:szCs w:val="28"/>
        </w:rPr>
        <w:t xml:space="preserve">    </w:t>
      </w:r>
      <w:r w:rsidRPr="002A56B5">
        <w:rPr>
          <w:rFonts w:ascii="Times New Roman" w:hAnsi="Times New Roman"/>
          <w:color w:val="000000" w:themeColor="text1"/>
          <w:sz w:val="28"/>
          <w:szCs w:val="28"/>
          <w:lang w:val="vi-VN"/>
        </w:rPr>
        <w:t xml:space="preserve">tháng </w:t>
      </w:r>
      <w:r w:rsidR="00B13638" w:rsidRPr="002A56B5">
        <w:rPr>
          <w:rFonts w:ascii="Times New Roman" w:hAnsi="Times New Roman"/>
          <w:color w:val="000000" w:themeColor="text1"/>
          <w:sz w:val="28"/>
          <w:szCs w:val="28"/>
        </w:rPr>
        <w:t xml:space="preserve">     </w:t>
      </w:r>
      <w:r w:rsidRPr="002A56B5">
        <w:rPr>
          <w:rFonts w:ascii="Times New Roman" w:hAnsi="Times New Roman"/>
          <w:color w:val="000000" w:themeColor="text1"/>
          <w:sz w:val="28"/>
          <w:szCs w:val="28"/>
          <w:lang w:val="vi-VN"/>
        </w:rPr>
        <w:t xml:space="preserve"> năm 202</w:t>
      </w:r>
      <w:r w:rsidR="00B13638" w:rsidRPr="002A56B5">
        <w:rPr>
          <w:rFonts w:ascii="Times New Roman" w:hAnsi="Times New Roman"/>
          <w:color w:val="000000" w:themeColor="text1"/>
          <w:sz w:val="28"/>
          <w:szCs w:val="28"/>
        </w:rPr>
        <w:t>5</w:t>
      </w:r>
      <w:r w:rsidR="00CC2ED2" w:rsidRPr="002A56B5">
        <w:rPr>
          <w:rFonts w:ascii="Times New Roman" w:hAnsi="Times New Roman"/>
          <w:color w:val="000000" w:themeColor="text1"/>
          <w:sz w:val="28"/>
          <w:szCs w:val="28"/>
          <w:lang w:val="vi-VN"/>
        </w:rPr>
        <w:t>./.</w:t>
      </w:r>
    </w:p>
    <w:p w:rsidR="00B13638" w:rsidRPr="002A56B5" w:rsidRDefault="00B13638" w:rsidP="00B13638">
      <w:pPr>
        <w:widowControl w:val="0"/>
        <w:tabs>
          <w:tab w:val="left" w:pos="3360"/>
        </w:tabs>
        <w:spacing w:before="60" w:line="252" w:lineRule="auto"/>
        <w:ind w:firstLineChars="257" w:firstLine="720"/>
        <w:jc w:val="both"/>
        <w:rPr>
          <w:rFonts w:ascii="Times New Roman" w:hAnsi="Times New Roman"/>
          <w:i/>
          <w:color w:val="000000" w:themeColor="text1"/>
          <w:sz w:val="28"/>
          <w:szCs w:val="28"/>
        </w:rPr>
      </w:pPr>
    </w:p>
    <w:tbl>
      <w:tblPr>
        <w:tblW w:w="9180" w:type="dxa"/>
        <w:tblInd w:w="-34" w:type="dxa"/>
        <w:tblLayout w:type="fixed"/>
        <w:tblLook w:val="0000"/>
      </w:tblPr>
      <w:tblGrid>
        <w:gridCol w:w="6120"/>
        <w:gridCol w:w="3060"/>
      </w:tblGrid>
      <w:tr w:rsidR="00D4108E" w:rsidRPr="002A56B5" w:rsidTr="00995339">
        <w:trPr>
          <w:trHeight w:val="1077"/>
        </w:trPr>
        <w:tc>
          <w:tcPr>
            <w:tcW w:w="6120" w:type="dxa"/>
          </w:tcPr>
          <w:p w:rsidR="0065025D" w:rsidRPr="002A56B5" w:rsidRDefault="0065025D" w:rsidP="00A94933">
            <w:pPr>
              <w:ind w:hanging="2"/>
              <w:jc w:val="both"/>
              <w:rPr>
                <w:rFonts w:ascii="Times New Roman" w:hAnsi="Times New Roman"/>
                <w:b/>
                <w:color w:val="000000" w:themeColor="text1"/>
                <w:lang w:val="vi-VN"/>
              </w:rPr>
            </w:pPr>
            <w:r w:rsidRPr="002A56B5">
              <w:rPr>
                <w:rFonts w:ascii="Times New Roman" w:hAnsi="Times New Roman"/>
                <w:b/>
                <w:i/>
                <w:color w:val="000000" w:themeColor="text1"/>
                <w:szCs w:val="22"/>
                <w:lang w:val="vi-VN"/>
              </w:rPr>
              <w:t>Nơi nhận:</w:t>
            </w:r>
          </w:p>
          <w:p w:rsidR="006B1152" w:rsidRPr="002A56B5" w:rsidRDefault="006B1152" w:rsidP="006B1152">
            <w:pPr>
              <w:tabs>
                <w:tab w:val="left" w:pos="180"/>
                <w:tab w:val="left" w:pos="540"/>
                <w:tab w:val="center" w:pos="7020"/>
              </w:tabs>
              <w:ind w:right="96"/>
              <w:rPr>
                <w:rFonts w:ascii="Times New Roman" w:hAnsi="Times New Roman"/>
                <w:color w:val="000000" w:themeColor="text1"/>
                <w:lang w:val="de-DE"/>
              </w:rPr>
            </w:pPr>
            <w:r w:rsidRPr="002A56B5">
              <w:rPr>
                <w:rFonts w:ascii="Times New Roman" w:hAnsi="Times New Roman"/>
                <w:color w:val="000000" w:themeColor="text1"/>
                <w:lang w:val="de-DE"/>
              </w:rPr>
              <w:t>- Ủy ban Thường vụ Quốc hội;</w:t>
            </w:r>
          </w:p>
          <w:p w:rsidR="00B13638" w:rsidRPr="002A56B5" w:rsidRDefault="00B13638" w:rsidP="006B1152">
            <w:pPr>
              <w:tabs>
                <w:tab w:val="left" w:pos="180"/>
                <w:tab w:val="left" w:pos="540"/>
                <w:tab w:val="center" w:pos="7020"/>
              </w:tabs>
              <w:ind w:right="96"/>
              <w:rPr>
                <w:rFonts w:ascii="Times New Roman" w:hAnsi="Times New Roman"/>
                <w:color w:val="000000" w:themeColor="text1"/>
                <w:lang w:val="de-DE"/>
              </w:rPr>
            </w:pPr>
            <w:r w:rsidRPr="002A56B5">
              <w:rPr>
                <w:rFonts w:ascii="Times New Roman" w:hAnsi="Times New Roman"/>
                <w:color w:val="000000" w:themeColor="text1"/>
                <w:lang w:val="de-DE"/>
              </w:rPr>
              <w:t>- Văn phòng Quốc hội;</w:t>
            </w:r>
          </w:p>
          <w:p w:rsidR="006B1152" w:rsidRPr="002A56B5" w:rsidRDefault="006B1152" w:rsidP="006B1152">
            <w:pPr>
              <w:tabs>
                <w:tab w:val="left" w:pos="180"/>
                <w:tab w:val="left" w:pos="540"/>
                <w:tab w:val="center" w:pos="7020"/>
              </w:tabs>
              <w:ind w:right="96"/>
              <w:rPr>
                <w:rFonts w:ascii="Times New Roman" w:hAnsi="Times New Roman"/>
                <w:color w:val="000000" w:themeColor="text1"/>
                <w:lang w:val="de-DE"/>
              </w:rPr>
            </w:pPr>
            <w:r w:rsidRPr="002A56B5">
              <w:rPr>
                <w:rFonts w:ascii="Times New Roman" w:hAnsi="Times New Roman"/>
                <w:color w:val="000000" w:themeColor="text1"/>
                <w:lang w:val="de-DE"/>
              </w:rPr>
              <w:t>- Chính phủ;</w:t>
            </w:r>
          </w:p>
          <w:p w:rsidR="006B1152" w:rsidRPr="002A56B5" w:rsidRDefault="006B1152" w:rsidP="006B1152">
            <w:pPr>
              <w:tabs>
                <w:tab w:val="left" w:pos="180"/>
                <w:tab w:val="left" w:pos="540"/>
                <w:tab w:val="center" w:pos="7020"/>
              </w:tabs>
              <w:ind w:right="96"/>
              <w:rPr>
                <w:rFonts w:ascii="Times New Roman" w:hAnsi="Times New Roman"/>
                <w:color w:val="000000" w:themeColor="text1"/>
                <w:lang w:val="de-DE"/>
              </w:rPr>
            </w:pPr>
            <w:r w:rsidRPr="002A56B5">
              <w:rPr>
                <w:rFonts w:ascii="Times New Roman" w:hAnsi="Times New Roman"/>
                <w:color w:val="000000" w:themeColor="text1"/>
                <w:lang w:val="de-DE"/>
              </w:rPr>
              <w:t>- Văn phòng Chính phủ;</w:t>
            </w:r>
          </w:p>
          <w:p w:rsidR="00B13638" w:rsidRPr="002A56B5" w:rsidRDefault="00B13638" w:rsidP="006B1152">
            <w:pPr>
              <w:tabs>
                <w:tab w:val="left" w:pos="180"/>
                <w:tab w:val="left" w:pos="540"/>
                <w:tab w:val="center" w:pos="7020"/>
              </w:tabs>
              <w:ind w:right="96"/>
              <w:rPr>
                <w:rFonts w:ascii="Times New Roman" w:hAnsi="Times New Roman"/>
                <w:color w:val="000000" w:themeColor="text1"/>
                <w:lang w:val="de-DE"/>
              </w:rPr>
            </w:pPr>
            <w:r w:rsidRPr="002A56B5">
              <w:rPr>
                <w:rFonts w:ascii="Times New Roman" w:hAnsi="Times New Roman"/>
                <w:color w:val="000000" w:themeColor="text1"/>
                <w:lang w:val="de-DE"/>
              </w:rPr>
              <w:t>- Cục Kiểm tra VB QPPL – Bộ Tư Pháp;</w:t>
            </w:r>
          </w:p>
          <w:p w:rsidR="006B1152" w:rsidRPr="002A56B5" w:rsidRDefault="006B1152" w:rsidP="006B1152">
            <w:pPr>
              <w:tabs>
                <w:tab w:val="left" w:pos="180"/>
                <w:tab w:val="left" w:pos="540"/>
                <w:tab w:val="center" w:pos="7020"/>
              </w:tabs>
              <w:ind w:right="96"/>
              <w:rPr>
                <w:rFonts w:ascii="Times New Roman" w:hAnsi="Times New Roman"/>
                <w:color w:val="000000" w:themeColor="text1"/>
                <w:lang w:val="de-DE"/>
              </w:rPr>
            </w:pPr>
            <w:r w:rsidRPr="002A56B5">
              <w:rPr>
                <w:rFonts w:ascii="Times New Roman" w:hAnsi="Times New Roman"/>
                <w:color w:val="000000" w:themeColor="text1"/>
                <w:lang w:val="de-DE"/>
              </w:rPr>
              <w:t xml:space="preserve">- </w:t>
            </w:r>
            <w:r w:rsidR="00B13638" w:rsidRPr="002A56B5">
              <w:rPr>
                <w:rFonts w:ascii="Times New Roman" w:hAnsi="Times New Roman"/>
                <w:color w:val="000000" w:themeColor="text1"/>
                <w:lang w:val="de-DE"/>
              </w:rPr>
              <w:t>Vụ Pháp chế các Bộ:</w:t>
            </w:r>
            <w:r w:rsidRPr="002A56B5">
              <w:rPr>
                <w:rFonts w:ascii="Times New Roman" w:hAnsi="Times New Roman"/>
                <w:color w:val="000000" w:themeColor="text1"/>
                <w:lang w:val="de-DE"/>
              </w:rPr>
              <w:t xml:space="preserve"> Tài chính</w:t>
            </w:r>
            <w:r w:rsidR="00B13638" w:rsidRPr="002A56B5">
              <w:rPr>
                <w:rFonts w:ascii="Times New Roman" w:hAnsi="Times New Roman"/>
                <w:color w:val="000000" w:themeColor="text1"/>
                <w:lang w:val="de-DE"/>
              </w:rPr>
              <w:t xml:space="preserve">, </w:t>
            </w:r>
            <w:r w:rsidR="004F5924" w:rsidRPr="002A56B5">
              <w:rPr>
                <w:rFonts w:ascii="Times New Roman" w:hAnsi="Times New Roman"/>
                <w:color w:val="000000" w:themeColor="text1"/>
                <w:lang w:val="de-DE"/>
              </w:rPr>
              <w:t>Xây dựng</w:t>
            </w:r>
            <w:r w:rsidR="00B13638" w:rsidRPr="002A56B5">
              <w:rPr>
                <w:rFonts w:ascii="Times New Roman" w:hAnsi="Times New Roman"/>
                <w:color w:val="000000" w:themeColor="text1"/>
                <w:lang w:val="de-DE"/>
              </w:rPr>
              <w:t>;</w:t>
            </w:r>
            <w:r w:rsidRPr="002A56B5">
              <w:rPr>
                <w:rFonts w:ascii="Times New Roman" w:hAnsi="Times New Roman"/>
                <w:color w:val="000000" w:themeColor="text1"/>
                <w:lang w:val="de-DE"/>
              </w:rPr>
              <w:t xml:space="preserve"> </w:t>
            </w:r>
          </w:p>
          <w:p w:rsidR="006B1152" w:rsidRPr="002A56B5" w:rsidRDefault="006B1152" w:rsidP="006B1152">
            <w:pPr>
              <w:tabs>
                <w:tab w:val="left" w:pos="180"/>
                <w:tab w:val="left" w:pos="540"/>
                <w:tab w:val="center" w:pos="7020"/>
              </w:tabs>
              <w:ind w:right="96"/>
              <w:rPr>
                <w:rFonts w:ascii="Times New Roman" w:hAnsi="Times New Roman"/>
                <w:color w:val="000000" w:themeColor="text1"/>
                <w:lang w:val="de-DE"/>
              </w:rPr>
            </w:pPr>
            <w:r w:rsidRPr="002A56B5">
              <w:rPr>
                <w:rFonts w:ascii="Times New Roman" w:hAnsi="Times New Roman"/>
                <w:color w:val="000000" w:themeColor="text1"/>
                <w:lang w:val="de-DE"/>
              </w:rPr>
              <w:t xml:space="preserve">- Thường trực </w:t>
            </w:r>
            <w:r w:rsidR="00B13638" w:rsidRPr="002A56B5">
              <w:rPr>
                <w:rFonts w:ascii="Times New Roman" w:hAnsi="Times New Roman"/>
                <w:color w:val="000000" w:themeColor="text1"/>
                <w:lang w:val="de-DE"/>
              </w:rPr>
              <w:t>Tỉnh ủy</w:t>
            </w:r>
            <w:r w:rsidRPr="002A56B5">
              <w:rPr>
                <w:rFonts w:ascii="Times New Roman" w:hAnsi="Times New Roman"/>
                <w:color w:val="000000" w:themeColor="text1"/>
                <w:lang w:val="de-DE"/>
              </w:rPr>
              <w:t>;</w:t>
            </w:r>
          </w:p>
          <w:p w:rsidR="006B1152" w:rsidRPr="002A56B5" w:rsidRDefault="006B1152" w:rsidP="006B1152">
            <w:pPr>
              <w:tabs>
                <w:tab w:val="left" w:pos="180"/>
                <w:tab w:val="left" w:pos="540"/>
                <w:tab w:val="center" w:pos="7020"/>
              </w:tabs>
              <w:ind w:right="96"/>
              <w:rPr>
                <w:rFonts w:ascii="Times New Roman" w:hAnsi="Times New Roman"/>
                <w:color w:val="000000" w:themeColor="text1"/>
                <w:lang w:val="de-DE"/>
              </w:rPr>
            </w:pPr>
            <w:r w:rsidRPr="002A56B5">
              <w:rPr>
                <w:rFonts w:ascii="Times New Roman" w:hAnsi="Times New Roman"/>
                <w:color w:val="000000" w:themeColor="text1"/>
                <w:lang w:val="de-DE"/>
              </w:rPr>
              <w:t xml:space="preserve">- Đoàn đại biểu Quốc hội </w:t>
            </w:r>
            <w:r w:rsidR="00B13638" w:rsidRPr="002A56B5">
              <w:rPr>
                <w:rFonts w:ascii="Times New Roman" w:hAnsi="Times New Roman"/>
                <w:color w:val="000000" w:themeColor="text1"/>
                <w:lang w:val="de-DE"/>
              </w:rPr>
              <w:t>tỉnh</w:t>
            </w:r>
            <w:r w:rsidRPr="002A56B5">
              <w:rPr>
                <w:rFonts w:ascii="Times New Roman" w:hAnsi="Times New Roman"/>
                <w:color w:val="000000" w:themeColor="text1"/>
                <w:lang w:val="de-DE"/>
              </w:rPr>
              <w:t xml:space="preserve">;                                                                        </w:t>
            </w:r>
          </w:p>
          <w:p w:rsidR="006B1152" w:rsidRPr="002A56B5" w:rsidRDefault="006B1152" w:rsidP="006B1152">
            <w:pPr>
              <w:tabs>
                <w:tab w:val="left" w:pos="180"/>
                <w:tab w:val="left" w:pos="540"/>
                <w:tab w:val="center" w:pos="7020"/>
              </w:tabs>
              <w:ind w:right="96"/>
              <w:rPr>
                <w:rFonts w:ascii="Times New Roman" w:hAnsi="Times New Roman"/>
                <w:color w:val="000000" w:themeColor="text1"/>
                <w:lang w:val="de-DE"/>
              </w:rPr>
            </w:pPr>
            <w:r w:rsidRPr="002A56B5">
              <w:rPr>
                <w:rFonts w:ascii="Times New Roman" w:hAnsi="Times New Roman"/>
                <w:color w:val="000000" w:themeColor="text1"/>
                <w:lang w:val="de-DE"/>
              </w:rPr>
              <w:t xml:space="preserve">- </w:t>
            </w:r>
            <w:r w:rsidR="00B13638" w:rsidRPr="002A56B5">
              <w:rPr>
                <w:rFonts w:ascii="Times New Roman" w:hAnsi="Times New Roman"/>
                <w:color w:val="000000" w:themeColor="text1"/>
                <w:lang w:val="de-DE"/>
              </w:rPr>
              <w:t>Thường trực: HĐND, UBND, UBMTTQ tỉnh</w:t>
            </w:r>
            <w:r w:rsidRPr="002A56B5">
              <w:rPr>
                <w:rFonts w:ascii="Times New Roman" w:hAnsi="Times New Roman"/>
                <w:color w:val="000000" w:themeColor="text1"/>
                <w:lang w:val="de-DE"/>
              </w:rPr>
              <w:t xml:space="preserve">; </w:t>
            </w:r>
          </w:p>
          <w:p w:rsidR="006B1152" w:rsidRPr="002A56B5" w:rsidRDefault="006B1152" w:rsidP="006B1152">
            <w:pPr>
              <w:tabs>
                <w:tab w:val="left" w:pos="180"/>
                <w:tab w:val="left" w:pos="540"/>
                <w:tab w:val="center" w:pos="7020"/>
              </w:tabs>
              <w:ind w:right="96"/>
              <w:rPr>
                <w:rFonts w:ascii="Times New Roman" w:hAnsi="Times New Roman"/>
                <w:color w:val="000000" w:themeColor="text1"/>
                <w:lang w:val="de-DE"/>
              </w:rPr>
            </w:pPr>
            <w:r w:rsidRPr="002A56B5">
              <w:rPr>
                <w:rFonts w:ascii="Times New Roman" w:hAnsi="Times New Roman"/>
                <w:color w:val="000000" w:themeColor="text1"/>
                <w:lang w:val="de-DE"/>
              </w:rPr>
              <w:t xml:space="preserve">- </w:t>
            </w:r>
            <w:r w:rsidR="00B13638" w:rsidRPr="002A56B5">
              <w:rPr>
                <w:rFonts w:ascii="Times New Roman" w:hAnsi="Times New Roman"/>
                <w:color w:val="000000" w:themeColor="text1"/>
                <w:lang w:val="de-DE"/>
              </w:rPr>
              <w:t xml:space="preserve">Các </w:t>
            </w:r>
            <w:r w:rsidRPr="002A56B5">
              <w:rPr>
                <w:rFonts w:ascii="Times New Roman" w:hAnsi="Times New Roman"/>
                <w:color w:val="000000" w:themeColor="text1"/>
                <w:lang w:val="de-DE"/>
              </w:rPr>
              <w:t xml:space="preserve">Đại biểu </w:t>
            </w:r>
            <w:r w:rsidR="00B13638" w:rsidRPr="002A56B5">
              <w:rPr>
                <w:rFonts w:ascii="Times New Roman" w:hAnsi="Times New Roman"/>
                <w:color w:val="000000" w:themeColor="text1"/>
                <w:lang w:val="de-DE"/>
              </w:rPr>
              <w:t>HĐND tỉnh</w:t>
            </w:r>
            <w:r w:rsidRPr="002A56B5">
              <w:rPr>
                <w:rFonts w:ascii="Times New Roman" w:hAnsi="Times New Roman"/>
                <w:color w:val="000000" w:themeColor="text1"/>
                <w:lang w:val="de-DE"/>
              </w:rPr>
              <w:t>;</w:t>
            </w:r>
          </w:p>
          <w:p w:rsidR="00B13638" w:rsidRPr="002A56B5" w:rsidRDefault="00B13638" w:rsidP="006B1152">
            <w:pPr>
              <w:tabs>
                <w:tab w:val="left" w:pos="180"/>
                <w:tab w:val="left" w:pos="540"/>
                <w:tab w:val="center" w:pos="7020"/>
              </w:tabs>
              <w:ind w:right="96"/>
              <w:rPr>
                <w:rFonts w:ascii="Times New Roman" w:hAnsi="Times New Roman"/>
                <w:color w:val="000000" w:themeColor="text1"/>
                <w:lang w:val="de-DE"/>
              </w:rPr>
            </w:pPr>
            <w:r w:rsidRPr="002A56B5">
              <w:rPr>
                <w:rFonts w:ascii="Times New Roman" w:hAnsi="Times New Roman"/>
                <w:color w:val="000000" w:themeColor="text1"/>
                <w:lang w:val="de-DE"/>
              </w:rPr>
              <w:t>- Văn phòng: Tỉnh ủy, ĐBQH&amp;HĐND tỉnh, UBND tỉnh;</w:t>
            </w:r>
          </w:p>
          <w:p w:rsidR="00B13638" w:rsidRPr="002A56B5" w:rsidRDefault="00B13638" w:rsidP="006B1152">
            <w:pPr>
              <w:tabs>
                <w:tab w:val="left" w:pos="180"/>
                <w:tab w:val="left" w:pos="540"/>
                <w:tab w:val="center" w:pos="7020"/>
              </w:tabs>
              <w:ind w:right="96"/>
              <w:rPr>
                <w:rFonts w:ascii="Times New Roman" w:hAnsi="Times New Roman"/>
                <w:color w:val="000000" w:themeColor="text1"/>
                <w:lang w:val="de-DE"/>
              </w:rPr>
            </w:pPr>
            <w:r w:rsidRPr="002A56B5">
              <w:rPr>
                <w:rFonts w:ascii="Times New Roman" w:hAnsi="Times New Roman"/>
                <w:color w:val="000000" w:themeColor="text1"/>
                <w:lang w:val="de-DE"/>
              </w:rPr>
              <w:t>- Các sở, ban, ngành, đoàn thể tỉnh;</w:t>
            </w:r>
          </w:p>
          <w:p w:rsidR="006B1152" w:rsidRPr="002A56B5" w:rsidRDefault="00B13638" w:rsidP="006B1152">
            <w:pPr>
              <w:tabs>
                <w:tab w:val="left" w:pos="180"/>
                <w:tab w:val="left" w:pos="540"/>
                <w:tab w:val="center" w:pos="7020"/>
              </w:tabs>
              <w:ind w:right="96"/>
              <w:rPr>
                <w:rFonts w:ascii="Times New Roman" w:hAnsi="Times New Roman"/>
                <w:color w:val="000000" w:themeColor="text1"/>
                <w:lang w:val="de-DE"/>
              </w:rPr>
            </w:pPr>
            <w:r w:rsidRPr="002A56B5">
              <w:rPr>
                <w:rFonts w:ascii="Times New Roman" w:hAnsi="Times New Roman"/>
                <w:color w:val="000000" w:themeColor="text1"/>
                <w:lang w:val="de-DE"/>
              </w:rPr>
              <w:t>- Thường trực huyện ủy, thành ủy;</w:t>
            </w:r>
          </w:p>
          <w:p w:rsidR="00B13638" w:rsidRPr="002A56B5" w:rsidRDefault="00B13638" w:rsidP="006B1152">
            <w:pPr>
              <w:tabs>
                <w:tab w:val="left" w:pos="180"/>
                <w:tab w:val="left" w:pos="540"/>
                <w:tab w:val="center" w:pos="7020"/>
              </w:tabs>
              <w:ind w:right="96"/>
              <w:rPr>
                <w:rFonts w:ascii="Times New Roman" w:hAnsi="Times New Roman"/>
                <w:color w:val="000000" w:themeColor="text1"/>
                <w:lang w:val="de-DE"/>
              </w:rPr>
            </w:pPr>
            <w:r w:rsidRPr="002A56B5">
              <w:rPr>
                <w:rFonts w:ascii="Times New Roman" w:hAnsi="Times New Roman"/>
                <w:color w:val="000000" w:themeColor="text1"/>
                <w:lang w:val="de-DE"/>
              </w:rPr>
              <w:t>- Thường trực HĐND, UBND các huyện, thành phố;</w:t>
            </w:r>
          </w:p>
          <w:p w:rsidR="00B13638" w:rsidRPr="002A56B5" w:rsidRDefault="00B13638" w:rsidP="006B1152">
            <w:pPr>
              <w:tabs>
                <w:tab w:val="left" w:pos="180"/>
                <w:tab w:val="left" w:pos="540"/>
                <w:tab w:val="center" w:pos="7020"/>
              </w:tabs>
              <w:ind w:right="96"/>
              <w:rPr>
                <w:rFonts w:ascii="Times New Roman" w:hAnsi="Times New Roman"/>
                <w:color w:val="000000" w:themeColor="text1"/>
                <w:lang w:val="de-DE"/>
              </w:rPr>
            </w:pPr>
            <w:r w:rsidRPr="002A56B5">
              <w:rPr>
                <w:rFonts w:ascii="Times New Roman" w:hAnsi="Times New Roman"/>
                <w:color w:val="000000" w:themeColor="text1"/>
                <w:lang w:val="de-DE"/>
              </w:rPr>
              <w:t>- Báo Đồng Nai, Đài PT-TH Đồng Nai;</w:t>
            </w:r>
          </w:p>
          <w:p w:rsidR="00B13638" w:rsidRPr="002A56B5" w:rsidRDefault="00B13638" w:rsidP="006B1152">
            <w:pPr>
              <w:tabs>
                <w:tab w:val="left" w:pos="180"/>
                <w:tab w:val="left" w:pos="540"/>
                <w:tab w:val="center" w:pos="7020"/>
              </w:tabs>
              <w:ind w:right="96"/>
              <w:rPr>
                <w:rFonts w:ascii="Times New Roman" w:hAnsi="Times New Roman"/>
                <w:color w:val="000000" w:themeColor="text1"/>
                <w:lang w:val="de-DE"/>
              </w:rPr>
            </w:pPr>
            <w:r w:rsidRPr="002A56B5">
              <w:rPr>
                <w:rFonts w:ascii="Times New Roman" w:hAnsi="Times New Roman"/>
                <w:color w:val="000000" w:themeColor="text1"/>
                <w:lang w:val="de-DE"/>
              </w:rPr>
              <w:t>- Cổng thông tin điện tử tỉnh;</w:t>
            </w:r>
          </w:p>
          <w:p w:rsidR="0065025D" w:rsidRPr="002A56B5" w:rsidRDefault="00B13638" w:rsidP="00B13638">
            <w:pPr>
              <w:tabs>
                <w:tab w:val="left" w:pos="132"/>
              </w:tabs>
              <w:ind w:hanging="2"/>
              <w:jc w:val="both"/>
              <w:rPr>
                <w:rFonts w:ascii="Times New Roman" w:hAnsi="Times New Roman"/>
                <w:color w:val="000000" w:themeColor="text1"/>
                <w:sz w:val="26"/>
                <w:szCs w:val="26"/>
              </w:rPr>
            </w:pPr>
            <w:r w:rsidRPr="002A56B5">
              <w:rPr>
                <w:rFonts w:ascii="Times New Roman" w:hAnsi="Times New Roman"/>
                <w:color w:val="000000" w:themeColor="text1"/>
                <w:lang w:val="de-DE"/>
              </w:rPr>
              <w:t>- Lưu: VT;</w:t>
            </w:r>
            <w:r w:rsidR="006B1152" w:rsidRPr="002A56B5">
              <w:rPr>
                <w:rFonts w:ascii="Times New Roman" w:hAnsi="Times New Roman"/>
                <w:color w:val="000000" w:themeColor="text1"/>
                <w:lang w:val="de-DE"/>
              </w:rPr>
              <w:t xml:space="preserve"> </w:t>
            </w:r>
            <w:r w:rsidRPr="002A56B5">
              <w:rPr>
                <w:rFonts w:ascii="Times New Roman" w:hAnsi="Times New Roman"/>
                <w:color w:val="000000" w:themeColor="text1"/>
                <w:lang w:val="de-DE"/>
              </w:rPr>
              <w:t>P.CTHĐND</w:t>
            </w:r>
            <w:r w:rsidR="006B1152" w:rsidRPr="002A56B5">
              <w:rPr>
                <w:rFonts w:ascii="Times New Roman" w:hAnsi="Times New Roman"/>
                <w:color w:val="000000" w:themeColor="text1"/>
                <w:lang w:val="de-DE"/>
              </w:rPr>
              <w:t>.</w:t>
            </w:r>
          </w:p>
        </w:tc>
        <w:tc>
          <w:tcPr>
            <w:tcW w:w="3060" w:type="dxa"/>
          </w:tcPr>
          <w:p w:rsidR="0065025D" w:rsidRPr="002A56B5" w:rsidRDefault="0065025D" w:rsidP="00EE66C6">
            <w:pPr>
              <w:pStyle w:val="Heading2"/>
              <w:ind w:left="1" w:hanging="3"/>
              <w:rPr>
                <w:rFonts w:ascii="Times New Roman" w:hAnsi="Times New Roman"/>
                <w:color w:val="000000" w:themeColor="text1"/>
              </w:rPr>
            </w:pPr>
            <w:r w:rsidRPr="002A56B5">
              <w:rPr>
                <w:rFonts w:ascii="Times New Roman" w:hAnsi="Times New Roman"/>
                <w:color w:val="000000" w:themeColor="text1"/>
              </w:rPr>
              <w:t>CHỦ TỊCH</w:t>
            </w:r>
          </w:p>
          <w:p w:rsidR="0065025D" w:rsidRPr="002A56B5" w:rsidRDefault="0065025D" w:rsidP="00A94933">
            <w:pPr>
              <w:ind w:left="1" w:hanging="3"/>
              <w:rPr>
                <w:rFonts w:ascii="Times New Roman" w:hAnsi="Times New Roman"/>
                <w:color w:val="000000" w:themeColor="text1"/>
                <w:sz w:val="26"/>
                <w:szCs w:val="26"/>
              </w:rPr>
            </w:pPr>
          </w:p>
          <w:p w:rsidR="0065025D" w:rsidRPr="002A56B5" w:rsidRDefault="0065025D" w:rsidP="00A94933">
            <w:pPr>
              <w:ind w:left="1" w:hanging="3"/>
              <w:rPr>
                <w:rFonts w:ascii="Times New Roman" w:hAnsi="Times New Roman"/>
                <w:color w:val="000000" w:themeColor="text1"/>
                <w:sz w:val="26"/>
                <w:szCs w:val="26"/>
              </w:rPr>
            </w:pPr>
          </w:p>
          <w:p w:rsidR="0065025D" w:rsidRPr="002A56B5" w:rsidRDefault="0065025D" w:rsidP="00A94933">
            <w:pPr>
              <w:ind w:left="1" w:hanging="3"/>
              <w:rPr>
                <w:rFonts w:ascii="Times New Roman" w:hAnsi="Times New Roman"/>
                <w:color w:val="000000" w:themeColor="text1"/>
                <w:sz w:val="26"/>
                <w:szCs w:val="26"/>
              </w:rPr>
            </w:pPr>
          </w:p>
          <w:p w:rsidR="00072CC4" w:rsidRPr="002A56B5" w:rsidRDefault="00072CC4" w:rsidP="00A94933">
            <w:pPr>
              <w:ind w:left="1" w:hanging="3"/>
              <w:rPr>
                <w:rFonts w:ascii="Times New Roman" w:hAnsi="Times New Roman"/>
                <w:color w:val="000000" w:themeColor="text1"/>
                <w:sz w:val="26"/>
                <w:szCs w:val="26"/>
              </w:rPr>
            </w:pPr>
          </w:p>
          <w:p w:rsidR="0065025D" w:rsidRPr="002A56B5" w:rsidRDefault="0065025D" w:rsidP="00A94933">
            <w:pPr>
              <w:ind w:left="1" w:hanging="3"/>
              <w:rPr>
                <w:rFonts w:ascii="Times New Roman" w:hAnsi="Times New Roman"/>
                <w:color w:val="000000" w:themeColor="text1"/>
                <w:sz w:val="26"/>
                <w:szCs w:val="26"/>
              </w:rPr>
            </w:pPr>
          </w:p>
          <w:p w:rsidR="0065025D" w:rsidRPr="002A56B5" w:rsidRDefault="00B13638" w:rsidP="00EE66C6">
            <w:pPr>
              <w:ind w:left="1" w:hanging="3"/>
              <w:jc w:val="center"/>
              <w:rPr>
                <w:rFonts w:ascii="Times New Roman" w:hAnsi="Times New Roman"/>
                <w:b/>
                <w:bCs/>
                <w:color w:val="000000" w:themeColor="text1"/>
                <w:sz w:val="28"/>
                <w:szCs w:val="26"/>
              </w:rPr>
            </w:pPr>
            <w:r w:rsidRPr="002A56B5">
              <w:rPr>
                <w:rFonts w:ascii="Times New Roman" w:hAnsi="Times New Roman"/>
                <w:b/>
                <w:bCs/>
                <w:color w:val="000000" w:themeColor="text1"/>
                <w:sz w:val="28"/>
                <w:szCs w:val="26"/>
              </w:rPr>
              <w:t>Thái Bảo</w:t>
            </w:r>
          </w:p>
          <w:p w:rsidR="0065025D" w:rsidRPr="002A56B5" w:rsidRDefault="0065025D" w:rsidP="00A94933">
            <w:pPr>
              <w:ind w:hanging="2"/>
              <w:jc w:val="center"/>
              <w:rPr>
                <w:rFonts w:ascii="Times New Roman" w:hAnsi="Times New Roman"/>
                <w:color w:val="000000" w:themeColor="text1"/>
                <w:sz w:val="26"/>
                <w:szCs w:val="26"/>
              </w:rPr>
            </w:pPr>
          </w:p>
        </w:tc>
      </w:tr>
    </w:tbl>
    <w:p w:rsidR="0065025D" w:rsidRPr="002A56B5" w:rsidRDefault="00EE66C6" w:rsidP="0065025D">
      <w:pPr>
        <w:tabs>
          <w:tab w:val="left" w:pos="3360"/>
        </w:tabs>
        <w:ind w:left="1" w:right="-102" w:hanging="3"/>
        <w:jc w:val="both"/>
        <w:rPr>
          <w:rFonts w:ascii="Times New Roman" w:hAnsi="Times New Roman"/>
          <w:color w:val="000000" w:themeColor="text1"/>
          <w:sz w:val="2"/>
          <w:szCs w:val="26"/>
        </w:rPr>
      </w:pPr>
      <w:bookmarkStart w:id="4" w:name="_heading=h.1fob9te" w:colFirst="0" w:colLast="0"/>
      <w:bookmarkEnd w:id="4"/>
      <w:r w:rsidRPr="002A56B5">
        <w:rPr>
          <w:rFonts w:ascii="Times New Roman" w:hAnsi="Times New Roman"/>
          <w:color w:val="000000" w:themeColor="text1"/>
          <w:sz w:val="2"/>
          <w:szCs w:val="26"/>
        </w:rPr>
        <w:t xml:space="preserve"> </w:t>
      </w:r>
    </w:p>
    <w:sectPr w:rsidR="0065025D" w:rsidRPr="002A56B5" w:rsidSect="00DC7EFF">
      <w:headerReference w:type="default" r:id="rId12"/>
      <w:pgSz w:w="11907" w:h="16840" w:code="9"/>
      <w:pgMar w:top="1134" w:right="1134" w:bottom="1134" w:left="1701" w:header="561"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A71" w:rsidRDefault="00E56A71" w:rsidP="00A04660">
      <w:r>
        <w:separator/>
      </w:r>
    </w:p>
  </w:endnote>
  <w:endnote w:type="continuationSeparator" w:id="1">
    <w:p w:rsidR="00E56A71" w:rsidRDefault="00E56A71" w:rsidP="00A04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A71" w:rsidRDefault="00E56A71" w:rsidP="00A04660">
      <w:r>
        <w:separator/>
      </w:r>
    </w:p>
  </w:footnote>
  <w:footnote w:type="continuationSeparator" w:id="1">
    <w:p w:rsidR="00E56A71" w:rsidRDefault="00E56A71" w:rsidP="00A04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822167"/>
      <w:docPartObj>
        <w:docPartGallery w:val="Page Numbers (Top of Page)"/>
        <w:docPartUnique/>
      </w:docPartObj>
    </w:sdtPr>
    <w:sdtEndPr>
      <w:rPr>
        <w:rFonts w:ascii="Times New Roman" w:hAnsi="Times New Roman"/>
        <w:noProof/>
        <w:sz w:val="22"/>
      </w:rPr>
    </w:sdtEndPr>
    <w:sdtContent>
      <w:p w:rsidR="00A04660" w:rsidRPr="0062773B" w:rsidRDefault="00A30F79">
        <w:pPr>
          <w:pStyle w:val="Header"/>
          <w:jc w:val="center"/>
          <w:rPr>
            <w:rFonts w:ascii="Times New Roman" w:hAnsi="Times New Roman"/>
            <w:sz w:val="22"/>
          </w:rPr>
        </w:pPr>
        <w:r w:rsidRPr="0062773B">
          <w:rPr>
            <w:rFonts w:ascii="Times New Roman" w:hAnsi="Times New Roman"/>
            <w:sz w:val="22"/>
          </w:rPr>
          <w:fldChar w:fldCharType="begin"/>
        </w:r>
        <w:r w:rsidR="00A04660" w:rsidRPr="0062773B">
          <w:rPr>
            <w:rFonts w:ascii="Times New Roman" w:hAnsi="Times New Roman"/>
            <w:sz w:val="22"/>
          </w:rPr>
          <w:instrText xml:space="preserve"> PAGE   \* MERGEFORMAT </w:instrText>
        </w:r>
        <w:r w:rsidRPr="0062773B">
          <w:rPr>
            <w:rFonts w:ascii="Times New Roman" w:hAnsi="Times New Roman"/>
            <w:sz w:val="22"/>
          </w:rPr>
          <w:fldChar w:fldCharType="separate"/>
        </w:r>
        <w:r w:rsidR="00DC7EFF">
          <w:rPr>
            <w:rFonts w:ascii="Times New Roman" w:hAnsi="Times New Roman"/>
            <w:noProof/>
            <w:sz w:val="22"/>
          </w:rPr>
          <w:t>3</w:t>
        </w:r>
        <w:r w:rsidRPr="0062773B">
          <w:rPr>
            <w:rFonts w:ascii="Times New Roman" w:hAnsi="Times New Roman"/>
            <w:noProof/>
            <w:sz w:val="22"/>
          </w:rPr>
          <w:fldChar w:fldCharType="end"/>
        </w:r>
      </w:p>
    </w:sdtContent>
  </w:sdt>
  <w:p w:rsidR="00A04660" w:rsidRDefault="00A046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01AC9"/>
    <w:multiLevelType w:val="hybridMultilevel"/>
    <w:tmpl w:val="5FAEEA1E"/>
    <w:lvl w:ilvl="0" w:tplc="B5EED97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nsid w:val="24C430FD"/>
    <w:multiLevelType w:val="hybridMultilevel"/>
    <w:tmpl w:val="17FC869C"/>
    <w:lvl w:ilvl="0" w:tplc="7DEEBB5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257E09B3"/>
    <w:multiLevelType w:val="hybridMultilevel"/>
    <w:tmpl w:val="782CB32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34F30834"/>
    <w:multiLevelType w:val="hybridMultilevel"/>
    <w:tmpl w:val="371EC8FE"/>
    <w:lvl w:ilvl="0" w:tplc="7F16DD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75E48A0"/>
    <w:multiLevelType w:val="hybridMultilevel"/>
    <w:tmpl w:val="A7CCAE7A"/>
    <w:lvl w:ilvl="0" w:tplc="7DEEBB50">
      <w:start w:val="1"/>
      <w:numFmt w:val="bullet"/>
      <w:lvlText w:val=""/>
      <w:lvlJc w:val="left"/>
      <w:pPr>
        <w:ind w:left="87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6E5505"/>
    <w:multiLevelType w:val="hybridMultilevel"/>
    <w:tmpl w:val="52AAAC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246F79"/>
    <w:multiLevelType w:val="hybridMultilevel"/>
    <w:tmpl w:val="6D0AB286"/>
    <w:lvl w:ilvl="0" w:tplc="0409000F">
      <w:start w:val="1"/>
      <w:numFmt w:val="decimal"/>
      <w:lvlText w:val="%1."/>
      <w:lvlJc w:val="left"/>
      <w:pPr>
        <w:ind w:left="87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E727BC"/>
    <w:multiLevelType w:val="hybridMultilevel"/>
    <w:tmpl w:val="454E46D0"/>
    <w:lvl w:ilvl="0" w:tplc="20083B68">
      <w:start w:val="1"/>
      <w:numFmt w:val="bullet"/>
      <w:lvlText w:val="-"/>
      <w:lvlJc w:val="left"/>
      <w:pPr>
        <w:ind w:left="873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6"/>
  </w:num>
  <w:num w:numId="5">
    <w:abstractNumId w:val="0"/>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characterSpacingControl w:val="doNotCompress"/>
  <w:footnotePr>
    <w:footnote w:id="0"/>
    <w:footnote w:id="1"/>
  </w:footnotePr>
  <w:endnotePr>
    <w:endnote w:id="0"/>
    <w:endnote w:id="1"/>
  </w:endnotePr>
  <w:compat/>
  <w:rsids>
    <w:rsidRoot w:val="0065025D"/>
    <w:rsid w:val="0002198D"/>
    <w:rsid w:val="0003545C"/>
    <w:rsid w:val="00045ACE"/>
    <w:rsid w:val="000568DB"/>
    <w:rsid w:val="00072CC4"/>
    <w:rsid w:val="000818A9"/>
    <w:rsid w:val="00083A33"/>
    <w:rsid w:val="000A5410"/>
    <w:rsid w:val="000B6BE4"/>
    <w:rsid w:val="000D2D24"/>
    <w:rsid w:val="000D4343"/>
    <w:rsid w:val="000E510C"/>
    <w:rsid w:val="001271A0"/>
    <w:rsid w:val="00133A42"/>
    <w:rsid w:val="00164C91"/>
    <w:rsid w:val="00172732"/>
    <w:rsid w:val="00192DD9"/>
    <w:rsid w:val="00196934"/>
    <w:rsid w:val="00197C42"/>
    <w:rsid w:val="001B00CB"/>
    <w:rsid w:val="001C43D7"/>
    <w:rsid w:val="001F022C"/>
    <w:rsid w:val="002252D7"/>
    <w:rsid w:val="0022628B"/>
    <w:rsid w:val="00230503"/>
    <w:rsid w:val="002348A6"/>
    <w:rsid w:val="00235DCB"/>
    <w:rsid w:val="00250329"/>
    <w:rsid w:val="00254CA8"/>
    <w:rsid w:val="00266F3E"/>
    <w:rsid w:val="00274032"/>
    <w:rsid w:val="002A56B5"/>
    <w:rsid w:val="002B6402"/>
    <w:rsid w:val="002C42CA"/>
    <w:rsid w:val="002D1348"/>
    <w:rsid w:val="002E4C56"/>
    <w:rsid w:val="00302E5F"/>
    <w:rsid w:val="00326F24"/>
    <w:rsid w:val="00333C02"/>
    <w:rsid w:val="00337579"/>
    <w:rsid w:val="00341A1E"/>
    <w:rsid w:val="00343B74"/>
    <w:rsid w:val="00345DFD"/>
    <w:rsid w:val="00371D7D"/>
    <w:rsid w:val="00381207"/>
    <w:rsid w:val="00390E32"/>
    <w:rsid w:val="003D61B3"/>
    <w:rsid w:val="004253C8"/>
    <w:rsid w:val="00433295"/>
    <w:rsid w:val="00441208"/>
    <w:rsid w:val="00470FB3"/>
    <w:rsid w:val="00472BF3"/>
    <w:rsid w:val="00474AAB"/>
    <w:rsid w:val="00476EC4"/>
    <w:rsid w:val="004939B8"/>
    <w:rsid w:val="004B50B4"/>
    <w:rsid w:val="004C6DF1"/>
    <w:rsid w:val="004D02F8"/>
    <w:rsid w:val="004D78E8"/>
    <w:rsid w:val="004F38B9"/>
    <w:rsid w:val="004F4FAF"/>
    <w:rsid w:val="004F5924"/>
    <w:rsid w:val="00507874"/>
    <w:rsid w:val="005107E0"/>
    <w:rsid w:val="005175E5"/>
    <w:rsid w:val="00521CC7"/>
    <w:rsid w:val="005573C2"/>
    <w:rsid w:val="00561BCE"/>
    <w:rsid w:val="00573EEF"/>
    <w:rsid w:val="00577643"/>
    <w:rsid w:val="0058113A"/>
    <w:rsid w:val="005A2C01"/>
    <w:rsid w:val="005B4216"/>
    <w:rsid w:val="005C13D3"/>
    <w:rsid w:val="005C68B9"/>
    <w:rsid w:val="005D09A9"/>
    <w:rsid w:val="0062300C"/>
    <w:rsid w:val="0062773B"/>
    <w:rsid w:val="006345AA"/>
    <w:rsid w:val="00635B62"/>
    <w:rsid w:val="006419CC"/>
    <w:rsid w:val="0065025D"/>
    <w:rsid w:val="00654B0C"/>
    <w:rsid w:val="00663869"/>
    <w:rsid w:val="00672828"/>
    <w:rsid w:val="00673E8B"/>
    <w:rsid w:val="00694235"/>
    <w:rsid w:val="006B1152"/>
    <w:rsid w:val="006B3B6D"/>
    <w:rsid w:val="006B67A1"/>
    <w:rsid w:val="006C13B6"/>
    <w:rsid w:val="006D1570"/>
    <w:rsid w:val="006D1589"/>
    <w:rsid w:val="006F1B25"/>
    <w:rsid w:val="006F52A4"/>
    <w:rsid w:val="00707EF9"/>
    <w:rsid w:val="00727949"/>
    <w:rsid w:val="007337AD"/>
    <w:rsid w:val="00736490"/>
    <w:rsid w:val="00740960"/>
    <w:rsid w:val="00774F19"/>
    <w:rsid w:val="007D3B7E"/>
    <w:rsid w:val="007D60CF"/>
    <w:rsid w:val="007F1657"/>
    <w:rsid w:val="007F7030"/>
    <w:rsid w:val="00802851"/>
    <w:rsid w:val="00843117"/>
    <w:rsid w:val="00847A36"/>
    <w:rsid w:val="0088231E"/>
    <w:rsid w:val="00884BC0"/>
    <w:rsid w:val="008A603A"/>
    <w:rsid w:val="008C4F15"/>
    <w:rsid w:val="008E32D4"/>
    <w:rsid w:val="00955C09"/>
    <w:rsid w:val="00960ECC"/>
    <w:rsid w:val="009625D4"/>
    <w:rsid w:val="00986175"/>
    <w:rsid w:val="00995339"/>
    <w:rsid w:val="00995EC5"/>
    <w:rsid w:val="009A58F8"/>
    <w:rsid w:val="009B395C"/>
    <w:rsid w:val="009B5F00"/>
    <w:rsid w:val="009C1B5B"/>
    <w:rsid w:val="009E1DB8"/>
    <w:rsid w:val="009E217B"/>
    <w:rsid w:val="009F2DB9"/>
    <w:rsid w:val="00A04660"/>
    <w:rsid w:val="00A1269F"/>
    <w:rsid w:val="00A16B4E"/>
    <w:rsid w:val="00A30F79"/>
    <w:rsid w:val="00A3177F"/>
    <w:rsid w:val="00A3548A"/>
    <w:rsid w:val="00A40318"/>
    <w:rsid w:val="00A42B0D"/>
    <w:rsid w:val="00A43F65"/>
    <w:rsid w:val="00A505AF"/>
    <w:rsid w:val="00A50E61"/>
    <w:rsid w:val="00A6416E"/>
    <w:rsid w:val="00A867A4"/>
    <w:rsid w:val="00AD7030"/>
    <w:rsid w:val="00AE42BA"/>
    <w:rsid w:val="00AE4D95"/>
    <w:rsid w:val="00AE56BB"/>
    <w:rsid w:val="00AF4D29"/>
    <w:rsid w:val="00AF55CD"/>
    <w:rsid w:val="00B030AF"/>
    <w:rsid w:val="00B13638"/>
    <w:rsid w:val="00B26367"/>
    <w:rsid w:val="00B41F73"/>
    <w:rsid w:val="00B54342"/>
    <w:rsid w:val="00B877EC"/>
    <w:rsid w:val="00BB00D8"/>
    <w:rsid w:val="00BB5688"/>
    <w:rsid w:val="00BC03F2"/>
    <w:rsid w:val="00BC6996"/>
    <w:rsid w:val="00BE6B75"/>
    <w:rsid w:val="00C109C5"/>
    <w:rsid w:val="00C16D4C"/>
    <w:rsid w:val="00C36AC7"/>
    <w:rsid w:val="00C44B0C"/>
    <w:rsid w:val="00C45166"/>
    <w:rsid w:val="00C45A1A"/>
    <w:rsid w:val="00C463E7"/>
    <w:rsid w:val="00C53023"/>
    <w:rsid w:val="00C6150C"/>
    <w:rsid w:val="00C6653F"/>
    <w:rsid w:val="00C955EF"/>
    <w:rsid w:val="00C97CEC"/>
    <w:rsid w:val="00CC2ED2"/>
    <w:rsid w:val="00CD53F2"/>
    <w:rsid w:val="00D018B5"/>
    <w:rsid w:val="00D10EC1"/>
    <w:rsid w:val="00D4108E"/>
    <w:rsid w:val="00D45996"/>
    <w:rsid w:val="00D4599E"/>
    <w:rsid w:val="00D5076B"/>
    <w:rsid w:val="00D50804"/>
    <w:rsid w:val="00D67927"/>
    <w:rsid w:val="00D74EDA"/>
    <w:rsid w:val="00D801CD"/>
    <w:rsid w:val="00D8113A"/>
    <w:rsid w:val="00DC2B7F"/>
    <w:rsid w:val="00DC7EFF"/>
    <w:rsid w:val="00DD43F1"/>
    <w:rsid w:val="00E10944"/>
    <w:rsid w:val="00E130C7"/>
    <w:rsid w:val="00E2252C"/>
    <w:rsid w:val="00E262C2"/>
    <w:rsid w:val="00E30E06"/>
    <w:rsid w:val="00E56A71"/>
    <w:rsid w:val="00E736A4"/>
    <w:rsid w:val="00E765AA"/>
    <w:rsid w:val="00EA5E8E"/>
    <w:rsid w:val="00EB6493"/>
    <w:rsid w:val="00EC2115"/>
    <w:rsid w:val="00EC7457"/>
    <w:rsid w:val="00ED0D21"/>
    <w:rsid w:val="00EE4518"/>
    <w:rsid w:val="00EE66C6"/>
    <w:rsid w:val="00F172D5"/>
    <w:rsid w:val="00F22C67"/>
    <w:rsid w:val="00F26A67"/>
    <w:rsid w:val="00F26D6C"/>
    <w:rsid w:val="00F31783"/>
    <w:rsid w:val="00F40278"/>
    <w:rsid w:val="00F5714B"/>
    <w:rsid w:val="00F63C09"/>
    <w:rsid w:val="00F717AC"/>
    <w:rsid w:val="00F802FE"/>
    <w:rsid w:val="00F90E73"/>
    <w:rsid w:val="00FA6D2A"/>
    <w:rsid w:val="00FB300D"/>
    <w:rsid w:val="00FB3AF4"/>
    <w:rsid w:val="00FC479C"/>
    <w:rsid w:val="00FE5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25D"/>
    <w:pPr>
      <w:spacing w:after="0" w:line="240" w:lineRule="auto"/>
    </w:pPr>
    <w:rPr>
      <w:rFonts w:ascii="VNI-Times" w:eastAsia="Times New Roman" w:hAnsi="VNI-Times" w:cs="Times New Roman"/>
      <w:sz w:val="24"/>
      <w:szCs w:val="24"/>
    </w:rPr>
  </w:style>
  <w:style w:type="paragraph" w:styleId="Heading2">
    <w:name w:val="heading 2"/>
    <w:basedOn w:val="Normal"/>
    <w:next w:val="Normal"/>
    <w:link w:val="Heading2Char"/>
    <w:qFormat/>
    <w:rsid w:val="0065025D"/>
    <w:pPr>
      <w:keepNext/>
      <w:jc w:val="center"/>
      <w:outlineLvl w:val="1"/>
    </w:pPr>
    <w:rPr>
      <w:b/>
      <w:bCs/>
      <w:sz w:val="26"/>
      <w:szCs w:val="26"/>
    </w:rPr>
  </w:style>
  <w:style w:type="paragraph" w:styleId="Heading4">
    <w:name w:val="heading 4"/>
    <w:basedOn w:val="Normal"/>
    <w:next w:val="Normal"/>
    <w:link w:val="Heading4Char"/>
    <w:uiPriority w:val="9"/>
    <w:semiHidden/>
    <w:unhideWhenUsed/>
    <w:qFormat/>
    <w:rsid w:val="00235DC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025D"/>
    <w:rPr>
      <w:rFonts w:ascii="VNI-Times" w:eastAsia="Times New Roman" w:hAnsi="VNI-Times" w:cs="Times New Roman"/>
      <w:b/>
      <w:bCs/>
      <w:sz w:val="26"/>
      <w:szCs w:val="26"/>
    </w:rPr>
  </w:style>
  <w:style w:type="paragraph" w:styleId="NormalWeb">
    <w:name w:val="Normal (Web)"/>
    <w:aliases w:val="Char Char Char,Char Char"/>
    <w:basedOn w:val="Normal"/>
    <w:link w:val="NormalWebChar"/>
    <w:uiPriority w:val="99"/>
    <w:qFormat/>
    <w:rsid w:val="0065025D"/>
    <w:pPr>
      <w:spacing w:before="100" w:beforeAutospacing="1" w:after="100" w:afterAutospacing="1"/>
    </w:pPr>
    <w:rPr>
      <w:rFonts w:ascii="Times New Roman" w:hAnsi="Times New Roman"/>
      <w:sz w:val="29"/>
      <w:szCs w:val="29"/>
    </w:rPr>
  </w:style>
  <w:style w:type="character" w:customStyle="1" w:styleId="NormalWebChar">
    <w:name w:val="Normal (Web) Char"/>
    <w:aliases w:val="Char Char Char Char,Char Char Char1"/>
    <w:link w:val="NormalWeb"/>
    <w:uiPriority w:val="99"/>
    <w:locked/>
    <w:rsid w:val="0065025D"/>
    <w:rPr>
      <w:rFonts w:ascii="Times New Roman" w:eastAsia="Times New Roman" w:hAnsi="Times New Roman" w:cs="Times New Roman"/>
      <w:sz w:val="29"/>
      <w:szCs w:val="29"/>
    </w:rPr>
  </w:style>
  <w:style w:type="paragraph" w:styleId="ListParagraph">
    <w:name w:val="List Paragraph"/>
    <w:aliases w:val="head 2,Bullet List,FooterText,List with no spacing,HEAD 3,Table bullet,Párrafo de lista1,List Paragraph1,Paragraphe de liste1,numbered,Bulletr List Paragraph,列出段落,列出段落1,Parágrafo da Lista1,List Paragraph2,List Paragraph21,List Paragraph11"/>
    <w:basedOn w:val="Normal"/>
    <w:link w:val="ListParagraphChar"/>
    <w:uiPriority w:val="34"/>
    <w:qFormat/>
    <w:rsid w:val="0065025D"/>
    <w:pPr>
      <w:ind w:left="720"/>
      <w:contextualSpacing/>
    </w:pPr>
  </w:style>
  <w:style w:type="character" w:customStyle="1" w:styleId="ListParagraphChar">
    <w:name w:val="List Paragraph Char"/>
    <w:aliases w:val="head 2 Char,Bullet List Char,FooterText Char,List with no spacing Char,HEAD 3 Char,Table bullet Char,Párrafo de lista1 Char,List Paragraph1 Char,Paragraphe de liste1 Char,numbered Char,Bulletr List Paragraph Char,列出段落 Char,列出段落1 Char"/>
    <w:link w:val="ListParagraph"/>
    <w:uiPriority w:val="34"/>
    <w:qFormat/>
    <w:rsid w:val="0065025D"/>
    <w:rPr>
      <w:rFonts w:ascii="VNI-Times" w:eastAsia="Times New Roman" w:hAnsi="VNI-Times" w:cs="Times New Roman"/>
      <w:sz w:val="24"/>
      <w:szCs w:val="24"/>
    </w:rPr>
  </w:style>
  <w:style w:type="table" w:styleId="TableGrid">
    <w:name w:val="Table Grid"/>
    <w:basedOn w:val="TableNormal"/>
    <w:rsid w:val="006502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1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08E"/>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235DCB"/>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A04660"/>
    <w:pPr>
      <w:tabs>
        <w:tab w:val="center" w:pos="4680"/>
        <w:tab w:val="right" w:pos="9360"/>
      </w:tabs>
    </w:pPr>
  </w:style>
  <w:style w:type="character" w:customStyle="1" w:styleId="HeaderChar">
    <w:name w:val="Header Char"/>
    <w:basedOn w:val="DefaultParagraphFont"/>
    <w:link w:val="Header"/>
    <w:uiPriority w:val="99"/>
    <w:rsid w:val="00A04660"/>
    <w:rPr>
      <w:rFonts w:ascii="VNI-Times" w:eastAsia="Times New Roman" w:hAnsi="VNI-Times" w:cs="Times New Roman"/>
      <w:sz w:val="24"/>
      <w:szCs w:val="24"/>
    </w:rPr>
  </w:style>
  <w:style w:type="paragraph" w:styleId="Footer">
    <w:name w:val="footer"/>
    <w:basedOn w:val="Normal"/>
    <w:link w:val="FooterChar"/>
    <w:uiPriority w:val="99"/>
    <w:unhideWhenUsed/>
    <w:rsid w:val="00A04660"/>
    <w:pPr>
      <w:tabs>
        <w:tab w:val="center" w:pos="4680"/>
        <w:tab w:val="right" w:pos="9360"/>
      </w:tabs>
    </w:pPr>
  </w:style>
  <w:style w:type="character" w:customStyle="1" w:styleId="FooterChar">
    <w:name w:val="Footer Char"/>
    <w:basedOn w:val="DefaultParagraphFont"/>
    <w:link w:val="Footer"/>
    <w:uiPriority w:val="99"/>
    <w:rsid w:val="00A04660"/>
    <w:rPr>
      <w:rFonts w:ascii="VNI-Times" w:eastAsia="Times New Roman" w:hAnsi="VNI-Times" w:cs="Times New Roman"/>
      <w:sz w:val="24"/>
      <w:szCs w:val="24"/>
    </w:rPr>
  </w:style>
  <w:style w:type="character" w:customStyle="1" w:styleId="NormalWebChar1">
    <w:name w:val="Normal (Web) Char1"/>
    <w:aliases w:val="Normal (Web) Char Char"/>
    <w:uiPriority w:val="99"/>
    <w:locked/>
    <w:rsid w:val="00371D7D"/>
    <w:rPr>
      <w:rFonts w:cs="Times New Roman"/>
      <w:sz w:val="24"/>
      <w:szCs w:val="24"/>
    </w:rPr>
  </w:style>
  <w:style w:type="character" w:styleId="CommentReference">
    <w:name w:val="annotation reference"/>
    <w:basedOn w:val="DefaultParagraphFont"/>
    <w:uiPriority w:val="99"/>
    <w:semiHidden/>
    <w:unhideWhenUsed/>
    <w:rsid w:val="0088231E"/>
    <w:rPr>
      <w:sz w:val="16"/>
      <w:szCs w:val="16"/>
    </w:rPr>
  </w:style>
  <w:style w:type="paragraph" w:styleId="CommentText">
    <w:name w:val="annotation text"/>
    <w:basedOn w:val="Normal"/>
    <w:link w:val="CommentTextChar"/>
    <w:uiPriority w:val="99"/>
    <w:semiHidden/>
    <w:unhideWhenUsed/>
    <w:rsid w:val="0088231E"/>
    <w:rPr>
      <w:sz w:val="20"/>
      <w:szCs w:val="20"/>
    </w:rPr>
  </w:style>
  <w:style w:type="character" w:customStyle="1" w:styleId="CommentTextChar">
    <w:name w:val="Comment Text Char"/>
    <w:basedOn w:val="DefaultParagraphFont"/>
    <w:link w:val="CommentText"/>
    <w:uiPriority w:val="99"/>
    <w:semiHidden/>
    <w:rsid w:val="0088231E"/>
    <w:rPr>
      <w:rFonts w:ascii="VNI-Times" w:eastAsia="Times New Roman" w:hAnsi="VNI-Times" w:cs="Times New Roman"/>
      <w:sz w:val="20"/>
      <w:szCs w:val="20"/>
    </w:rPr>
  </w:style>
  <w:style w:type="character" w:styleId="Hyperlink">
    <w:name w:val="Hyperlink"/>
    <w:basedOn w:val="DefaultParagraphFont"/>
    <w:uiPriority w:val="99"/>
    <w:unhideWhenUsed/>
    <w:rsid w:val="00E765A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78299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van-ban/giao-thong-van-tai/quyet-dinh-876-qd-ttg-2022-chuyen-doi-nang-luong-xanh-giam-khi-cac-bon-nganh-giao-thong-523057.aspx" TargetMode="External"/><Relationship Id="rId5" Type="http://schemas.openxmlformats.org/officeDocument/2006/relationships/styles" Target="styles.xml"/><Relationship Id="rId10" Type="http://schemas.openxmlformats.org/officeDocument/2006/relationships/hyperlink" Target="https://thuvienphapluat.vn/van-ban/giao-thong-van-tai/quyet-dinh-13-2015-qd-ttg-khuyen-khich-phat-trien-van-tai-hanh-khach-cong-cong-bang-xe-buyt-273046.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4A13A-F823-4F8C-BC8A-995D702D1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08A426-C897-4DFE-8BBB-F47FFE4A53E9}">
  <ds:schemaRefs>
    <ds:schemaRef ds:uri="http://schemas.microsoft.com/sharepoint/v3/contenttype/forms"/>
  </ds:schemaRefs>
</ds:datastoreItem>
</file>

<file path=customXml/itemProps3.xml><?xml version="1.0" encoding="utf-8"?>
<ds:datastoreItem xmlns:ds="http://schemas.openxmlformats.org/officeDocument/2006/customXml" ds:itemID="{011AA3E2-8D49-4064-B3E8-7A485BAEE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Thao</dc:creator>
  <cp:lastModifiedBy>QUANG_PTVT</cp:lastModifiedBy>
  <cp:revision>9</cp:revision>
  <cp:lastPrinted>2025-03-21T07:03:00Z</cp:lastPrinted>
  <dcterms:created xsi:type="dcterms:W3CDTF">2025-02-07T07:54:00Z</dcterms:created>
  <dcterms:modified xsi:type="dcterms:W3CDTF">2025-03-24T02:07:00Z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e86ec536b50aa2784620e1171ef179f27d1d9d02885f90c9f6b61358826b8047</vt:lpwstr>
  </property>
</Properties>
</file>