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91" w:type="pct"/>
        <w:tblLook w:val="04A0" w:firstRow="1" w:lastRow="0" w:firstColumn="1" w:lastColumn="0" w:noHBand="0" w:noVBand="1"/>
      </w:tblPr>
      <w:tblGrid>
        <w:gridCol w:w="3545"/>
        <w:gridCol w:w="5873"/>
      </w:tblGrid>
      <w:tr w:rsidR="0086579C" w:rsidRPr="0086579C" w14:paraId="22D8398E" w14:textId="77777777" w:rsidTr="009C1651">
        <w:tc>
          <w:tcPr>
            <w:tcW w:w="1882" w:type="pct"/>
            <w:shd w:val="clear" w:color="auto" w:fill="auto"/>
          </w:tcPr>
          <w:p w14:paraId="3580AB66" w14:textId="77777777" w:rsidR="00397D7A" w:rsidRPr="0086579C" w:rsidRDefault="00D16921" w:rsidP="009D6453">
            <w:pPr>
              <w:pStyle w:val="BodyText"/>
              <w:shd w:val="clear" w:color="auto" w:fill="auto"/>
              <w:spacing w:after="0" w:line="240" w:lineRule="auto"/>
              <w:ind w:firstLine="0"/>
              <w:jc w:val="center"/>
              <w:rPr>
                <w:rStyle w:val="BodyTextChar1"/>
                <w:b/>
                <w:bCs/>
                <w:sz w:val="26"/>
                <w:szCs w:val="26"/>
                <w:lang w:eastAsia="vi-VN"/>
              </w:rPr>
            </w:pPr>
            <w:r w:rsidRPr="0086579C">
              <w:rPr>
                <w:rStyle w:val="BodyTextChar1"/>
                <w:b/>
                <w:bCs/>
                <w:sz w:val="26"/>
                <w:szCs w:val="26"/>
                <w:lang w:eastAsia="vi-VN"/>
              </w:rPr>
              <w:t>ỦY BAN NHÂN DÂN</w:t>
            </w:r>
          </w:p>
          <w:p w14:paraId="243C3B14" w14:textId="18CEDA39" w:rsidR="00D16921" w:rsidRPr="0086579C" w:rsidRDefault="00891087" w:rsidP="009D6453">
            <w:pPr>
              <w:pStyle w:val="BodyText"/>
              <w:shd w:val="clear" w:color="auto" w:fill="auto"/>
              <w:spacing w:after="0" w:line="240" w:lineRule="auto"/>
              <w:ind w:firstLine="0"/>
              <w:jc w:val="center"/>
              <w:rPr>
                <w:rStyle w:val="BodyTextChar1"/>
                <w:b/>
                <w:bCs/>
                <w:sz w:val="26"/>
                <w:szCs w:val="26"/>
                <w:lang w:val="vi-VN" w:eastAsia="vi-VN"/>
              </w:rPr>
            </w:pPr>
            <w:r w:rsidRPr="0086579C">
              <w:rPr>
                <w:rStyle w:val="BodyTextChar1"/>
                <w:b/>
                <w:bCs/>
                <w:sz w:val="26"/>
                <w:szCs w:val="26"/>
                <w:lang w:eastAsia="vi-VN"/>
              </w:rPr>
              <w:t>TỈNH</w:t>
            </w:r>
            <w:r w:rsidRPr="0086579C">
              <w:rPr>
                <w:rStyle w:val="BodyTextChar1"/>
                <w:b/>
                <w:bCs/>
                <w:sz w:val="26"/>
                <w:szCs w:val="26"/>
                <w:lang w:val="vi-VN" w:eastAsia="vi-VN"/>
              </w:rPr>
              <w:t xml:space="preserve"> ĐỒNG NAI</w:t>
            </w:r>
          </w:p>
          <w:p w14:paraId="35B32BA2" w14:textId="65AA5C21" w:rsidR="00397D7A" w:rsidRPr="0086579C" w:rsidRDefault="00AC04EA" w:rsidP="00D16921">
            <w:pPr>
              <w:pStyle w:val="BodyText"/>
              <w:shd w:val="clear" w:color="auto" w:fill="auto"/>
              <w:spacing w:before="240" w:after="0" w:line="240" w:lineRule="auto"/>
              <w:ind w:firstLine="0"/>
              <w:jc w:val="center"/>
              <w:rPr>
                <w:szCs w:val="28"/>
              </w:rPr>
            </w:pPr>
            <w:r w:rsidRPr="0086579C">
              <w:rPr>
                <w:noProof/>
                <w:szCs w:val="28"/>
              </w:rPr>
              <mc:AlternateContent>
                <mc:Choice Requires="wps">
                  <w:drawing>
                    <wp:anchor distT="0" distB="0" distL="114300" distR="114300" simplePos="0" relativeHeight="251663360" behindDoc="0" locked="0" layoutInCell="1" allowOverlap="1" wp14:anchorId="70614CE3" wp14:editId="545090B5">
                      <wp:simplePos x="0" y="0"/>
                      <wp:positionH relativeFrom="column">
                        <wp:posOffset>651053</wp:posOffset>
                      </wp:positionH>
                      <wp:positionV relativeFrom="paragraph">
                        <wp:posOffset>25121</wp:posOffset>
                      </wp:positionV>
                      <wp:extent cx="577901"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5779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9E714"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25pt,2pt" to="9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" strokecolor="black [3213]" strokeweight=".5pt">
                      <v:stroke joinstyle="miter"/>
                    </v:line>
                  </w:pict>
                </mc:Fallback>
              </mc:AlternateContent>
            </w:r>
            <w:r w:rsidR="00397D7A" w:rsidRPr="0086579C">
              <w:rPr>
                <w:rStyle w:val="BodyTextChar1"/>
                <w:szCs w:val="28"/>
                <w:lang w:eastAsia="vi-VN"/>
              </w:rPr>
              <w:t xml:space="preserve">Số: </w:t>
            </w:r>
            <w:r w:rsidR="00D05CA4" w:rsidRPr="0086579C">
              <w:rPr>
                <w:rStyle w:val="BodyTextChar1"/>
                <w:szCs w:val="28"/>
                <w:lang w:eastAsia="vi-VN"/>
              </w:rPr>
              <w:t xml:space="preserve">        </w:t>
            </w:r>
            <w:r w:rsidR="00397D7A" w:rsidRPr="0086579C">
              <w:rPr>
                <w:rStyle w:val="BodyTextChar1"/>
                <w:szCs w:val="28"/>
                <w:lang w:eastAsia="vi-VN"/>
              </w:rPr>
              <w:t>/</w:t>
            </w:r>
            <w:r w:rsidR="00891087" w:rsidRPr="0086579C">
              <w:rPr>
                <w:rStyle w:val="BodyTextChar1"/>
                <w:szCs w:val="28"/>
                <w:lang w:eastAsia="vi-VN"/>
              </w:rPr>
              <w:t>2024</w:t>
            </w:r>
            <w:r w:rsidR="008D6C6C" w:rsidRPr="0086579C">
              <w:rPr>
                <w:rStyle w:val="BodyTextChar1"/>
                <w:szCs w:val="28"/>
                <w:lang w:eastAsia="vi-VN"/>
              </w:rPr>
              <w:t>/</w:t>
            </w:r>
            <w:r w:rsidR="00D05CA4" w:rsidRPr="0086579C">
              <w:rPr>
                <w:rStyle w:val="BodyTextChar1"/>
                <w:szCs w:val="28"/>
                <w:lang w:eastAsia="vi-VN"/>
              </w:rPr>
              <w:t>QĐ-UBND</w:t>
            </w:r>
          </w:p>
          <w:p w14:paraId="359DB6A0" w14:textId="3244B09A" w:rsidR="00397D7A" w:rsidRPr="0086579C" w:rsidRDefault="00CE4FC6" w:rsidP="009D6453">
            <w:pPr>
              <w:pStyle w:val="Heading10"/>
              <w:keepNext/>
              <w:keepLines/>
              <w:shd w:val="clear" w:color="auto" w:fill="auto"/>
              <w:spacing w:after="0" w:line="240" w:lineRule="auto"/>
              <w:rPr>
                <w:rStyle w:val="Heading1"/>
                <w:b/>
                <w:bCs/>
                <w:szCs w:val="28"/>
                <w:lang w:eastAsia="vi-VN"/>
              </w:rPr>
            </w:pPr>
            <w:r w:rsidRPr="0086579C">
              <w:rPr>
                <w:noProof/>
                <w:szCs w:val="28"/>
              </w:rPr>
              <mc:AlternateContent>
                <mc:Choice Requires="wps">
                  <w:drawing>
                    <wp:anchor distT="0" distB="0" distL="114300" distR="114300" simplePos="0" relativeHeight="251666432" behindDoc="0" locked="0" layoutInCell="1" allowOverlap="1" wp14:anchorId="5899B4D7" wp14:editId="7AB68E40">
                      <wp:simplePos x="0" y="0"/>
                      <wp:positionH relativeFrom="page">
                        <wp:posOffset>343933</wp:posOffset>
                      </wp:positionH>
                      <wp:positionV relativeFrom="paragraph">
                        <wp:posOffset>173090</wp:posOffset>
                      </wp:positionV>
                      <wp:extent cx="148590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485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8E5021" w14:textId="05D7347A" w:rsidR="000962F3" w:rsidRPr="000962F3" w:rsidRDefault="000962F3" w:rsidP="0058023A">
                                  <w:pPr>
                                    <w:jc w:val="center"/>
                                    <w:rPr>
                                      <w:rFonts w:ascii="Times New Roman" w:hAnsi="Times New Roman" w:cs="Times New Roman"/>
                                      <w:b/>
                                      <w:lang w:val="en-US"/>
                                    </w:rPr>
                                  </w:pPr>
                                  <w:r w:rsidRPr="000962F3">
                                    <w:rPr>
                                      <w:rFonts w:ascii="Times New Roman" w:hAnsi="Times New Roman" w:cs="Times New Roman"/>
                                      <w:b/>
                                      <w:lang w:val="en-US"/>
                                    </w:rPr>
                                    <w:t>DỰ THẢO</w:t>
                                  </w:r>
                                  <w:r w:rsidR="0058023A">
                                    <w:rPr>
                                      <w:rFonts w:ascii="Times New Roman" w:hAnsi="Times New Roman" w:cs="Times New Roman"/>
                                      <w:b/>
                                      <w:lang w:val="en-US"/>
                                    </w:rPr>
                                    <w:t xml:space="preserve"> </w:t>
                                  </w:r>
                                  <w:r w:rsidR="006C1D9F">
                                    <w:rPr>
                                      <w:rFonts w:ascii="Times New Roman" w:hAnsi="Times New Roman" w:cs="Times New Roman"/>
                                      <w:b/>
                                      <w:lang w:val="en-US"/>
                                    </w:rPr>
                                    <w:t xml:space="preserve">LẦN </w:t>
                                  </w:r>
                                  <w:r w:rsidR="00CE1E3D">
                                    <w:rPr>
                                      <w:rFonts w:ascii="Times New Roman" w:hAnsi="Times New Roman" w:cs="Times New Roman"/>
                                      <w:b/>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99B4D7" id="_x0000_t202" coordsize="21600,21600" o:spt="202" path="m,l,21600r21600,l21600,xe">
                      <v:stroke joinstyle="miter"/>
                      <v:path gradientshapeok="t" o:connecttype="rect"/>
                    </v:shapetype>
                    <v:shape id="Text Box 1" o:spid="_x0000_s1026" type="#_x0000_t202" style="position:absolute;left:0;text-align:left;margin-left:27.1pt;margin-top:13.65pt;width:117pt;height:21.75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" fillcolor="white [3201]" strokeweight=".5pt">
                      <v:textbox>
                        <w:txbxContent>
                          <w:p w14:paraId="1E8E5021" w14:textId="05D7347A" w:rsidR="000962F3" w:rsidRPr="000962F3" w:rsidRDefault="000962F3" w:rsidP="0058023A">
                            <w:pPr>
                              <w:jc w:val="center"/>
                              <w:rPr>
                                <w:rFonts w:ascii="Times New Roman" w:hAnsi="Times New Roman" w:cs="Times New Roman"/>
                                <w:b/>
                                <w:lang w:val="en-US"/>
                              </w:rPr>
                            </w:pPr>
                            <w:r w:rsidRPr="000962F3">
                              <w:rPr>
                                <w:rFonts w:ascii="Times New Roman" w:hAnsi="Times New Roman" w:cs="Times New Roman"/>
                                <w:b/>
                                <w:lang w:val="en-US"/>
                              </w:rPr>
                              <w:t>DỰ THẢO</w:t>
                            </w:r>
                            <w:r w:rsidR="0058023A">
                              <w:rPr>
                                <w:rFonts w:ascii="Times New Roman" w:hAnsi="Times New Roman" w:cs="Times New Roman"/>
                                <w:b/>
                                <w:lang w:val="en-US"/>
                              </w:rPr>
                              <w:t xml:space="preserve"> </w:t>
                            </w:r>
                            <w:r w:rsidR="006C1D9F">
                              <w:rPr>
                                <w:rFonts w:ascii="Times New Roman" w:hAnsi="Times New Roman" w:cs="Times New Roman"/>
                                <w:b/>
                                <w:lang w:val="en-US"/>
                              </w:rPr>
                              <w:t xml:space="preserve">LẦN </w:t>
                            </w:r>
                            <w:r w:rsidR="00CE1E3D">
                              <w:rPr>
                                <w:rFonts w:ascii="Times New Roman" w:hAnsi="Times New Roman" w:cs="Times New Roman"/>
                                <w:b/>
                                <w:lang w:val="en-US"/>
                              </w:rPr>
                              <w:t>1</w:t>
                            </w:r>
                          </w:p>
                        </w:txbxContent>
                      </v:textbox>
                      <w10:wrap anchorx="page"/>
                    </v:shape>
                  </w:pict>
                </mc:Fallback>
              </mc:AlternateContent>
            </w:r>
          </w:p>
        </w:tc>
        <w:tc>
          <w:tcPr>
            <w:tcW w:w="3118" w:type="pct"/>
            <w:shd w:val="clear" w:color="auto" w:fill="auto"/>
          </w:tcPr>
          <w:p w14:paraId="7E73EA9E" w14:textId="35981E82" w:rsidR="00397D7A" w:rsidRPr="0086579C" w:rsidRDefault="00397D7A" w:rsidP="009D6453">
            <w:pPr>
              <w:pStyle w:val="Heading10"/>
              <w:keepNext/>
              <w:keepLines/>
              <w:shd w:val="clear" w:color="auto" w:fill="auto"/>
              <w:spacing w:after="0" w:line="240" w:lineRule="auto"/>
              <w:rPr>
                <w:rStyle w:val="Heading1"/>
                <w:b/>
                <w:bCs/>
                <w:sz w:val="26"/>
                <w:szCs w:val="26"/>
                <w:lang w:eastAsia="vi-VN"/>
              </w:rPr>
            </w:pPr>
            <w:bookmarkStart w:id="0" w:name="bookmark0"/>
            <w:bookmarkStart w:id="1" w:name="bookmark1"/>
            <w:r w:rsidRPr="0086579C">
              <w:rPr>
                <w:rStyle w:val="Heading1"/>
                <w:b/>
                <w:bCs/>
                <w:sz w:val="26"/>
                <w:szCs w:val="26"/>
                <w:lang w:eastAsia="vi-VN"/>
              </w:rPr>
              <w:t xml:space="preserve">CỘNG HOÀ XÃ HỘI CHỦ NGHĨA VIỆT NAM </w:t>
            </w:r>
          </w:p>
          <w:p w14:paraId="3FFCAF14" w14:textId="236E11BE" w:rsidR="00397D7A" w:rsidRPr="0086579C" w:rsidRDefault="00397D7A" w:rsidP="009D6453">
            <w:pPr>
              <w:pStyle w:val="Heading10"/>
              <w:keepNext/>
              <w:keepLines/>
              <w:shd w:val="clear" w:color="auto" w:fill="auto"/>
              <w:spacing w:after="0" w:line="240" w:lineRule="auto"/>
              <w:rPr>
                <w:rStyle w:val="Heading1"/>
                <w:b/>
                <w:bCs/>
                <w:szCs w:val="28"/>
                <w:lang w:eastAsia="vi-VN"/>
              </w:rPr>
            </w:pPr>
            <w:r w:rsidRPr="0086579C">
              <w:rPr>
                <w:rStyle w:val="Heading1"/>
                <w:b/>
                <w:bCs/>
                <w:szCs w:val="28"/>
                <w:lang w:eastAsia="vi-VN"/>
              </w:rPr>
              <w:t>Độc lập - Tự do - Hạnh phúc</w:t>
            </w:r>
            <w:bookmarkEnd w:id="0"/>
            <w:bookmarkEnd w:id="1"/>
          </w:p>
          <w:p w14:paraId="5BD55985" w14:textId="409DE537" w:rsidR="00397D7A" w:rsidRPr="0086579C" w:rsidRDefault="00AC04EA" w:rsidP="009A0251">
            <w:pPr>
              <w:pStyle w:val="BodyText"/>
              <w:shd w:val="clear" w:color="auto" w:fill="auto"/>
              <w:spacing w:before="240" w:after="0" w:line="240" w:lineRule="auto"/>
              <w:ind w:firstLine="0"/>
              <w:jc w:val="center"/>
              <w:rPr>
                <w:rStyle w:val="Heading1"/>
                <w:b w:val="0"/>
                <w:bCs w:val="0"/>
                <w:szCs w:val="28"/>
              </w:rPr>
            </w:pPr>
            <w:r w:rsidRPr="0086579C">
              <w:rPr>
                <w:noProof/>
                <w:szCs w:val="28"/>
              </w:rPr>
              <mc:AlternateContent>
                <mc:Choice Requires="wps">
                  <w:drawing>
                    <wp:anchor distT="0" distB="0" distL="114300" distR="114300" simplePos="0" relativeHeight="251665408" behindDoc="0" locked="0" layoutInCell="1" allowOverlap="1" wp14:anchorId="3B0035B2" wp14:editId="1218B30D">
                      <wp:simplePos x="0" y="0"/>
                      <wp:positionH relativeFrom="column">
                        <wp:posOffset>736600</wp:posOffset>
                      </wp:positionH>
                      <wp:positionV relativeFrom="paragraph">
                        <wp:posOffset>9525</wp:posOffset>
                      </wp:positionV>
                      <wp:extent cx="2128520"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2128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07D311"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75pt" to="2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" strokecolor="black [3213]" strokeweight=".5pt">
                      <v:stroke joinstyle="miter"/>
                    </v:line>
                  </w:pict>
                </mc:Fallback>
              </mc:AlternateContent>
            </w:r>
            <w:r w:rsidR="00891087" w:rsidRPr="0086579C">
              <w:rPr>
                <w:rStyle w:val="BodyTextChar1"/>
                <w:i/>
                <w:iCs/>
                <w:szCs w:val="28"/>
                <w:lang w:eastAsia="vi-VN"/>
              </w:rPr>
              <w:t>Đồng</w:t>
            </w:r>
            <w:r w:rsidR="00891087" w:rsidRPr="0086579C">
              <w:rPr>
                <w:rStyle w:val="BodyTextChar1"/>
                <w:i/>
                <w:iCs/>
                <w:szCs w:val="28"/>
                <w:lang w:val="vi-VN" w:eastAsia="vi-VN"/>
              </w:rPr>
              <w:t xml:space="preserve"> Nai</w:t>
            </w:r>
            <w:r w:rsidR="00397D7A" w:rsidRPr="0086579C">
              <w:rPr>
                <w:rStyle w:val="BodyTextChar1"/>
                <w:i/>
                <w:iCs/>
                <w:szCs w:val="28"/>
                <w:lang w:eastAsia="vi-VN"/>
              </w:rPr>
              <w:t>, ngày</w:t>
            </w:r>
            <w:r w:rsidR="00397D7A" w:rsidRPr="0086579C">
              <w:rPr>
                <w:rStyle w:val="BodyTextChar1"/>
                <w:szCs w:val="28"/>
                <w:lang w:eastAsia="vi-VN"/>
              </w:rPr>
              <w:t xml:space="preserve"> </w:t>
            </w:r>
            <w:r w:rsidR="00D05CA4" w:rsidRPr="0086579C">
              <w:rPr>
                <w:rStyle w:val="BodyTextChar1"/>
                <w:i/>
                <w:iCs/>
                <w:szCs w:val="28"/>
                <w:lang w:eastAsia="vi-VN"/>
              </w:rPr>
              <w:t xml:space="preserve"> </w:t>
            </w:r>
            <w:r w:rsidR="009A0251" w:rsidRPr="0086579C">
              <w:rPr>
                <w:rStyle w:val="BodyTextChar1"/>
                <w:i/>
                <w:iCs/>
                <w:szCs w:val="28"/>
                <w:lang w:eastAsia="vi-VN"/>
              </w:rPr>
              <w:t xml:space="preserve"> </w:t>
            </w:r>
            <w:r w:rsidR="00397D7A" w:rsidRPr="0086579C">
              <w:rPr>
                <w:rStyle w:val="BodyTextChar1"/>
                <w:szCs w:val="28"/>
                <w:lang w:eastAsia="vi-VN"/>
              </w:rPr>
              <w:t xml:space="preserve"> </w:t>
            </w:r>
            <w:r w:rsidR="00397D7A" w:rsidRPr="0086579C">
              <w:rPr>
                <w:rStyle w:val="BodyTextChar1"/>
                <w:i/>
                <w:iCs/>
                <w:szCs w:val="28"/>
                <w:lang w:eastAsia="vi-VN"/>
              </w:rPr>
              <w:t xml:space="preserve">tháng </w:t>
            </w:r>
            <w:r w:rsidR="009A0251" w:rsidRPr="0086579C">
              <w:rPr>
                <w:rStyle w:val="BodyTextChar1"/>
                <w:i/>
                <w:iCs/>
                <w:szCs w:val="28"/>
                <w:lang w:eastAsia="vi-VN"/>
              </w:rPr>
              <w:t xml:space="preserve">  </w:t>
            </w:r>
            <w:r w:rsidR="00397D7A" w:rsidRPr="0086579C">
              <w:rPr>
                <w:rStyle w:val="BodyTextChar1"/>
                <w:i/>
                <w:iCs/>
                <w:szCs w:val="28"/>
                <w:lang w:eastAsia="vi-VN"/>
              </w:rPr>
              <w:t xml:space="preserve"> năm </w:t>
            </w:r>
            <w:r w:rsidR="00891087" w:rsidRPr="0086579C">
              <w:rPr>
                <w:rStyle w:val="BodyTextChar1"/>
                <w:i/>
                <w:iCs/>
                <w:szCs w:val="28"/>
                <w:lang w:eastAsia="vi-VN"/>
              </w:rPr>
              <w:t>2024</w:t>
            </w:r>
          </w:p>
        </w:tc>
      </w:tr>
    </w:tbl>
    <w:p w14:paraId="5C24C830" w14:textId="1170DFC1" w:rsidR="00397D7A" w:rsidRPr="0086579C" w:rsidRDefault="00344352" w:rsidP="00CE4FC6">
      <w:pPr>
        <w:pStyle w:val="Heading10"/>
        <w:keepNext/>
        <w:keepLines/>
        <w:shd w:val="clear" w:color="auto" w:fill="auto"/>
        <w:spacing w:before="360" w:after="0" w:line="240" w:lineRule="auto"/>
        <w:rPr>
          <w:szCs w:val="28"/>
          <w:shd w:val="clear" w:color="auto" w:fill="FFFFFF"/>
          <w:lang w:val="vi-VN" w:eastAsia="vi-VN"/>
        </w:rPr>
      </w:pPr>
      <w:r w:rsidRPr="0086579C">
        <w:rPr>
          <w:rStyle w:val="Heading1"/>
          <w:b/>
          <w:bCs/>
          <w:szCs w:val="28"/>
          <w:lang w:val="vi-VN" w:eastAsia="vi-VN"/>
        </w:rPr>
        <w:t>QUYẾT ĐỊNH</w:t>
      </w:r>
    </w:p>
    <w:p w14:paraId="4F9E0D34" w14:textId="34549F7B" w:rsidR="00F669DB" w:rsidRPr="0086579C" w:rsidRDefault="00CE4FC6" w:rsidP="00CE4FC6">
      <w:pPr>
        <w:pStyle w:val="Heading10"/>
        <w:keepNext/>
        <w:keepLines/>
        <w:shd w:val="clear" w:color="auto" w:fill="auto"/>
        <w:spacing w:after="360" w:line="240" w:lineRule="auto"/>
        <w:rPr>
          <w:rStyle w:val="Heading1"/>
          <w:b/>
          <w:bCs/>
          <w:szCs w:val="28"/>
          <w:lang w:val="vi-VN" w:eastAsia="vi-VN"/>
        </w:rPr>
      </w:pPr>
      <w:r w:rsidRPr="0086579C">
        <w:rPr>
          <w:noProof/>
          <w:szCs w:val="28"/>
          <w:lang w:eastAsia="vi-VN"/>
        </w:rPr>
        <mc:AlternateContent>
          <mc:Choice Requires="wps">
            <w:drawing>
              <wp:anchor distT="0" distB="0" distL="114300" distR="114300" simplePos="0" relativeHeight="251667456" behindDoc="0" locked="0" layoutInCell="1" allowOverlap="1" wp14:anchorId="4CF54F98" wp14:editId="2D770408">
                <wp:simplePos x="0" y="0"/>
                <wp:positionH relativeFrom="margin">
                  <wp:align>center</wp:align>
                </wp:positionH>
                <wp:positionV relativeFrom="paragraph">
                  <wp:posOffset>713654</wp:posOffset>
                </wp:positionV>
                <wp:extent cx="1562100" cy="0"/>
                <wp:effectExtent l="0" t="0" r="0" b="0"/>
                <wp:wrapNone/>
                <wp:docPr id="1684668395" name="Straight Connector 5"/>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D473B"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56.2pt" to="123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" strokecolor="black [3200]" strokeweight=".5pt">
                <v:stroke joinstyle="miter"/>
                <w10:wrap anchorx="margin"/>
              </v:line>
            </w:pict>
          </mc:Fallback>
        </mc:AlternateContent>
      </w:r>
      <w:r w:rsidR="00CE1E3D" w:rsidRPr="0086579C">
        <w:rPr>
          <w:rStyle w:val="Heading1"/>
          <w:b/>
          <w:bCs/>
          <w:szCs w:val="28"/>
          <w:lang w:val="vi-VN" w:eastAsia="vi-VN"/>
        </w:rPr>
        <w:t>Sửa đổi, bổ sung một số điều của Quy chế đào tạo bồi dưỡng cán bộ, công chức, viên chức tỉnh Đồng Nai ban hành kèm theo Quyết định số 05/2020/QĐUBND ngày 02/3/2020 của Ủy ban nhân dân tỉnh Đồng Nai</w:t>
      </w:r>
    </w:p>
    <w:p w14:paraId="681EDBB0" w14:textId="44EC325B" w:rsidR="00F669DB" w:rsidRPr="0086579C" w:rsidRDefault="00F669DB" w:rsidP="00CE4FC6">
      <w:pPr>
        <w:pStyle w:val="Heading10"/>
        <w:keepNext/>
        <w:keepLines/>
        <w:shd w:val="clear" w:color="auto" w:fill="auto"/>
        <w:spacing w:before="480" w:after="360" w:line="240" w:lineRule="auto"/>
        <w:rPr>
          <w:rStyle w:val="Heading1"/>
          <w:b/>
          <w:bCs/>
          <w:szCs w:val="28"/>
          <w:lang w:val="vi-VN" w:eastAsia="vi-VN"/>
        </w:rPr>
      </w:pPr>
      <w:r w:rsidRPr="0086579C">
        <w:rPr>
          <w:rStyle w:val="Heading1"/>
          <w:b/>
          <w:bCs/>
          <w:szCs w:val="28"/>
          <w:lang w:val="vi-VN" w:eastAsia="vi-VN"/>
        </w:rPr>
        <w:t xml:space="preserve">UỶ BAN NHÂN DÂN </w:t>
      </w:r>
      <w:r w:rsidR="00891087" w:rsidRPr="0086579C">
        <w:rPr>
          <w:rStyle w:val="Heading1"/>
          <w:b/>
          <w:bCs/>
          <w:szCs w:val="28"/>
          <w:lang w:val="vi-VN" w:eastAsia="vi-VN"/>
        </w:rPr>
        <w:t>TỈNH ĐỒNG NAI</w:t>
      </w:r>
    </w:p>
    <w:p w14:paraId="1A3FF532" w14:textId="77777777" w:rsidR="00B00F53" w:rsidRPr="0086579C" w:rsidRDefault="00AC04EA" w:rsidP="006F6CD8">
      <w:pPr>
        <w:pStyle w:val="BodyText"/>
        <w:shd w:val="clear" w:color="auto" w:fill="auto"/>
        <w:spacing w:after="120" w:line="360" w:lineRule="exact"/>
        <w:ind w:firstLine="720"/>
        <w:jc w:val="both"/>
        <w:rPr>
          <w:rStyle w:val="BodyTextChar1"/>
          <w:i/>
          <w:iCs/>
          <w:szCs w:val="28"/>
          <w:lang w:val="vi-VN" w:eastAsia="vi-VN"/>
        </w:rPr>
      </w:pPr>
      <w:r w:rsidRPr="0086579C">
        <w:rPr>
          <w:rStyle w:val="BodyTextChar1"/>
          <w:i/>
          <w:iCs/>
          <w:szCs w:val="28"/>
          <w:lang w:val="vi-VN" w:eastAsia="vi-VN"/>
        </w:rPr>
        <w:t xml:space="preserve">Căn cứ Luật Tổ chức chính quyền địa phương ngày </w:t>
      </w:r>
      <w:r w:rsidR="002B1A85" w:rsidRPr="0086579C">
        <w:rPr>
          <w:rStyle w:val="BodyTextChar1"/>
          <w:i/>
          <w:iCs/>
          <w:szCs w:val="28"/>
          <w:lang w:val="vi-VN" w:eastAsia="vi-VN"/>
        </w:rPr>
        <w:t xml:space="preserve">16 tháng 6 năm </w:t>
      </w:r>
      <w:r w:rsidR="00F45C93" w:rsidRPr="0086579C">
        <w:rPr>
          <w:rStyle w:val="BodyTextChar1"/>
          <w:i/>
          <w:iCs/>
          <w:szCs w:val="28"/>
          <w:lang w:val="vi-VN" w:eastAsia="vi-VN"/>
        </w:rPr>
        <w:t>2015</w:t>
      </w:r>
      <w:r w:rsidRPr="0086579C">
        <w:rPr>
          <w:rStyle w:val="BodyTextChar1"/>
          <w:i/>
          <w:iCs/>
          <w:szCs w:val="28"/>
          <w:lang w:val="vi-VN" w:eastAsia="vi-VN"/>
        </w:rPr>
        <w:t>;</w:t>
      </w:r>
    </w:p>
    <w:p w14:paraId="3CFF0FF5" w14:textId="22AE4FA4" w:rsidR="00AC04EA" w:rsidRPr="0086579C" w:rsidRDefault="00B00F53" w:rsidP="006F6CD8">
      <w:pPr>
        <w:pStyle w:val="BodyText"/>
        <w:shd w:val="clear" w:color="auto" w:fill="auto"/>
        <w:spacing w:after="120" w:line="360" w:lineRule="exact"/>
        <w:ind w:firstLine="720"/>
        <w:jc w:val="both"/>
        <w:rPr>
          <w:rStyle w:val="BodyTextChar1"/>
          <w:i/>
          <w:iCs/>
          <w:szCs w:val="28"/>
          <w:lang w:val="vi-VN" w:eastAsia="vi-VN"/>
        </w:rPr>
      </w:pPr>
      <w:r w:rsidRPr="0086579C">
        <w:rPr>
          <w:rStyle w:val="BodyTextChar1"/>
          <w:i/>
          <w:iCs/>
          <w:szCs w:val="28"/>
          <w:lang w:val="vi-VN" w:eastAsia="vi-VN"/>
        </w:rPr>
        <w:t xml:space="preserve">Căn cứ </w:t>
      </w:r>
      <w:r w:rsidR="008D6C6C" w:rsidRPr="0086579C">
        <w:rPr>
          <w:rStyle w:val="BodyTextChar1"/>
          <w:i/>
          <w:iCs/>
          <w:szCs w:val="28"/>
          <w:lang w:val="vi-VN" w:eastAsia="vi-VN"/>
        </w:rPr>
        <w:t>Luật sửa đổi, bổ</w:t>
      </w:r>
      <w:r w:rsidR="00F45C93" w:rsidRPr="0086579C">
        <w:rPr>
          <w:rStyle w:val="BodyTextChar1"/>
          <w:i/>
          <w:iCs/>
          <w:szCs w:val="28"/>
          <w:lang w:val="vi-VN" w:eastAsia="vi-VN"/>
        </w:rPr>
        <w:t xml:space="preserve"> sung một số điều của Luật Tổ chức Chính phủ và Luật Tổ chức chính quyền đị</w:t>
      </w:r>
      <w:r w:rsidR="002B1A85" w:rsidRPr="0086579C">
        <w:rPr>
          <w:rStyle w:val="BodyTextChar1"/>
          <w:i/>
          <w:iCs/>
          <w:szCs w:val="28"/>
          <w:lang w:val="vi-VN" w:eastAsia="vi-VN"/>
        </w:rPr>
        <w:t xml:space="preserve">a phương ngày 22 tháng 11 năm </w:t>
      </w:r>
      <w:r w:rsidR="00F45C93" w:rsidRPr="0086579C">
        <w:rPr>
          <w:rStyle w:val="BodyTextChar1"/>
          <w:i/>
          <w:iCs/>
          <w:szCs w:val="28"/>
          <w:lang w:val="vi-VN" w:eastAsia="vi-VN"/>
        </w:rPr>
        <w:t>2019;</w:t>
      </w:r>
    </w:p>
    <w:p w14:paraId="5B1C077F" w14:textId="77777777" w:rsidR="00B00F53" w:rsidRPr="0086579C" w:rsidRDefault="002417D2" w:rsidP="006F6CD8">
      <w:pPr>
        <w:pStyle w:val="BodyText"/>
        <w:shd w:val="clear" w:color="auto" w:fill="auto"/>
        <w:spacing w:after="120" w:line="360" w:lineRule="exact"/>
        <w:ind w:firstLine="720"/>
        <w:jc w:val="both"/>
        <w:rPr>
          <w:rStyle w:val="BodyTextChar1"/>
          <w:i/>
          <w:iCs/>
          <w:spacing w:val="-6"/>
          <w:szCs w:val="28"/>
          <w:lang w:val="vi-VN" w:eastAsia="vi-VN"/>
        </w:rPr>
      </w:pPr>
      <w:r w:rsidRPr="0086579C">
        <w:rPr>
          <w:rStyle w:val="BodyTextChar1"/>
          <w:i/>
          <w:iCs/>
          <w:spacing w:val="-6"/>
          <w:szCs w:val="28"/>
          <w:lang w:val="vi-VN" w:eastAsia="vi-VN"/>
        </w:rPr>
        <w:t xml:space="preserve">Căn cứ </w:t>
      </w:r>
      <w:r w:rsidR="008D6C6C" w:rsidRPr="0086579C">
        <w:rPr>
          <w:rStyle w:val="BodyTextChar1"/>
          <w:i/>
          <w:iCs/>
          <w:spacing w:val="-6"/>
          <w:szCs w:val="28"/>
          <w:lang w:val="vi-VN" w:eastAsia="vi-VN"/>
        </w:rPr>
        <w:t>Luật Ban hành văn bản quy phạm pháp luật</w:t>
      </w:r>
      <w:r w:rsidR="002B1A85" w:rsidRPr="0086579C">
        <w:rPr>
          <w:rStyle w:val="BodyTextChar1"/>
          <w:i/>
          <w:iCs/>
          <w:spacing w:val="-6"/>
          <w:szCs w:val="28"/>
          <w:lang w:val="vi-VN" w:eastAsia="vi-VN"/>
        </w:rPr>
        <w:t xml:space="preserve"> ngày 22 tháng 6 năm </w:t>
      </w:r>
      <w:r w:rsidR="00F45C93" w:rsidRPr="0086579C">
        <w:rPr>
          <w:rStyle w:val="BodyTextChar1"/>
          <w:i/>
          <w:iCs/>
          <w:spacing w:val="-6"/>
          <w:szCs w:val="28"/>
          <w:lang w:val="vi-VN" w:eastAsia="vi-VN"/>
        </w:rPr>
        <w:t>2015;</w:t>
      </w:r>
    </w:p>
    <w:p w14:paraId="3BB91493" w14:textId="5D5875EE" w:rsidR="008D6C6C" w:rsidRPr="0086579C" w:rsidRDefault="00B00F53" w:rsidP="006F6CD8">
      <w:pPr>
        <w:pStyle w:val="BodyText"/>
        <w:shd w:val="clear" w:color="auto" w:fill="auto"/>
        <w:spacing w:after="120" w:line="360" w:lineRule="exact"/>
        <w:ind w:firstLine="720"/>
        <w:jc w:val="both"/>
        <w:rPr>
          <w:rStyle w:val="BodyTextChar1"/>
          <w:i/>
          <w:iCs/>
          <w:spacing w:val="-6"/>
          <w:szCs w:val="28"/>
          <w:lang w:val="vi-VN" w:eastAsia="vi-VN"/>
        </w:rPr>
      </w:pPr>
      <w:r w:rsidRPr="0086579C">
        <w:rPr>
          <w:rStyle w:val="BodyTextChar1"/>
          <w:i/>
          <w:iCs/>
          <w:szCs w:val="28"/>
          <w:lang w:val="vi-VN" w:eastAsia="vi-VN"/>
        </w:rPr>
        <w:t xml:space="preserve">Căn cứ </w:t>
      </w:r>
      <w:r w:rsidR="00F45C93" w:rsidRPr="0086579C">
        <w:rPr>
          <w:rStyle w:val="BodyTextChar1"/>
          <w:i/>
          <w:iCs/>
          <w:szCs w:val="28"/>
          <w:lang w:val="vi-VN" w:eastAsia="vi-VN"/>
        </w:rPr>
        <w:t>Luật sửa đổi, bổ sung một số điều của Luật Ban hành văn bản quy phạm pháp luậ</w:t>
      </w:r>
      <w:r w:rsidR="002B1A85" w:rsidRPr="0086579C">
        <w:rPr>
          <w:rStyle w:val="BodyTextChar1"/>
          <w:i/>
          <w:iCs/>
          <w:szCs w:val="28"/>
          <w:lang w:val="vi-VN" w:eastAsia="vi-VN"/>
        </w:rPr>
        <w:t xml:space="preserve">t ngày 18 tháng 6 năm </w:t>
      </w:r>
      <w:r w:rsidR="00F45C93" w:rsidRPr="0086579C">
        <w:rPr>
          <w:rStyle w:val="BodyTextChar1"/>
          <w:i/>
          <w:iCs/>
          <w:szCs w:val="28"/>
          <w:lang w:val="vi-VN" w:eastAsia="vi-VN"/>
        </w:rPr>
        <w:t>2020;</w:t>
      </w:r>
    </w:p>
    <w:p w14:paraId="46571DAC" w14:textId="77777777" w:rsidR="00501D8D" w:rsidRPr="0086579C" w:rsidRDefault="00501D8D" w:rsidP="006F6CD8">
      <w:pPr>
        <w:pStyle w:val="BodyText"/>
        <w:spacing w:after="120" w:line="360" w:lineRule="exact"/>
        <w:ind w:firstLine="720"/>
        <w:jc w:val="both"/>
        <w:rPr>
          <w:rStyle w:val="BodyTextChar1"/>
          <w:i/>
          <w:iCs/>
          <w:szCs w:val="28"/>
          <w:lang w:val="vi-VN" w:eastAsia="vi-VN"/>
        </w:rPr>
      </w:pPr>
      <w:r w:rsidRPr="0086579C">
        <w:rPr>
          <w:rStyle w:val="BodyTextChar1"/>
          <w:i/>
          <w:iCs/>
          <w:szCs w:val="28"/>
          <w:lang w:val="vi-VN" w:eastAsia="vi-VN"/>
        </w:rPr>
        <w:t>Căn cứ Luật Cán bộ, công chức ngày 13 tháng 11 năm 2008;</w:t>
      </w:r>
    </w:p>
    <w:p w14:paraId="171A3A43" w14:textId="77777777" w:rsidR="00501D8D" w:rsidRPr="0086579C" w:rsidRDefault="00501D8D" w:rsidP="006F6CD8">
      <w:pPr>
        <w:pStyle w:val="BodyText"/>
        <w:spacing w:after="120" w:line="360" w:lineRule="exact"/>
        <w:ind w:firstLine="720"/>
        <w:jc w:val="both"/>
        <w:rPr>
          <w:rStyle w:val="BodyTextChar1"/>
          <w:i/>
          <w:iCs/>
          <w:szCs w:val="28"/>
          <w:lang w:val="vi-VN" w:eastAsia="vi-VN"/>
        </w:rPr>
      </w:pPr>
      <w:r w:rsidRPr="0086579C">
        <w:rPr>
          <w:rStyle w:val="BodyTextChar1"/>
          <w:i/>
          <w:iCs/>
          <w:szCs w:val="28"/>
          <w:lang w:val="vi-VN" w:eastAsia="vi-VN"/>
        </w:rPr>
        <w:t>Căn cứ Luật viên chức ngày 15 tháng 11 năm 2010;</w:t>
      </w:r>
    </w:p>
    <w:p w14:paraId="6439C998" w14:textId="77777777" w:rsidR="00501D8D" w:rsidRPr="0086579C" w:rsidRDefault="00501D8D" w:rsidP="006F6CD8">
      <w:pPr>
        <w:pStyle w:val="BodyText"/>
        <w:shd w:val="clear" w:color="auto" w:fill="auto"/>
        <w:spacing w:after="120" w:line="360" w:lineRule="exact"/>
        <w:ind w:firstLine="720"/>
        <w:jc w:val="both"/>
        <w:rPr>
          <w:rStyle w:val="BodyTextChar1"/>
          <w:i/>
          <w:iCs/>
          <w:szCs w:val="28"/>
          <w:lang w:val="vi-VN" w:eastAsia="vi-VN"/>
        </w:rPr>
      </w:pPr>
      <w:r w:rsidRPr="0086579C">
        <w:rPr>
          <w:rStyle w:val="BodyTextChar1"/>
          <w:i/>
          <w:iCs/>
          <w:szCs w:val="28"/>
          <w:lang w:val="vi-VN" w:eastAsia="vi-VN"/>
        </w:rPr>
        <w:t>Căn cứ Luật sửa đổi, bổ sung một số điều của Luật Cán bộ, công chức và Luật Viên chức ngày 25 tháng 11 năm 2019;</w:t>
      </w:r>
    </w:p>
    <w:p w14:paraId="1B59F970" w14:textId="77777777" w:rsidR="00B00F53" w:rsidRPr="0086579C" w:rsidRDefault="00CE1E3D" w:rsidP="006F6CD8">
      <w:pPr>
        <w:pStyle w:val="BodyText"/>
        <w:shd w:val="clear" w:color="auto" w:fill="auto"/>
        <w:spacing w:after="120" w:line="360" w:lineRule="exact"/>
        <w:ind w:firstLine="720"/>
        <w:jc w:val="both"/>
        <w:rPr>
          <w:rStyle w:val="BodyTextChar1"/>
          <w:i/>
          <w:iCs/>
          <w:szCs w:val="28"/>
          <w:lang w:val="vi-VN" w:eastAsia="vi-VN"/>
        </w:rPr>
      </w:pPr>
      <w:bookmarkStart w:id="2" w:name="_Hlk179298680"/>
      <w:r w:rsidRPr="0086579C">
        <w:rPr>
          <w:rStyle w:val="BodyTextChar1"/>
          <w:i/>
          <w:iCs/>
          <w:szCs w:val="28"/>
          <w:lang w:val="vi-VN" w:eastAsia="vi-VN"/>
        </w:rPr>
        <w:t xml:space="preserve">Căn cứ Nghị định số 101/2017/NĐ-CP ngày 01 tháng 9 năm 2017 của Chính phủ về đào tạo, bồi dưỡng cán bộ, công chức, viên chức; </w:t>
      </w:r>
    </w:p>
    <w:p w14:paraId="1B0AE734" w14:textId="5E06CFF2" w:rsidR="00CE1E3D" w:rsidRPr="0086579C" w:rsidRDefault="00B00F53" w:rsidP="006F6CD8">
      <w:pPr>
        <w:pStyle w:val="BodyText"/>
        <w:shd w:val="clear" w:color="auto" w:fill="auto"/>
        <w:spacing w:after="120" w:line="360" w:lineRule="exact"/>
        <w:ind w:firstLine="720"/>
        <w:jc w:val="both"/>
        <w:rPr>
          <w:rStyle w:val="BodyTextChar1"/>
          <w:i/>
          <w:iCs/>
          <w:szCs w:val="28"/>
          <w:lang w:val="vi-VN" w:eastAsia="vi-VN"/>
        </w:rPr>
      </w:pPr>
      <w:r w:rsidRPr="0086579C">
        <w:rPr>
          <w:rStyle w:val="BodyTextChar1"/>
          <w:i/>
          <w:iCs/>
          <w:szCs w:val="28"/>
          <w:lang w:val="vi-VN" w:eastAsia="vi-VN"/>
        </w:rPr>
        <w:t xml:space="preserve">Căn cứ </w:t>
      </w:r>
      <w:r w:rsidR="00CE1E3D" w:rsidRPr="0086579C">
        <w:rPr>
          <w:rStyle w:val="BodyTextChar1"/>
          <w:i/>
          <w:iCs/>
          <w:szCs w:val="28"/>
          <w:lang w:val="vi-VN" w:eastAsia="vi-VN"/>
        </w:rPr>
        <w:t>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52C5C883" w14:textId="4FCB8FDB" w:rsidR="00B00F53" w:rsidRPr="0086579C" w:rsidRDefault="00B00F53" w:rsidP="006F6CD8">
      <w:pPr>
        <w:pStyle w:val="BodyText"/>
        <w:shd w:val="clear" w:color="auto" w:fill="auto"/>
        <w:spacing w:after="120" w:line="360" w:lineRule="exact"/>
        <w:ind w:firstLine="720"/>
        <w:jc w:val="both"/>
        <w:rPr>
          <w:rStyle w:val="BodyTextChar1"/>
          <w:i/>
          <w:iCs/>
          <w:szCs w:val="28"/>
          <w:lang w:val="vi-VN" w:eastAsia="vi-VN"/>
        </w:rPr>
      </w:pPr>
      <w:r w:rsidRPr="0086579C">
        <w:rPr>
          <w:rStyle w:val="BodyTextChar1"/>
          <w:i/>
          <w:iCs/>
          <w:szCs w:val="28"/>
          <w:lang w:val="vi-VN" w:eastAsia="vi-VN"/>
        </w:rP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15B5DF35" w14:textId="3815B0BF" w:rsidR="00B00F53" w:rsidRPr="0086579C" w:rsidRDefault="00B00F53" w:rsidP="006F6CD8">
      <w:pPr>
        <w:pStyle w:val="BodyText"/>
        <w:shd w:val="clear" w:color="auto" w:fill="auto"/>
        <w:spacing w:after="120" w:line="360" w:lineRule="exact"/>
        <w:ind w:firstLine="720"/>
        <w:jc w:val="both"/>
        <w:rPr>
          <w:rStyle w:val="BodyTextChar1"/>
          <w:i/>
          <w:iCs/>
          <w:szCs w:val="28"/>
          <w:lang w:val="vi-VN" w:eastAsia="vi-VN"/>
        </w:rPr>
      </w:pPr>
      <w:r w:rsidRPr="0086579C">
        <w:rPr>
          <w:rStyle w:val="BodyTextChar1"/>
          <w:i/>
          <w:iCs/>
          <w:szCs w:val="28"/>
          <w:lang w:val="vi-VN" w:eastAsia="vi-VN"/>
        </w:rPr>
        <w:t xml:space="preserve">Căn cứ Thông tư số 36/2018/TT-BTC ngày 30 tháng 3 năm 2018 của Bộ </w:t>
      </w:r>
      <w:r w:rsidRPr="0086579C">
        <w:rPr>
          <w:rStyle w:val="BodyTextChar1"/>
          <w:i/>
          <w:iCs/>
          <w:szCs w:val="28"/>
          <w:lang w:val="vi-VN" w:eastAsia="vi-VN"/>
        </w:rPr>
        <w:lastRenderedPageBreak/>
        <w:t>trưởng Bộ Tài chính hướng dẫn việc lập dự toán, quản lý, sử dụng và quyết toán kinh phí dành cho công tác đào tạo, bồi dưỡng cán bộ, công chức, viên chức;</w:t>
      </w:r>
    </w:p>
    <w:p w14:paraId="7D80E2D3" w14:textId="7CAB114E" w:rsidR="00B00F53" w:rsidRPr="0086579C" w:rsidRDefault="00B00F53" w:rsidP="006F6CD8">
      <w:pPr>
        <w:pStyle w:val="BodyText"/>
        <w:shd w:val="clear" w:color="auto" w:fill="auto"/>
        <w:spacing w:after="120" w:line="360" w:lineRule="exact"/>
        <w:ind w:firstLine="720"/>
        <w:jc w:val="both"/>
        <w:rPr>
          <w:rStyle w:val="BodyTextChar1"/>
          <w:i/>
          <w:iCs/>
          <w:szCs w:val="28"/>
          <w:lang w:val="vi-VN" w:eastAsia="vi-VN"/>
        </w:rPr>
      </w:pPr>
      <w:r w:rsidRPr="0086579C">
        <w:rPr>
          <w:rStyle w:val="BodyTextChar1"/>
          <w:i/>
          <w:iCs/>
          <w:szCs w:val="28"/>
          <w:lang w:val="vi-VN" w:eastAsia="vi-VN"/>
        </w:rPr>
        <w:t>Căn cứ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bookmarkEnd w:id="2"/>
    <w:p w14:paraId="792E91D9" w14:textId="27F098E4" w:rsidR="00397D7A" w:rsidRPr="0086579C" w:rsidRDefault="00397D7A" w:rsidP="006F6CD8">
      <w:pPr>
        <w:pStyle w:val="BodyText"/>
        <w:shd w:val="clear" w:color="auto" w:fill="auto"/>
        <w:spacing w:after="120" w:line="360" w:lineRule="exact"/>
        <w:ind w:firstLine="720"/>
        <w:jc w:val="both"/>
        <w:rPr>
          <w:szCs w:val="28"/>
          <w:lang w:val="vi-VN"/>
        </w:rPr>
      </w:pPr>
      <w:r w:rsidRPr="0086579C">
        <w:rPr>
          <w:rStyle w:val="BodyTextChar1"/>
          <w:i/>
          <w:iCs/>
          <w:szCs w:val="28"/>
          <w:lang w:val="vi-VN" w:eastAsia="vi-VN"/>
        </w:rPr>
        <w:t xml:space="preserve">Theo đề nghị của </w:t>
      </w:r>
      <w:r w:rsidR="00864A50" w:rsidRPr="0086579C">
        <w:rPr>
          <w:rStyle w:val="BodyTextChar1"/>
          <w:i/>
          <w:iCs/>
          <w:szCs w:val="28"/>
          <w:lang w:val="vi-VN" w:eastAsia="vi-VN"/>
        </w:rPr>
        <w:t xml:space="preserve">Giám đốc </w:t>
      </w:r>
      <w:r w:rsidR="00AC04EA" w:rsidRPr="0086579C">
        <w:rPr>
          <w:rStyle w:val="BodyTextChar1"/>
          <w:i/>
          <w:iCs/>
          <w:szCs w:val="28"/>
          <w:lang w:val="vi-VN" w:eastAsia="vi-VN"/>
        </w:rPr>
        <w:t xml:space="preserve">Sở Nội vụ tại Tờ trình số   /TTr-SNV ngày  </w:t>
      </w:r>
      <w:r w:rsidR="00F669DB" w:rsidRPr="0086579C">
        <w:rPr>
          <w:rStyle w:val="BodyTextChar1"/>
          <w:i/>
          <w:iCs/>
          <w:szCs w:val="28"/>
          <w:lang w:val="vi-VN" w:eastAsia="vi-VN"/>
        </w:rPr>
        <w:t xml:space="preserve"> </w:t>
      </w:r>
      <w:r w:rsidR="002B1A85" w:rsidRPr="0086579C">
        <w:rPr>
          <w:rStyle w:val="BodyTextChar1"/>
          <w:i/>
          <w:iCs/>
          <w:szCs w:val="28"/>
          <w:lang w:val="vi-VN" w:eastAsia="vi-VN"/>
        </w:rPr>
        <w:t xml:space="preserve"> tháng     năm </w:t>
      </w:r>
      <w:r w:rsidR="00891087" w:rsidRPr="0086579C">
        <w:rPr>
          <w:rStyle w:val="BodyTextChar1"/>
          <w:i/>
          <w:iCs/>
          <w:szCs w:val="28"/>
          <w:lang w:val="vi-VN" w:eastAsia="vi-VN"/>
        </w:rPr>
        <w:t>2024</w:t>
      </w:r>
      <w:r w:rsidR="009C1651" w:rsidRPr="0086579C">
        <w:rPr>
          <w:rStyle w:val="Heading1"/>
          <w:b w:val="0"/>
          <w:bCs w:val="0"/>
          <w:i/>
          <w:szCs w:val="28"/>
          <w:lang w:val="vi-VN" w:eastAsia="vi-VN"/>
        </w:rPr>
        <w:t>.</w:t>
      </w:r>
    </w:p>
    <w:p w14:paraId="0A9E3BB4" w14:textId="77777777" w:rsidR="00AC04EA" w:rsidRPr="0086579C" w:rsidRDefault="00AC04EA" w:rsidP="006F6CD8">
      <w:pPr>
        <w:pStyle w:val="BodyText"/>
        <w:shd w:val="clear" w:color="auto" w:fill="auto"/>
        <w:spacing w:before="240" w:after="240" w:line="360" w:lineRule="exact"/>
        <w:ind w:firstLine="720"/>
        <w:jc w:val="center"/>
        <w:rPr>
          <w:rStyle w:val="BodyTextChar1"/>
          <w:b/>
          <w:bCs/>
          <w:szCs w:val="28"/>
          <w:lang w:val="vi-VN" w:eastAsia="vi-VN"/>
        </w:rPr>
      </w:pPr>
      <w:r w:rsidRPr="0086579C">
        <w:rPr>
          <w:rStyle w:val="BodyTextChar1"/>
          <w:b/>
          <w:bCs/>
          <w:szCs w:val="28"/>
          <w:lang w:val="vi-VN" w:eastAsia="vi-VN"/>
        </w:rPr>
        <w:t>QUYẾT ĐỊNH</w:t>
      </w:r>
      <w:r w:rsidR="00F669DB" w:rsidRPr="0086579C">
        <w:rPr>
          <w:rStyle w:val="BodyTextChar1"/>
          <w:b/>
          <w:bCs/>
          <w:szCs w:val="28"/>
          <w:lang w:val="vi-VN" w:eastAsia="vi-VN"/>
        </w:rPr>
        <w:t>:</w:t>
      </w:r>
    </w:p>
    <w:p w14:paraId="73652441" w14:textId="3EE50D25" w:rsidR="00397D7A" w:rsidRPr="0086579C" w:rsidRDefault="00397D7A" w:rsidP="006F6CD8">
      <w:pPr>
        <w:pStyle w:val="BodyText"/>
        <w:shd w:val="clear" w:color="auto" w:fill="auto"/>
        <w:spacing w:after="120" w:line="360" w:lineRule="exact"/>
        <w:ind w:firstLine="720"/>
        <w:jc w:val="both"/>
        <w:rPr>
          <w:rStyle w:val="BodyTextChar1"/>
          <w:szCs w:val="28"/>
          <w:lang w:val="vi-VN" w:eastAsia="vi-VN"/>
        </w:rPr>
      </w:pPr>
      <w:r w:rsidRPr="0086579C">
        <w:rPr>
          <w:rStyle w:val="BodyTextChar1"/>
          <w:b/>
          <w:bCs/>
          <w:szCs w:val="28"/>
          <w:lang w:val="vi-VN" w:eastAsia="vi-VN"/>
        </w:rPr>
        <w:t xml:space="preserve">Điều 1. </w:t>
      </w:r>
      <w:r w:rsidR="00B00F53" w:rsidRPr="0086579C">
        <w:rPr>
          <w:rStyle w:val="BodyTextChar1"/>
          <w:b/>
          <w:bCs/>
          <w:szCs w:val="28"/>
          <w:lang w:val="vi-VN" w:eastAsia="vi-VN"/>
        </w:rPr>
        <w:t xml:space="preserve">Sửa đổi, bổ sung một số điều của Quy chế ban hành kèm theo Quyết định số 05/2020/QĐ-UBND ngày 02/3/2020 của Ủy ban nhân dân tỉnh Đồng Nai về đào tạo, bồi dưỡng cán bộ, công chức, </w:t>
      </w:r>
      <w:r w:rsidR="00AB44DD" w:rsidRPr="0086579C">
        <w:rPr>
          <w:rStyle w:val="BodyTextChar1"/>
          <w:b/>
          <w:bCs/>
          <w:szCs w:val="28"/>
          <w:lang w:val="vi-VN" w:eastAsia="vi-VN"/>
        </w:rPr>
        <w:t>v</w:t>
      </w:r>
      <w:r w:rsidR="00B00F53" w:rsidRPr="0086579C">
        <w:rPr>
          <w:rStyle w:val="BodyTextChar1"/>
          <w:b/>
          <w:bCs/>
          <w:szCs w:val="28"/>
          <w:lang w:val="vi-VN" w:eastAsia="vi-VN"/>
        </w:rPr>
        <w:t>iên chức tỉnh Đồng Nai</w:t>
      </w:r>
    </w:p>
    <w:p w14:paraId="1F9A5FDB" w14:textId="130DA010" w:rsidR="00B00F53" w:rsidRPr="0086579C" w:rsidRDefault="004C11AB" w:rsidP="006F6CD8">
      <w:pPr>
        <w:pStyle w:val="BodyText"/>
        <w:numPr>
          <w:ilvl w:val="0"/>
          <w:numId w:val="22"/>
        </w:numPr>
        <w:shd w:val="clear" w:color="auto" w:fill="auto"/>
        <w:spacing w:after="120" w:line="360" w:lineRule="exact"/>
        <w:ind w:left="0" w:firstLine="720"/>
        <w:jc w:val="both"/>
        <w:rPr>
          <w:rStyle w:val="BodyTextChar1"/>
          <w:szCs w:val="28"/>
          <w:shd w:val="clear" w:color="auto" w:fill="auto"/>
          <w:lang w:val="vi-VN"/>
        </w:rPr>
      </w:pPr>
      <w:r w:rsidRPr="0086579C">
        <w:rPr>
          <w:rStyle w:val="BodyTextChar1"/>
          <w:szCs w:val="28"/>
          <w:lang w:val="vi-VN" w:eastAsia="vi-VN"/>
        </w:rPr>
        <w:t>Sửa đổi điểm b khoản 2 Điều 1 như sau:</w:t>
      </w:r>
    </w:p>
    <w:p w14:paraId="150DBBAD" w14:textId="0C644814" w:rsidR="004C11AB" w:rsidRPr="0086579C" w:rsidRDefault="004C11AB" w:rsidP="006F6CD8">
      <w:pPr>
        <w:pStyle w:val="BodyText"/>
        <w:shd w:val="clear" w:color="auto" w:fill="auto"/>
        <w:spacing w:after="120" w:line="360" w:lineRule="exact"/>
        <w:ind w:firstLine="720"/>
        <w:jc w:val="both"/>
        <w:rPr>
          <w:rStyle w:val="BodyTextChar1"/>
          <w:szCs w:val="28"/>
          <w:lang w:val="vi-VN" w:eastAsia="vi-VN"/>
        </w:rPr>
      </w:pPr>
      <w:r w:rsidRPr="0086579C">
        <w:rPr>
          <w:rStyle w:val="BodyTextChar1"/>
          <w:szCs w:val="28"/>
          <w:lang w:val="vi-VN" w:eastAsia="vi-VN"/>
        </w:rPr>
        <w:t>“b) Công chức trong các cơ quan của Đảng Cộng sản Việt Nam, Nhà nước, Mặt trận Tổ quốc Việt Nam, tổ chức chính trị - xã hội ở cấp t</w:t>
      </w:r>
      <w:r w:rsidR="00AB44DD" w:rsidRPr="0086579C">
        <w:rPr>
          <w:rStyle w:val="BodyTextChar1"/>
          <w:szCs w:val="28"/>
          <w:lang w:val="vi-VN" w:eastAsia="vi-VN"/>
        </w:rPr>
        <w:t>ỉ</w:t>
      </w:r>
      <w:r w:rsidRPr="0086579C">
        <w:rPr>
          <w:rStyle w:val="BodyTextChar1"/>
          <w:szCs w:val="28"/>
          <w:lang w:val="vi-VN" w:eastAsia="vi-VN"/>
        </w:rPr>
        <w:t>nh, cấp huyện và công chứ</w:t>
      </w:r>
      <w:r w:rsidR="00FD1FD1" w:rsidRPr="0086579C">
        <w:rPr>
          <w:rStyle w:val="BodyTextChar1"/>
          <w:szCs w:val="28"/>
          <w:lang w:val="vi-VN" w:eastAsia="vi-VN"/>
        </w:rPr>
        <w:t>c</w:t>
      </w:r>
      <w:r w:rsidRPr="0086579C">
        <w:rPr>
          <w:rStyle w:val="BodyTextChar1"/>
          <w:szCs w:val="28"/>
          <w:lang w:val="vi-VN" w:eastAsia="vi-VN"/>
        </w:rPr>
        <w:t xml:space="preserve"> xã, phường, thị trấn (sau đây gọi là cấp xã);</w:t>
      </w:r>
      <w:r w:rsidR="00AB44DD" w:rsidRPr="0086579C">
        <w:rPr>
          <w:rStyle w:val="BodyTextChar1"/>
          <w:szCs w:val="28"/>
          <w:lang w:val="vi-VN" w:eastAsia="vi-VN"/>
        </w:rPr>
        <w:t>”.</w:t>
      </w:r>
    </w:p>
    <w:p w14:paraId="4E033538" w14:textId="667E6A20" w:rsidR="004C11AB" w:rsidRPr="0086579C" w:rsidRDefault="004C11AB" w:rsidP="006F6CD8">
      <w:pPr>
        <w:pStyle w:val="BodyText"/>
        <w:numPr>
          <w:ilvl w:val="0"/>
          <w:numId w:val="22"/>
        </w:numPr>
        <w:shd w:val="clear" w:color="auto" w:fill="auto"/>
        <w:spacing w:after="120" w:line="360" w:lineRule="exact"/>
        <w:ind w:left="0" w:firstLine="720"/>
        <w:jc w:val="both"/>
        <w:rPr>
          <w:rStyle w:val="BodyTextChar1"/>
          <w:szCs w:val="28"/>
          <w:shd w:val="clear" w:color="auto" w:fill="auto"/>
          <w:lang w:val="vi-VN"/>
        </w:rPr>
      </w:pPr>
      <w:r w:rsidRPr="0086579C">
        <w:rPr>
          <w:rStyle w:val="BodyTextChar1"/>
          <w:szCs w:val="28"/>
          <w:lang w:val="vi-VN" w:eastAsia="vi-VN"/>
        </w:rPr>
        <w:t>Sửa đổi Điều 2 như sau:</w:t>
      </w:r>
    </w:p>
    <w:p w14:paraId="436C0E78" w14:textId="77777777" w:rsidR="009A47D6" w:rsidRPr="0086579C" w:rsidRDefault="00D962E2" w:rsidP="009A47D6">
      <w:pPr>
        <w:pStyle w:val="BodyText"/>
        <w:shd w:val="clear" w:color="auto" w:fill="auto"/>
        <w:spacing w:after="120" w:line="360" w:lineRule="exact"/>
        <w:ind w:firstLine="720"/>
        <w:jc w:val="both"/>
        <w:rPr>
          <w:rStyle w:val="BodyTextChar1"/>
          <w:szCs w:val="28"/>
          <w:lang w:val="vi-VN" w:eastAsia="vi-VN"/>
        </w:rPr>
      </w:pPr>
      <w:r w:rsidRPr="0086579C">
        <w:rPr>
          <w:rStyle w:val="BodyTextChar1"/>
          <w:lang w:val="vi-VN" w:eastAsia="vi-VN"/>
        </w:rPr>
        <w:t>“</w:t>
      </w:r>
      <w:r w:rsidR="009A47D6" w:rsidRPr="0086579C">
        <w:rPr>
          <w:rStyle w:val="BodyTextChar1"/>
          <w:szCs w:val="28"/>
          <w:lang w:val="vi-VN" w:eastAsia="vi-VN"/>
        </w:rPr>
        <w:t>1. Đào tạo là quá trình truyền thụ, tiếp nhận có hệ thống nhũng tri thức, kỹ năng theo quy định của từng cấp học, bậc học.</w:t>
      </w:r>
    </w:p>
    <w:p w14:paraId="2373E691" w14:textId="77777777" w:rsidR="009A47D6" w:rsidRPr="0086579C" w:rsidRDefault="009A47D6" w:rsidP="009A47D6">
      <w:pPr>
        <w:pStyle w:val="BodyText"/>
        <w:shd w:val="clear" w:color="auto" w:fill="auto"/>
        <w:spacing w:after="120" w:line="360" w:lineRule="exact"/>
        <w:ind w:firstLine="720"/>
        <w:jc w:val="both"/>
        <w:rPr>
          <w:rStyle w:val="BodyTextChar1"/>
          <w:szCs w:val="28"/>
          <w:lang w:val="vi-VN" w:eastAsia="vi-VN"/>
        </w:rPr>
      </w:pPr>
      <w:r w:rsidRPr="0086579C">
        <w:rPr>
          <w:rStyle w:val="BodyTextChar1"/>
          <w:szCs w:val="28"/>
          <w:lang w:val="vi-VN" w:eastAsia="vi-VN"/>
        </w:rPr>
        <w:t>2. Bồi dưỡng là hoạt động trang bị, cập nhật, nâng cao kiến thức, kỹ năng làm việc.</w:t>
      </w:r>
    </w:p>
    <w:p w14:paraId="3060FB67" w14:textId="77777777" w:rsidR="009A47D6" w:rsidRPr="0086579C" w:rsidRDefault="009A47D6" w:rsidP="009A47D6">
      <w:pPr>
        <w:pStyle w:val="BodyText"/>
        <w:shd w:val="clear" w:color="auto" w:fill="auto"/>
        <w:spacing w:after="120" w:line="360" w:lineRule="exact"/>
        <w:ind w:firstLine="720"/>
        <w:jc w:val="both"/>
        <w:rPr>
          <w:rStyle w:val="BodyTextChar1"/>
          <w:szCs w:val="28"/>
          <w:lang w:val="vi-VN" w:eastAsia="vi-VN"/>
        </w:rPr>
      </w:pPr>
      <w:r w:rsidRPr="0086579C">
        <w:rPr>
          <w:rStyle w:val="BodyTextChar1"/>
          <w:szCs w:val="28"/>
          <w:lang w:val="vi-VN" w:eastAsia="vi-VN"/>
        </w:rPr>
        <w:t>3. Bồi dưỡng theo tiêu chuẩn ngạch công chức, tiêu chuẩn chức danh nghề nghiệp viên chức nhằm trang bị kiến thức, kỹ năng quản lý nhà nước theo chương trình quy định cho ngạch công chức và chức danh nghề nghiệp viên chức.</w:t>
      </w:r>
    </w:p>
    <w:p w14:paraId="3756D884" w14:textId="61D6BA3B" w:rsidR="00F71E71" w:rsidRPr="0086579C" w:rsidRDefault="009A47D6" w:rsidP="009A47D6">
      <w:pPr>
        <w:pStyle w:val="BodyText"/>
        <w:shd w:val="clear" w:color="auto" w:fill="auto"/>
        <w:spacing w:after="120" w:line="360" w:lineRule="exact"/>
        <w:ind w:firstLine="720"/>
        <w:jc w:val="both"/>
        <w:rPr>
          <w:szCs w:val="28"/>
          <w:shd w:val="clear" w:color="auto" w:fill="FFFFFF"/>
          <w:lang w:val="vi-VN" w:eastAsia="vi-VN"/>
        </w:rPr>
      </w:pPr>
      <w:r w:rsidRPr="0086579C">
        <w:rPr>
          <w:rStyle w:val="BodyTextChar1"/>
          <w:szCs w:val="28"/>
          <w:lang w:val="vi-VN" w:eastAsia="vi-VN"/>
        </w:rPr>
        <w:t xml:space="preserve">4. Bồi dưỡng </w:t>
      </w:r>
      <w:r w:rsidR="00897CF5" w:rsidRPr="0086579C">
        <w:rPr>
          <w:rStyle w:val="BodyTextChar1"/>
          <w:szCs w:val="28"/>
          <w:lang w:val="vi-VN" w:eastAsia="vi-VN"/>
        </w:rPr>
        <w:t xml:space="preserve">kiến thức, kỹ năng </w:t>
      </w:r>
      <w:r w:rsidRPr="0086579C">
        <w:rPr>
          <w:rStyle w:val="BodyTextChar1"/>
          <w:szCs w:val="28"/>
          <w:lang w:val="vi-VN" w:eastAsia="vi-VN"/>
        </w:rPr>
        <w:t>theo yêu cầu vị trí việc làm là trang bị, cập nhật kiến thức, kỹ năng, phương pháp làm việc cần thiết để làm tốt công việc được giao.”.</w:t>
      </w:r>
    </w:p>
    <w:p w14:paraId="432A7A48" w14:textId="637DD060" w:rsidR="00F71E71" w:rsidRPr="0086579C" w:rsidRDefault="001B3EE7" w:rsidP="006F6CD8">
      <w:pPr>
        <w:pStyle w:val="BodyText"/>
        <w:numPr>
          <w:ilvl w:val="0"/>
          <w:numId w:val="22"/>
        </w:numPr>
        <w:shd w:val="clear" w:color="auto" w:fill="auto"/>
        <w:spacing w:after="120" w:line="360" w:lineRule="exact"/>
        <w:ind w:left="0" w:firstLine="720"/>
        <w:jc w:val="both"/>
        <w:rPr>
          <w:szCs w:val="28"/>
          <w:lang w:val="vi-VN"/>
        </w:rPr>
      </w:pPr>
      <w:r w:rsidRPr="0086579C">
        <w:rPr>
          <w:szCs w:val="28"/>
          <w:lang w:val="vi-VN"/>
        </w:rPr>
        <w:t>Sửa đổi</w:t>
      </w:r>
      <w:r w:rsidR="00227EFC" w:rsidRPr="0086579C">
        <w:rPr>
          <w:szCs w:val="28"/>
          <w:lang w:val="vi-VN"/>
        </w:rPr>
        <w:t>, bổ sung</w:t>
      </w:r>
      <w:r w:rsidRPr="0086579C">
        <w:rPr>
          <w:szCs w:val="28"/>
          <w:lang w:val="vi-VN"/>
        </w:rPr>
        <w:t xml:space="preserve"> Điều 6 như sau:</w:t>
      </w:r>
    </w:p>
    <w:p w14:paraId="7339629A" w14:textId="049B6F67" w:rsidR="001B3EE7" w:rsidRPr="0086579C" w:rsidRDefault="001B3EE7" w:rsidP="006F6CD8">
      <w:pPr>
        <w:pStyle w:val="BodyText"/>
        <w:shd w:val="clear" w:color="auto" w:fill="auto"/>
        <w:spacing w:after="120" w:line="360" w:lineRule="exact"/>
        <w:ind w:firstLine="720"/>
        <w:jc w:val="both"/>
        <w:rPr>
          <w:szCs w:val="28"/>
          <w:lang w:val="vi-VN"/>
        </w:rPr>
      </w:pPr>
      <w:r w:rsidRPr="0086579C">
        <w:rPr>
          <w:szCs w:val="28"/>
          <w:lang w:val="vi-VN"/>
        </w:rPr>
        <w:t>“</w:t>
      </w:r>
      <w:r w:rsidRPr="0086579C">
        <w:rPr>
          <w:b/>
          <w:bCs/>
          <w:szCs w:val="28"/>
          <w:lang w:val="vi-VN"/>
        </w:rPr>
        <w:t>Điều 6. Bồi dưỡng cán bộ, công chức, viên chức</w:t>
      </w:r>
    </w:p>
    <w:p w14:paraId="53F486E5" w14:textId="408AE40D" w:rsidR="001B3EE7" w:rsidRPr="0086579C" w:rsidRDefault="001B3EE7" w:rsidP="006F6CD8">
      <w:pPr>
        <w:pStyle w:val="BodyText"/>
        <w:shd w:val="clear" w:color="auto" w:fill="auto"/>
        <w:spacing w:after="120" w:line="360" w:lineRule="exact"/>
        <w:ind w:firstLine="720"/>
        <w:jc w:val="both"/>
        <w:rPr>
          <w:szCs w:val="28"/>
          <w:lang w:val="vi-VN"/>
        </w:rPr>
      </w:pPr>
      <w:r w:rsidRPr="0086579C">
        <w:rPr>
          <w:szCs w:val="28"/>
          <w:lang w:val="vi-VN"/>
        </w:rPr>
        <w:t>Thực hiện theo quy định tại Điều 31, 32 Nghị định số 101/2017/NĐ-CP</w:t>
      </w:r>
      <w:r w:rsidR="00F16D09" w:rsidRPr="0086579C">
        <w:rPr>
          <w:szCs w:val="28"/>
          <w:lang w:val="vi-VN"/>
        </w:rPr>
        <w:t xml:space="preserve"> ngày 01/9/2017 của Chính phủ về đào tạo, bồi dưỡng cán bộ, công chức, viên chức</w:t>
      </w:r>
      <w:r w:rsidR="00BE733D" w:rsidRPr="0086579C">
        <w:rPr>
          <w:szCs w:val="28"/>
          <w:lang w:val="vi-VN"/>
        </w:rPr>
        <w:t>,</w:t>
      </w:r>
      <w:r w:rsidR="00F16D09" w:rsidRPr="0086579C">
        <w:rPr>
          <w:szCs w:val="28"/>
          <w:lang w:val="vi-VN"/>
        </w:rPr>
        <w:t xml:space="preserve"> khoản 2, 3, 4, 5 Điều 1 Nghị định số 89/2021/NĐ-CP ngày 18/10/2021 của </w:t>
      </w:r>
      <w:r w:rsidR="00F16D09" w:rsidRPr="0086579C">
        <w:rPr>
          <w:szCs w:val="28"/>
          <w:lang w:val="vi-VN"/>
        </w:rPr>
        <w:lastRenderedPageBreak/>
        <w:t>Chính phủ sửa đổi, bổ sung một số điều của Nghị định số 101/2017/NĐ-CP của Chính phủ về đào tạo, bồi dưỡng cán bộ, công chức, viên chức</w:t>
      </w:r>
      <w:r w:rsidR="00BE733D" w:rsidRPr="0086579C">
        <w:rPr>
          <w:szCs w:val="28"/>
          <w:lang w:val="vi-VN"/>
        </w:rPr>
        <w:t xml:space="preserve"> và</w:t>
      </w:r>
      <w:r w:rsidR="00F16D09" w:rsidRPr="0086579C">
        <w:rPr>
          <w:szCs w:val="28"/>
          <w:lang w:val="vi-VN"/>
        </w:rPr>
        <w:t xml:space="preserve"> </w:t>
      </w:r>
      <w:r w:rsidRPr="0086579C">
        <w:rPr>
          <w:szCs w:val="28"/>
          <w:lang w:val="vi-VN"/>
        </w:rPr>
        <w:t>Quyết định của Thủ tướng Chính phủ phê duyệt Đề án đào tạo, bồi dưỡng cán bộ, công chức, viên chức theo từng giai đoạn.”.</w:t>
      </w:r>
    </w:p>
    <w:p w14:paraId="0967940A" w14:textId="14C98DE6" w:rsidR="001B3EE7" w:rsidRPr="0086579C" w:rsidRDefault="002E0F6B" w:rsidP="006F6CD8">
      <w:pPr>
        <w:pStyle w:val="BodyText"/>
        <w:numPr>
          <w:ilvl w:val="0"/>
          <w:numId w:val="22"/>
        </w:numPr>
        <w:shd w:val="clear" w:color="auto" w:fill="auto"/>
        <w:spacing w:after="120" w:line="360" w:lineRule="exact"/>
        <w:ind w:left="0" w:firstLine="720"/>
        <w:jc w:val="both"/>
        <w:rPr>
          <w:szCs w:val="28"/>
          <w:lang w:val="vi-VN"/>
        </w:rPr>
      </w:pPr>
      <w:r w:rsidRPr="0086579C">
        <w:rPr>
          <w:szCs w:val="28"/>
          <w:lang w:val="vi-VN"/>
        </w:rPr>
        <w:t>Sửa đổi</w:t>
      </w:r>
      <w:r w:rsidR="00227EFC" w:rsidRPr="0086579C">
        <w:rPr>
          <w:szCs w:val="28"/>
          <w:lang w:val="vi-VN"/>
        </w:rPr>
        <w:t>, bổ sung</w:t>
      </w:r>
      <w:r w:rsidRPr="0086579C">
        <w:rPr>
          <w:szCs w:val="28"/>
          <w:lang w:val="vi-VN"/>
        </w:rPr>
        <w:t xml:space="preserve"> Điều 7 như sau:</w:t>
      </w:r>
    </w:p>
    <w:p w14:paraId="5FCD1536" w14:textId="10766C8A" w:rsidR="002E0F6B" w:rsidRPr="0086579C" w:rsidRDefault="002E0F6B" w:rsidP="006F6CD8">
      <w:pPr>
        <w:pStyle w:val="BodyText"/>
        <w:shd w:val="clear" w:color="auto" w:fill="auto"/>
        <w:spacing w:after="120" w:line="360" w:lineRule="exact"/>
        <w:ind w:firstLine="720"/>
        <w:jc w:val="both"/>
        <w:rPr>
          <w:szCs w:val="28"/>
          <w:lang w:val="vi-VN"/>
        </w:rPr>
      </w:pPr>
      <w:r w:rsidRPr="0086579C">
        <w:rPr>
          <w:szCs w:val="28"/>
          <w:lang w:val="vi-VN"/>
        </w:rPr>
        <w:t>“</w:t>
      </w:r>
      <w:r w:rsidRPr="0086579C">
        <w:rPr>
          <w:b/>
          <w:bCs/>
          <w:szCs w:val="28"/>
          <w:lang w:val="vi-VN"/>
        </w:rPr>
        <w:t>Điều 7. Quản lý, biên soạn, thẩm định, phê duyệt chương trình, tài liệu bồi dưỡng theo yêu cầu của vị trí việc làm</w:t>
      </w:r>
      <w:r w:rsidR="00FD2BC4" w:rsidRPr="0086579C">
        <w:rPr>
          <w:b/>
          <w:bCs/>
          <w:szCs w:val="28"/>
          <w:lang w:val="vi-VN"/>
        </w:rPr>
        <w:t xml:space="preserve"> chuyên môn, nghiệp vụ</w:t>
      </w:r>
    </w:p>
    <w:p w14:paraId="21E3528F" w14:textId="6D2D6BA3" w:rsidR="002E0F6B" w:rsidRPr="0086579C" w:rsidRDefault="002E0F6B" w:rsidP="006F6CD8">
      <w:pPr>
        <w:pStyle w:val="BodyText"/>
        <w:numPr>
          <w:ilvl w:val="0"/>
          <w:numId w:val="25"/>
        </w:numPr>
        <w:shd w:val="clear" w:color="auto" w:fill="auto"/>
        <w:spacing w:after="120" w:line="360" w:lineRule="exact"/>
        <w:ind w:left="0" w:firstLine="720"/>
        <w:jc w:val="both"/>
        <w:rPr>
          <w:szCs w:val="28"/>
          <w:lang w:val="vi-VN"/>
        </w:rPr>
      </w:pPr>
      <w:r w:rsidRPr="0086579C">
        <w:rPr>
          <w:szCs w:val="28"/>
          <w:lang w:val="vi-VN"/>
        </w:rPr>
        <w:t>Ủy ban nhân dân tỉnh xây dựng, ban hành, quản lý Chương trình bồi dưỡng theo yêu cầu vị trí việc làm chuyên môn, nghiệp vụ đối với cán bộ, công chức, viên chức và cán bộ, công chức</w:t>
      </w:r>
      <w:r w:rsidR="00FD2BC4" w:rsidRPr="0086579C">
        <w:rPr>
          <w:szCs w:val="28"/>
          <w:lang w:val="vi-VN"/>
        </w:rPr>
        <w:t xml:space="preserve"> cấp xã thuộc thẩm quyền quản lý theo quy định về phân cấp quản lý </w:t>
      </w:r>
      <w:r w:rsidR="00A474F1" w:rsidRPr="0086579C">
        <w:rPr>
          <w:szCs w:val="28"/>
          <w:lang w:val="vi-VN"/>
        </w:rPr>
        <w:t>cán bộ, công chức, viên chức</w:t>
      </w:r>
      <w:r w:rsidR="00FD2BC4" w:rsidRPr="0086579C">
        <w:rPr>
          <w:szCs w:val="28"/>
          <w:lang w:val="vi-VN"/>
        </w:rPr>
        <w:t xml:space="preserve"> của tỉnh.</w:t>
      </w:r>
    </w:p>
    <w:p w14:paraId="362D525F" w14:textId="63AEA1CE" w:rsidR="00FD2BC4" w:rsidRPr="0086579C" w:rsidRDefault="00FD2BC4" w:rsidP="006F6CD8">
      <w:pPr>
        <w:pStyle w:val="BodyText"/>
        <w:numPr>
          <w:ilvl w:val="0"/>
          <w:numId w:val="25"/>
        </w:numPr>
        <w:shd w:val="clear" w:color="auto" w:fill="auto"/>
        <w:spacing w:after="120" w:line="360" w:lineRule="exact"/>
        <w:ind w:left="0" w:firstLine="720"/>
        <w:jc w:val="both"/>
        <w:rPr>
          <w:szCs w:val="28"/>
          <w:lang w:val="vi-VN"/>
        </w:rPr>
      </w:pPr>
      <w:r w:rsidRPr="0086579C">
        <w:rPr>
          <w:szCs w:val="28"/>
          <w:lang w:val="vi-VN"/>
        </w:rPr>
        <w:t xml:space="preserve">Sở, ban, ngành, Ủy ban nhân dân cấp huyện, các cơ sở đào tạo, bồi dưỡng thuộc tỉnh tổ chức biên soạn chương trình, tài liệu bồi dưỡng theo yêu cầu của vị trí việc làm chuyên môn nghiệp vụ </w:t>
      </w:r>
      <w:r w:rsidR="00CB2144" w:rsidRPr="0086579C">
        <w:rPr>
          <w:szCs w:val="28"/>
          <w:lang w:val="vi-VN"/>
        </w:rPr>
        <w:t>khi được Tỉnh ủy, Ủy ban nhân dân tỉnh giao.</w:t>
      </w:r>
    </w:p>
    <w:p w14:paraId="47747DF8" w14:textId="5BB235F4" w:rsidR="00CB2144" w:rsidRPr="0086579C" w:rsidRDefault="00CB2144" w:rsidP="006F6CD8">
      <w:pPr>
        <w:pStyle w:val="BodyText"/>
        <w:numPr>
          <w:ilvl w:val="0"/>
          <w:numId w:val="25"/>
        </w:numPr>
        <w:shd w:val="clear" w:color="auto" w:fill="auto"/>
        <w:spacing w:after="120" w:line="360" w:lineRule="exact"/>
        <w:ind w:left="0" w:firstLine="720"/>
        <w:jc w:val="both"/>
        <w:rPr>
          <w:szCs w:val="28"/>
          <w:lang w:val="vi-VN"/>
        </w:rPr>
      </w:pPr>
      <w:r w:rsidRPr="0086579C">
        <w:rPr>
          <w:szCs w:val="28"/>
          <w:lang w:val="vi-VN"/>
        </w:rPr>
        <w:t>Sở Nội vụ tham mưu Chủ tịch Ủy ban nhân dân tỉnh phê duyệt và quyết định ban hành chương trình bồi dưỡng thuộc thẩm quyền quản lý trước khi đưa vào sử dụng. Trường hợp các chương trình, tài liệu bồi dưỡng đã được các cơ sở đào tạo, bồi dưỡng, bộ, ngành biên soạn và phê duyệt theo quy định thì đưa vào sử dụng, Chủ tịch Ủy ban nhân dân tỉnh không phải phê duyệt.”.</w:t>
      </w:r>
    </w:p>
    <w:p w14:paraId="70EBF089" w14:textId="774D7A00" w:rsidR="00CB2144" w:rsidRPr="0086579C" w:rsidRDefault="00CB2144" w:rsidP="006F6CD8">
      <w:pPr>
        <w:pStyle w:val="BodyText"/>
        <w:numPr>
          <w:ilvl w:val="0"/>
          <w:numId w:val="22"/>
        </w:numPr>
        <w:shd w:val="clear" w:color="auto" w:fill="auto"/>
        <w:spacing w:after="120" w:line="360" w:lineRule="exact"/>
        <w:jc w:val="both"/>
        <w:rPr>
          <w:szCs w:val="28"/>
          <w:lang w:val="vi-VN"/>
        </w:rPr>
      </w:pPr>
      <w:r w:rsidRPr="0086579C">
        <w:rPr>
          <w:szCs w:val="28"/>
          <w:lang w:val="vi-VN"/>
        </w:rPr>
        <w:t>Sửa đổi</w:t>
      </w:r>
      <w:r w:rsidR="00BE733D" w:rsidRPr="0086579C">
        <w:rPr>
          <w:szCs w:val="28"/>
          <w:lang w:val="vi-VN"/>
        </w:rPr>
        <w:t>, bổ sung</w:t>
      </w:r>
      <w:r w:rsidRPr="0086579C">
        <w:rPr>
          <w:szCs w:val="28"/>
          <w:lang w:val="vi-VN"/>
        </w:rPr>
        <w:t xml:space="preserve"> Điều 8 như sau:</w:t>
      </w:r>
    </w:p>
    <w:p w14:paraId="421968FC" w14:textId="3291B4E8" w:rsidR="00CB2144" w:rsidRPr="0086579C" w:rsidRDefault="00CB2144" w:rsidP="006F6CD8">
      <w:pPr>
        <w:pStyle w:val="BodyText"/>
        <w:shd w:val="clear" w:color="auto" w:fill="auto"/>
        <w:spacing w:after="120" w:line="360" w:lineRule="exact"/>
        <w:ind w:firstLine="720"/>
        <w:jc w:val="both"/>
        <w:rPr>
          <w:szCs w:val="28"/>
          <w:lang w:val="vi-VN"/>
        </w:rPr>
      </w:pPr>
      <w:r w:rsidRPr="0086579C">
        <w:rPr>
          <w:szCs w:val="28"/>
          <w:lang w:val="vi-VN"/>
        </w:rPr>
        <w:t>“</w:t>
      </w:r>
      <w:r w:rsidRPr="0086579C">
        <w:rPr>
          <w:b/>
          <w:bCs/>
          <w:szCs w:val="28"/>
          <w:lang w:val="vi-VN"/>
        </w:rPr>
        <w:t>Điều 8. Phân công tổ chức bồi dưỡng</w:t>
      </w:r>
    </w:p>
    <w:p w14:paraId="1DAC417D" w14:textId="57A709E4" w:rsidR="00CB2144" w:rsidRPr="0086579C" w:rsidRDefault="00CB2144" w:rsidP="006F6CD8">
      <w:pPr>
        <w:pStyle w:val="BodyText"/>
        <w:numPr>
          <w:ilvl w:val="0"/>
          <w:numId w:val="26"/>
        </w:numPr>
        <w:shd w:val="clear" w:color="auto" w:fill="auto"/>
        <w:spacing w:after="120" w:line="360" w:lineRule="exact"/>
        <w:ind w:left="0" w:firstLine="720"/>
        <w:jc w:val="both"/>
        <w:rPr>
          <w:szCs w:val="28"/>
          <w:lang w:val="vi-VN"/>
        </w:rPr>
      </w:pPr>
      <w:r w:rsidRPr="0086579C">
        <w:rPr>
          <w:szCs w:val="28"/>
          <w:lang w:val="vi-VN"/>
        </w:rPr>
        <w:t>Trường Chính trị tỉnh tổ chức bồi dưỡng các chương trình sau:</w:t>
      </w:r>
    </w:p>
    <w:p w14:paraId="5355977F" w14:textId="50D2900D" w:rsidR="00CB2144" w:rsidRPr="0086579C" w:rsidRDefault="00CB2144" w:rsidP="006F6CD8">
      <w:pPr>
        <w:pStyle w:val="BodyText"/>
        <w:numPr>
          <w:ilvl w:val="0"/>
          <w:numId w:val="27"/>
        </w:numPr>
        <w:shd w:val="clear" w:color="auto" w:fill="auto"/>
        <w:spacing w:after="120" w:line="360" w:lineRule="exact"/>
        <w:ind w:left="0" w:firstLine="720"/>
        <w:jc w:val="both"/>
        <w:rPr>
          <w:szCs w:val="28"/>
          <w:lang w:val="vi-VN"/>
        </w:rPr>
      </w:pPr>
      <w:r w:rsidRPr="0086579C">
        <w:rPr>
          <w:szCs w:val="28"/>
          <w:lang w:val="vi-VN"/>
        </w:rPr>
        <w:t>Chương trình bồi dưỡng lý luận chính trị theo tiêu chuẩn chức vụ, chức danh lãnh đạo, quản lý cấp phòng và tương đương;</w:t>
      </w:r>
    </w:p>
    <w:p w14:paraId="7D72FAB4" w14:textId="0886AC37" w:rsidR="00CB2144" w:rsidRPr="0086579C" w:rsidRDefault="00CB2144" w:rsidP="006F6CD8">
      <w:pPr>
        <w:pStyle w:val="BodyText"/>
        <w:numPr>
          <w:ilvl w:val="0"/>
          <w:numId w:val="27"/>
        </w:numPr>
        <w:shd w:val="clear" w:color="auto" w:fill="auto"/>
        <w:spacing w:after="120" w:line="360" w:lineRule="exact"/>
        <w:ind w:left="0" w:firstLine="720"/>
        <w:jc w:val="both"/>
        <w:rPr>
          <w:szCs w:val="28"/>
          <w:lang w:val="vi-VN"/>
        </w:rPr>
      </w:pPr>
      <w:r w:rsidRPr="0086579C">
        <w:rPr>
          <w:szCs w:val="28"/>
          <w:lang w:val="vi-VN"/>
        </w:rPr>
        <w:t>Chương trình bồi dưỡng kiến thức quản lý nhà nước đối với công chức ngạch chuyên viên và tương đương; công chức ngạch chuyên viên chính và tương đương;</w:t>
      </w:r>
    </w:p>
    <w:p w14:paraId="7E7B6738" w14:textId="5E4D3F5B" w:rsidR="00CB2144" w:rsidRPr="0086579C" w:rsidRDefault="00CB2144" w:rsidP="006F6CD8">
      <w:pPr>
        <w:pStyle w:val="BodyText"/>
        <w:numPr>
          <w:ilvl w:val="0"/>
          <w:numId w:val="27"/>
        </w:numPr>
        <w:shd w:val="clear" w:color="auto" w:fill="auto"/>
        <w:spacing w:after="120" w:line="360" w:lineRule="exact"/>
        <w:ind w:left="0" w:firstLine="720"/>
        <w:jc w:val="both"/>
        <w:rPr>
          <w:szCs w:val="28"/>
          <w:lang w:val="vi-VN"/>
        </w:rPr>
      </w:pPr>
      <w:r w:rsidRPr="0086579C">
        <w:rPr>
          <w:szCs w:val="28"/>
          <w:lang w:val="vi-VN"/>
        </w:rPr>
        <w:t>Chương  trình bồi dưỡng theo yêu cầu vị trí việc làm lãnh đạo, quản lý cấp phòng và tương đương;</w:t>
      </w:r>
    </w:p>
    <w:p w14:paraId="794DDEF6" w14:textId="437C5ADA" w:rsidR="00CB2144" w:rsidRPr="0086579C" w:rsidRDefault="00CB2144" w:rsidP="006F6CD8">
      <w:pPr>
        <w:pStyle w:val="BodyText"/>
        <w:numPr>
          <w:ilvl w:val="0"/>
          <w:numId w:val="27"/>
        </w:numPr>
        <w:shd w:val="clear" w:color="auto" w:fill="auto"/>
        <w:spacing w:after="120" w:line="360" w:lineRule="exact"/>
        <w:ind w:left="0" w:firstLine="720"/>
        <w:jc w:val="both"/>
        <w:rPr>
          <w:szCs w:val="28"/>
          <w:lang w:val="vi-VN"/>
        </w:rPr>
      </w:pPr>
      <w:r w:rsidRPr="0086579C">
        <w:rPr>
          <w:szCs w:val="28"/>
          <w:lang w:val="vi-VN"/>
        </w:rPr>
        <w:t>Chương trình bồi dưỡng theo yêu cầu vị trí việc làm</w:t>
      </w:r>
      <w:r w:rsidR="003210E4" w:rsidRPr="0086579C">
        <w:rPr>
          <w:szCs w:val="28"/>
          <w:lang w:val="vi-VN"/>
        </w:rPr>
        <w:t xml:space="preserve"> chuyên môn, nghiệp vụ;</w:t>
      </w:r>
    </w:p>
    <w:p w14:paraId="2BC678D3" w14:textId="59A7C82C" w:rsidR="003210E4" w:rsidRPr="0086579C" w:rsidRDefault="003210E4" w:rsidP="006F6CD8">
      <w:pPr>
        <w:pStyle w:val="BodyText"/>
        <w:shd w:val="clear" w:color="auto" w:fill="auto"/>
        <w:spacing w:after="120" w:line="360" w:lineRule="exact"/>
        <w:ind w:firstLine="720"/>
        <w:jc w:val="both"/>
        <w:rPr>
          <w:szCs w:val="28"/>
          <w:lang w:val="vi-VN"/>
        </w:rPr>
      </w:pPr>
      <w:r w:rsidRPr="0086579C">
        <w:rPr>
          <w:szCs w:val="28"/>
          <w:lang w:val="vi-VN"/>
        </w:rPr>
        <w:t>đ) Chương trình bồi dưỡng theo tiêu chuẩn chức vụ, chức danh cán bộ, công chức cấp xã</w:t>
      </w:r>
      <w:r w:rsidR="002802FD" w:rsidRPr="0086579C">
        <w:rPr>
          <w:szCs w:val="28"/>
          <w:lang w:val="vi-VN"/>
        </w:rPr>
        <w:t>;</w:t>
      </w:r>
    </w:p>
    <w:p w14:paraId="6893D04B" w14:textId="5644DE90" w:rsidR="003210E4" w:rsidRPr="0086579C" w:rsidRDefault="003210E4" w:rsidP="006F6CD8">
      <w:pPr>
        <w:pStyle w:val="BodyText"/>
        <w:shd w:val="clear" w:color="auto" w:fill="auto"/>
        <w:spacing w:after="120" w:line="360" w:lineRule="exact"/>
        <w:ind w:firstLine="720"/>
        <w:jc w:val="both"/>
        <w:rPr>
          <w:szCs w:val="28"/>
          <w:lang w:val="vi-VN"/>
        </w:rPr>
      </w:pPr>
      <w:r w:rsidRPr="0086579C">
        <w:rPr>
          <w:szCs w:val="28"/>
          <w:lang w:val="vi-VN"/>
        </w:rPr>
        <w:t>e) Chương trình bồi dưỡng khác do cấp có thẩm quyền giao.</w:t>
      </w:r>
    </w:p>
    <w:p w14:paraId="4A764712" w14:textId="0E69473E" w:rsidR="003210E4" w:rsidRPr="0086579C" w:rsidRDefault="003210E4" w:rsidP="006F6CD8">
      <w:pPr>
        <w:pStyle w:val="BodyText"/>
        <w:shd w:val="clear" w:color="auto" w:fill="auto"/>
        <w:spacing w:after="120" w:line="360" w:lineRule="exact"/>
        <w:ind w:firstLine="720"/>
        <w:jc w:val="both"/>
        <w:rPr>
          <w:szCs w:val="28"/>
          <w:lang w:val="vi-VN"/>
        </w:rPr>
      </w:pPr>
      <w:r w:rsidRPr="0086579C">
        <w:rPr>
          <w:szCs w:val="28"/>
          <w:lang w:val="vi-VN"/>
        </w:rPr>
        <w:lastRenderedPageBreak/>
        <w:t>2. Ủy ban nhân dân tỉnh quyết định giao nhiệm vụ tổ chức thực hiện chương trình bồi dưỡng theo tiêu chuẩn chức danh nghề nghiệp viên chức chuyên ngành; chương trình bồi dưỡng theo yêu cầu vị trí việc làm chuyên môn nghiệp vụ thuộc thẩm quyền quản lý cho các cơ sở đào tạo, bồi dưỡng, cơ sở đào tạo, nghiên cứu có đủ điều kiện theo quy định và gửi danh sách về Bộ Nội vụ để tổng hợp, theo dõi, quản lý.</w:t>
      </w:r>
    </w:p>
    <w:p w14:paraId="3C16510A" w14:textId="0C556709" w:rsidR="003210E4" w:rsidRPr="0086579C" w:rsidRDefault="003210E4" w:rsidP="006F6CD8">
      <w:pPr>
        <w:pStyle w:val="BodyText"/>
        <w:shd w:val="clear" w:color="auto" w:fill="auto"/>
        <w:spacing w:after="120" w:line="360" w:lineRule="exact"/>
        <w:ind w:firstLine="720"/>
        <w:jc w:val="both"/>
        <w:rPr>
          <w:szCs w:val="28"/>
          <w:lang w:val="vi-VN"/>
        </w:rPr>
      </w:pPr>
      <w:r w:rsidRPr="0086579C">
        <w:rPr>
          <w:szCs w:val="28"/>
          <w:lang w:val="vi-VN"/>
        </w:rPr>
        <w:t>Trường hợp các cơ sở đào tạo, bồi dưỡng của tỉnh chưa đáp ứng nhu cầu kế hoạch bồi dưỡng, Ủy ban nhân dân tỉnh quyết định việc giao các cơ quan, đơn vị hợp đồng với các cơ sở đào tạo, bồi dưỡng cán bộ, công chức, viên chức của bộ, cơ quan ngang bộ, cơ quan thuộc Chính phủ, tổ chức chính trị - xã hội ở Trung ương được cấp có thẩm quyền giao tổ chức bồi dưỡng.”.</w:t>
      </w:r>
    </w:p>
    <w:p w14:paraId="181F4357" w14:textId="1BC10CC5" w:rsidR="003210E4" w:rsidRPr="0086579C" w:rsidRDefault="003210E4" w:rsidP="006F6CD8">
      <w:pPr>
        <w:pStyle w:val="BodyText"/>
        <w:numPr>
          <w:ilvl w:val="0"/>
          <w:numId w:val="22"/>
        </w:numPr>
        <w:shd w:val="clear" w:color="auto" w:fill="auto"/>
        <w:spacing w:after="120" w:line="360" w:lineRule="exact"/>
        <w:ind w:left="0" w:firstLine="720"/>
        <w:jc w:val="both"/>
        <w:rPr>
          <w:szCs w:val="28"/>
          <w:lang w:val="vi-VN"/>
        </w:rPr>
      </w:pPr>
      <w:r w:rsidRPr="0086579C">
        <w:rPr>
          <w:szCs w:val="28"/>
          <w:lang w:val="vi-VN"/>
        </w:rPr>
        <w:t xml:space="preserve">Sửa đổi </w:t>
      </w:r>
      <w:r w:rsidR="002562FC" w:rsidRPr="0086579C">
        <w:rPr>
          <w:szCs w:val="28"/>
          <w:lang w:val="vi-VN"/>
        </w:rPr>
        <w:t xml:space="preserve">khoản 1 </w:t>
      </w:r>
      <w:r w:rsidRPr="0086579C">
        <w:rPr>
          <w:szCs w:val="28"/>
          <w:lang w:val="vi-VN"/>
        </w:rPr>
        <w:t>Điều 9 như sau:</w:t>
      </w:r>
    </w:p>
    <w:p w14:paraId="320F3C23" w14:textId="5999F5C7" w:rsidR="003210E4" w:rsidRPr="0086579C" w:rsidRDefault="002562FC" w:rsidP="006F6CD8">
      <w:pPr>
        <w:pStyle w:val="BodyText"/>
        <w:shd w:val="clear" w:color="auto" w:fill="auto"/>
        <w:spacing w:after="120" w:line="360" w:lineRule="exact"/>
        <w:ind w:firstLine="720"/>
        <w:jc w:val="both"/>
        <w:rPr>
          <w:szCs w:val="28"/>
          <w:lang w:val="vi-VN"/>
        </w:rPr>
      </w:pPr>
      <w:r w:rsidRPr="0086579C">
        <w:rPr>
          <w:szCs w:val="28"/>
          <w:lang w:val="vi-VN"/>
        </w:rPr>
        <w:t xml:space="preserve">“1. </w:t>
      </w:r>
      <w:r w:rsidR="006F6BC3" w:rsidRPr="0086579C">
        <w:rPr>
          <w:szCs w:val="28"/>
          <w:lang w:val="vi-VN"/>
        </w:rPr>
        <w:t>Việc đánh giá chất lượng bồi dưỡng cán bộ, công chức, viên chức được thực hiện theo Thông tư số 03/2023/TT-BNV</w:t>
      </w:r>
      <w:r w:rsidR="00F16D09" w:rsidRPr="0086579C">
        <w:rPr>
          <w:szCs w:val="28"/>
          <w:lang w:val="vi-VN"/>
        </w:rPr>
        <w:t xml:space="preserve">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về đào tạo, bồi dưỡng cán bộ, công chức, viên chức</w:t>
      </w:r>
      <w:r w:rsidR="006F6BC3" w:rsidRPr="0086579C">
        <w:rPr>
          <w:szCs w:val="28"/>
          <w:lang w:val="vi-VN"/>
        </w:rPr>
        <w:t>.</w:t>
      </w:r>
      <w:r w:rsidRPr="0086579C">
        <w:rPr>
          <w:szCs w:val="28"/>
          <w:lang w:val="vi-VN"/>
        </w:rPr>
        <w:t>”.</w:t>
      </w:r>
    </w:p>
    <w:p w14:paraId="599B344D" w14:textId="19DB8ADA" w:rsidR="002562FC" w:rsidRPr="0086579C" w:rsidRDefault="002562FC" w:rsidP="006F6CD8">
      <w:pPr>
        <w:pStyle w:val="BodyText"/>
        <w:numPr>
          <w:ilvl w:val="0"/>
          <w:numId w:val="22"/>
        </w:numPr>
        <w:shd w:val="clear" w:color="auto" w:fill="auto"/>
        <w:spacing w:after="120" w:line="360" w:lineRule="exact"/>
        <w:ind w:left="0" w:firstLine="720"/>
        <w:jc w:val="both"/>
        <w:rPr>
          <w:szCs w:val="28"/>
          <w:lang w:val="vi-VN"/>
        </w:rPr>
      </w:pPr>
      <w:r w:rsidRPr="0086579C">
        <w:rPr>
          <w:szCs w:val="28"/>
          <w:lang w:val="vi-VN"/>
        </w:rPr>
        <w:t>Sửa đổi</w:t>
      </w:r>
      <w:r w:rsidR="00BE733D" w:rsidRPr="0086579C">
        <w:rPr>
          <w:szCs w:val="28"/>
          <w:lang w:val="vi-VN"/>
        </w:rPr>
        <w:t>, bổ sung</w:t>
      </w:r>
      <w:r w:rsidRPr="0086579C">
        <w:rPr>
          <w:szCs w:val="28"/>
          <w:lang w:val="vi-VN"/>
        </w:rPr>
        <w:t xml:space="preserve"> Điều 10 như sau:</w:t>
      </w:r>
    </w:p>
    <w:p w14:paraId="156450A8" w14:textId="3F642E36" w:rsidR="002562FC" w:rsidRPr="0086579C" w:rsidRDefault="002562FC" w:rsidP="006F6CD8">
      <w:pPr>
        <w:pStyle w:val="BodyText"/>
        <w:shd w:val="clear" w:color="auto" w:fill="auto"/>
        <w:spacing w:after="120" w:line="360" w:lineRule="exact"/>
        <w:ind w:firstLine="720"/>
        <w:jc w:val="both"/>
        <w:rPr>
          <w:szCs w:val="28"/>
          <w:lang w:val="vi-VN"/>
        </w:rPr>
      </w:pPr>
      <w:r w:rsidRPr="0086579C">
        <w:rPr>
          <w:szCs w:val="28"/>
          <w:lang w:val="vi-VN"/>
        </w:rPr>
        <w:t>“</w:t>
      </w:r>
      <w:r w:rsidRPr="0086579C">
        <w:rPr>
          <w:b/>
          <w:bCs/>
          <w:szCs w:val="28"/>
          <w:lang w:val="vi-VN"/>
        </w:rPr>
        <w:t>Điều 10. Kinh phí đào tạo, bồi dưỡng</w:t>
      </w:r>
    </w:p>
    <w:p w14:paraId="1D75B33A" w14:textId="0F051617" w:rsidR="00860DD5" w:rsidRPr="0086579C" w:rsidRDefault="00227EFC" w:rsidP="006F6CD8">
      <w:pPr>
        <w:pStyle w:val="BodyText"/>
        <w:numPr>
          <w:ilvl w:val="0"/>
          <w:numId w:val="29"/>
        </w:numPr>
        <w:shd w:val="clear" w:color="auto" w:fill="auto"/>
        <w:spacing w:after="120" w:line="360" w:lineRule="exact"/>
        <w:ind w:left="0" w:firstLine="720"/>
        <w:jc w:val="both"/>
        <w:rPr>
          <w:szCs w:val="28"/>
          <w:lang w:val="vi-VN"/>
        </w:rPr>
      </w:pPr>
      <w:r w:rsidRPr="0086579C">
        <w:rPr>
          <w:szCs w:val="28"/>
          <w:lang w:val="vi-VN"/>
        </w:rPr>
        <w:t xml:space="preserve">Việc lập, quản lý, sử dụng và quyết toán kinh phí đào tạo, bồi dưỡng cán bộ, công chức, viên chức được </w:t>
      </w:r>
      <w:r w:rsidR="00860DD5" w:rsidRPr="0086579C">
        <w:rPr>
          <w:szCs w:val="28"/>
          <w:lang w:val="vi-VN"/>
        </w:rPr>
        <w:t>thực hiện theo quy định tại Thông tư số 36/2018/TT-BTC</w:t>
      </w:r>
      <w:r w:rsidR="00F16D09" w:rsidRPr="0086579C">
        <w:rPr>
          <w:szCs w:val="28"/>
          <w:lang w:val="vi-VN"/>
        </w:rPr>
        <w:t xml:space="preserve"> ngày 30/3/2018 của Bộ trưởng Bộ Tài chính hướng dẫn việc lập dự toán, quản lý, sử dụng và quyết toán kinh phí dành cho công tác đào tạo, bồi dưỡng cán bộ, công chức, viên chức</w:t>
      </w:r>
      <w:r w:rsidR="00860DD5" w:rsidRPr="0086579C">
        <w:rPr>
          <w:szCs w:val="28"/>
          <w:lang w:val="vi-VN"/>
        </w:rPr>
        <w:t>, Thông tư số 06/2023/TT-BTC</w:t>
      </w:r>
      <w:r w:rsidR="00F16D09" w:rsidRPr="0086579C">
        <w:rPr>
          <w:szCs w:val="28"/>
          <w:lang w:val="vi-VN"/>
        </w:rPr>
        <w:t xml:space="preserve"> ngày 31/01/2023 của Bộ trưởng Bộ Tài chính sửa đổi, bổ sung một số điều của Thông tư số 36/2018/TT-BTC ngày 30/3/2018 của Bộ trưởng Bộ Tài chính hướng dẫn việc lập dự toán, quản lý, sử dụng và quyết toán kinh phí dành cho công tác đào tạo, bồi dưỡng cán bộ, công chức, viên chức</w:t>
      </w:r>
      <w:r w:rsidR="00860DD5" w:rsidRPr="0086579C">
        <w:rPr>
          <w:szCs w:val="28"/>
          <w:lang w:val="vi-VN"/>
        </w:rPr>
        <w:t xml:space="preserve"> và các quy định khác về </w:t>
      </w:r>
      <w:r w:rsidR="00EB4871" w:rsidRPr="0086579C">
        <w:rPr>
          <w:szCs w:val="28"/>
          <w:lang w:val="vi-VN"/>
        </w:rPr>
        <w:t>mức chi</w:t>
      </w:r>
      <w:r w:rsidR="00860DD5" w:rsidRPr="0086579C">
        <w:rPr>
          <w:szCs w:val="28"/>
          <w:lang w:val="vi-VN"/>
        </w:rPr>
        <w:t xml:space="preserve"> đào tạo,</w:t>
      </w:r>
      <w:r w:rsidR="00EB4871" w:rsidRPr="0086579C">
        <w:rPr>
          <w:szCs w:val="28"/>
          <w:lang w:val="vi-VN"/>
        </w:rPr>
        <w:t xml:space="preserve"> </w:t>
      </w:r>
      <w:r w:rsidR="00860DD5" w:rsidRPr="0086579C">
        <w:rPr>
          <w:szCs w:val="28"/>
          <w:lang w:val="vi-VN"/>
        </w:rPr>
        <w:t>bồi dưỡng cán bộ, công chức, viên chức hiện hành của Trung ương và tỉnh Đồng Nai.</w:t>
      </w:r>
    </w:p>
    <w:p w14:paraId="30F2F80D" w14:textId="73431D02" w:rsidR="00860DD5" w:rsidRPr="0086579C" w:rsidRDefault="00860DD5" w:rsidP="00227EFC">
      <w:pPr>
        <w:pStyle w:val="BodyText"/>
        <w:numPr>
          <w:ilvl w:val="0"/>
          <w:numId w:val="29"/>
        </w:numPr>
        <w:shd w:val="clear" w:color="auto" w:fill="auto"/>
        <w:spacing w:after="120" w:line="360" w:lineRule="exact"/>
        <w:ind w:left="0" w:firstLine="709"/>
        <w:jc w:val="both"/>
        <w:rPr>
          <w:szCs w:val="28"/>
          <w:lang w:val="vi-VN"/>
        </w:rPr>
      </w:pPr>
      <w:r w:rsidRPr="0086579C">
        <w:rPr>
          <w:szCs w:val="28"/>
          <w:lang w:val="vi-VN"/>
        </w:rPr>
        <w:t xml:space="preserve">Trường hợp </w:t>
      </w:r>
      <w:r w:rsidR="0073665F" w:rsidRPr="0086579C">
        <w:rPr>
          <w:szCs w:val="28"/>
          <w:lang w:val="vi-VN"/>
        </w:rPr>
        <w:t>trong thời gian được cử đi đào tạo, bồi dưỡng cán bộ, công chức, viên chức học tập không đạt yêu cầu và phải học lại, thi lại thì không được hưởng các chế độ hỗ trợ theo quy định trong thời gian học lại, thi lại. Kinh phí học lại, thi lại do cá nhân tự chi trả.</w:t>
      </w:r>
      <w:r w:rsidR="00227EFC" w:rsidRPr="0086579C">
        <w:rPr>
          <w:szCs w:val="28"/>
          <w:lang w:val="vi-VN"/>
        </w:rPr>
        <w:t>”.</w:t>
      </w:r>
    </w:p>
    <w:p w14:paraId="775C1C81" w14:textId="638D946B" w:rsidR="00F5767B" w:rsidRPr="0086579C" w:rsidRDefault="00F5767B" w:rsidP="006F6CD8">
      <w:pPr>
        <w:pStyle w:val="BodyText"/>
        <w:numPr>
          <w:ilvl w:val="0"/>
          <w:numId w:val="22"/>
        </w:numPr>
        <w:shd w:val="clear" w:color="auto" w:fill="auto"/>
        <w:spacing w:after="120" w:line="360" w:lineRule="exact"/>
        <w:ind w:left="0" w:firstLine="720"/>
        <w:jc w:val="both"/>
        <w:rPr>
          <w:szCs w:val="28"/>
          <w:lang w:val="vi-VN"/>
        </w:rPr>
      </w:pPr>
      <w:r w:rsidRPr="0086579C">
        <w:rPr>
          <w:szCs w:val="28"/>
          <w:lang w:val="vi-VN"/>
        </w:rPr>
        <w:lastRenderedPageBreak/>
        <w:t>Sửa đổi</w:t>
      </w:r>
      <w:r w:rsidR="00A87DB9" w:rsidRPr="0086579C">
        <w:rPr>
          <w:szCs w:val="28"/>
          <w:lang w:val="vi-VN"/>
        </w:rPr>
        <w:t xml:space="preserve"> khoản 1 </w:t>
      </w:r>
      <w:r w:rsidRPr="0086579C">
        <w:rPr>
          <w:szCs w:val="28"/>
          <w:lang w:val="vi-VN"/>
        </w:rPr>
        <w:t>Điều 12 như sau:</w:t>
      </w:r>
    </w:p>
    <w:p w14:paraId="4D216E4D" w14:textId="77777777" w:rsidR="002D157F" w:rsidRDefault="00F5767B" w:rsidP="00CA0B73">
      <w:pPr>
        <w:pStyle w:val="BodyText"/>
        <w:shd w:val="clear" w:color="auto" w:fill="auto"/>
        <w:spacing w:after="120" w:line="360" w:lineRule="exact"/>
        <w:ind w:firstLine="720"/>
        <w:jc w:val="both"/>
        <w:rPr>
          <w:szCs w:val="28"/>
        </w:rPr>
      </w:pPr>
      <w:r w:rsidRPr="0086579C">
        <w:rPr>
          <w:szCs w:val="28"/>
          <w:lang w:val="vi-VN"/>
        </w:rPr>
        <w:t>“</w:t>
      </w:r>
      <w:r w:rsidR="00A87DB9" w:rsidRPr="0086579C">
        <w:rPr>
          <w:szCs w:val="28"/>
          <w:lang w:val="vi-VN"/>
        </w:rPr>
        <w:t>1. Cán bộ, công chức, viên chức phải thực hiện đào tạo, bồi dưỡng để đáp ứng tiêu chuẩn ngạch công chức, tiêu chuẩn chức danh nghề nghiệp viên chức, vị trí việc làm, tiêu chuẩn chức danh lãnh đạo</w:t>
      </w:r>
      <w:r w:rsidR="00897CF5" w:rsidRPr="0086579C">
        <w:rPr>
          <w:szCs w:val="28"/>
          <w:lang w:val="vi-VN"/>
        </w:rPr>
        <w:t>,</w:t>
      </w:r>
      <w:r w:rsidR="00A87DB9" w:rsidRPr="0086579C">
        <w:rPr>
          <w:szCs w:val="28"/>
          <w:lang w:val="vi-VN"/>
        </w:rPr>
        <w:t xml:space="preserve"> quản lý theo quy định và yêu cầu đào tạo, bồi dưỡng nâng cao chất lượng đội ngũ cán bộ, công chức, viên chức của tỉnh.</w:t>
      </w:r>
      <w:r w:rsidR="005F5818" w:rsidRPr="005F5818">
        <w:rPr>
          <w:szCs w:val="28"/>
          <w:lang w:val="vi-VN"/>
        </w:rPr>
        <w:t>”.</w:t>
      </w:r>
    </w:p>
    <w:p w14:paraId="12736C30" w14:textId="46D8C984" w:rsidR="002D157F" w:rsidRPr="002D157F" w:rsidRDefault="002D157F" w:rsidP="00CA0B73">
      <w:pPr>
        <w:pStyle w:val="BodyText"/>
        <w:numPr>
          <w:ilvl w:val="0"/>
          <w:numId w:val="22"/>
        </w:numPr>
        <w:shd w:val="clear" w:color="auto" w:fill="auto"/>
        <w:spacing w:after="120" w:line="360" w:lineRule="exact"/>
        <w:ind w:left="0" w:firstLine="720"/>
        <w:jc w:val="both"/>
        <w:rPr>
          <w:szCs w:val="28"/>
          <w:lang w:val="vi-VN"/>
        </w:rPr>
      </w:pPr>
      <w:r>
        <w:rPr>
          <w:szCs w:val="28"/>
        </w:rPr>
        <w:t>Sửa đổi khoản 3 Điều 13 như sau:</w:t>
      </w:r>
    </w:p>
    <w:p w14:paraId="699AE392" w14:textId="77777777" w:rsidR="002D157F" w:rsidRDefault="002D157F" w:rsidP="00CA0B73">
      <w:pPr>
        <w:pStyle w:val="BodyText"/>
        <w:shd w:val="clear" w:color="auto" w:fill="auto"/>
        <w:spacing w:after="120" w:line="360" w:lineRule="exact"/>
        <w:ind w:firstLine="720"/>
        <w:jc w:val="both"/>
        <w:rPr>
          <w:szCs w:val="28"/>
        </w:rPr>
      </w:pPr>
      <w:r w:rsidRPr="002D157F">
        <w:rPr>
          <w:szCs w:val="28"/>
          <w:lang w:val="vi-VN"/>
        </w:rPr>
        <w:t>“</w:t>
      </w:r>
      <w:r w:rsidRPr="002D157F">
        <w:rPr>
          <w:b/>
          <w:bCs/>
          <w:szCs w:val="28"/>
          <w:lang w:val="vi-VN"/>
        </w:rPr>
        <w:t>Điều 13. Quản lý nhà nước về công tác đào tạo, bồi dưỡng</w:t>
      </w:r>
    </w:p>
    <w:p w14:paraId="1DC1B8E2" w14:textId="35C72890" w:rsidR="002D157F" w:rsidRDefault="00AD646F" w:rsidP="00CA0B73">
      <w:pPr>
        <w:pStyle w:val="BodyText"/>
        <w:numPr>
          <w:ilvl w:val="0"/>
          <w:numId w:val="35"/>
        </w:numPr>
        <w:shd w:val="clear" w:color="auto" w:fill="auto"/>
        <w:spacing w:after="120" w:line="360" w:lineRule="exact"/>
        <w:ind w:left="0" w:firstLine="720"/>
        <w:jc w:val="both"/>
        <w:rPr>
          <w:szCs w:val="28"/>
        </w:rPr>
      </w:pPr>
      <w:r>
        <w:rPr>
          <w:szCs w:val="28"/>
        </w:rPr>
        <w:t>Việc</w:t>
      </w:r>
      <w:r w:rsidR="00CA0B73">
        <w:rPr>
          <w:szCs w:val="28"/>
        </w:rPr>
        <w:t xml:space="preserve"> </w:t>
      </w:r>
      <w:r w:rsidR="002D157F">
        <w:rPr>
          <w:szCs w:val="28"/>
        </w:rPr>
        <w:t>quản lý</w:t>
      </w:r>
      <w:r w:rsidR="00CA0B73">
        <w:rPr>
          <w:szCs w:val="28"/>
        </w:rPr>
        <w:t xml:space="preserve"> công tác</w:t>
      </w:r>
      <w:r w:rsidR="002D157F">
        <w:rPr>
          <w:szCs w:val="28"/>
        </w:rPr>
        <w:t xml:space="preserve"> đào tạo, bồi dưỡng đối với cán bộ, công chức, viên chức </w:t>
      </w:r>
      <w:r w:rsidR="00CA0B73">
        <w:rPr>
          <w:szCs w:val="28"/>
        </w:rPr>
        <w:t>trong</w:t>
      </w:r>
      <w:r w:rsidR="002D157F">
        <w:rPr>
          <w:szCs w:val="28"/>
        </w:rPr>
        <w:t xml:space="preserve"> các cơ quan của Đảng, tổ chức chính trị - xã hội ở địa phương</w:t>
      </w:r>
      <w:r>
        <w:rPr>
          <w:szCs w:val="28"/>
        </w:rPr>
        <w:t xml:space="preserve"> thực hiện</w:t>
      </w:r>
      <w:r w:rsidR="002D157F">
        <w:rPr>
          <w:szCs w:val="28"/>
        </w:rPr>
        <w:t xml:space="preserve"> theo quy định của Đảng và phân cấp quản lý cán bộ của Ban Thường vụ Tỉnh ủy.</w:t>
      </w:r>
    </w:p>
    <w:p w14:paraId="20A887BA" w14:textId="773A261E" w:rsidR="00CA0B73" w:rsidRDefault="00CA0B73" w:rsidP="00CA0B73">
      <w:pPr>
        <w:pStyle w:val="BodyText"/>
        <w:numPr>
          <w:ilvl w:val="0"/>
          <w:numId w:val="35"/>
        </w:numPr>
        <w:shd w:val="clear" w:color="auto" w:fill="auto"/>
        <w:spacing w:after="120" w:line="360" w:lineRule="exact"/>
        <w:ind w:left="0" w:firstLine="720"/>
        <w:jc w:val="both"/>
        <w:rPr>
          <w:szCs w:val="28"/>
        </w:rPr>
      </w:pPr>
      <w:r>
        <w:rPr>
          <w:szCs w:val="28"/>
        </w:rPr>
        <w:t>Ủy ban nhân dân tỉnh quản lý công tác đào tạo, bồi dưỡng cán bộ, công chức, viên chức trong phạm vi toàn tỉnh theo quy định của pháp luật và phân cấp quản lý của Ban Thường vụ Tỉnh ủy.</w:t>
      </w:r>
    </w:p>
    <w:p w14:paraId="6E99C927" w14:textId="0CF4565E" w:rsidR="00CA0B73" w:rsidRPr="002D157F" w:rsidRDefault="00CA0B73" w:rsidP="00CA0B73">
      <w:pPr>
        <w:pStyle w:val="BodyText"/>
        <w:numPr>
          <w:ilvl w:val="0"/>
          <w:numId w:val="35"/>
        </w:numPr>
        <w:shd w:val="clear" w:color="auto" w:fill="auto"/>
        <w:spacing w:after="120" w:line="360" w:lineRule="exact"/>
        <w:ind w:left="0" w:firstLine="720"/>
        <w:jc w:val="both"/>
        <w:rPr>
          <w:szCs w:val="28"/>
        </w:rPr>
      </w:pPr>
      <w:r>
        <w:rPr>
          <w:szCs w:val="28"/>
        </w:rPr>
        <w:t>Các sở, ban, ngành, đơn vị sự nghiệp công lập thuộc Ủy ban nhân dân tỉnh, Ủy ban nhân dân các huyện, thành phố quản lý, theo dõi công tác đào tạo, bồi dưỡng đối với cán bộ, công chức, viên chức thuộc thẩm quyền quản lý theo quy định của pháp luật và phân cấp quản lý cán bộ, công chức, viên chức của Ủy ban nhân dân tỉnh.”.</w:t>
      </w:r>
    </w:p>
    <w:p w14:paraId="41E35ACC" w14:textId="41AE32F5" w:rsidR="0002126F" w:rsidRPr="0086579C" w:rsidRDefault="0002126F" w:rsidP="00CA0B73">
      <w:pPr>
        <w:pStyle w:val="BodyText"/>
        <w:numPr>
          <w:ilvl w:val="0"/>
          <w:numId w:val="22"/>
        </w:numPr>
        <w:shd w:val="clear" w:color="auto" w:fill="auto"/>
        <w:spacing w:after="120" w:line="360" w:lineRule="exact"/>
        <w:jc w:val="both"/>
        <w:rPr>
          <w:szCs w:val="28"/>
          <w:lang w:val="vi-VN"/>
        </w:rPr>
      </w:pPr>
      <w:r w:rsidRPr="0086579C">
        <w:rPr>
          <w:szCs w:val="28"/>
          <w:lang w:val="vi-VN"/>
        </w:rPr>
        <w:t>Sửa đổi Điều 14 như sau:</w:t>
      </w:r>
    </w:p>
    <w:p w14:paraId="1D0B9477" w14:textId="6E111B23" w:rsidR="0002126F" w:rsidRPr="0086579C" w:rsidRDefault="0002126F" w:rsidP="006F6CD8">
      <w:pPr>
        <w:pStyle w:val="BodyText"/>
        <w:shd w:val="clear" w:color="auto" w:fill="auto"/>
        <w:spacing w:after="120" w:line="360" w:lineRule="exact"/>
        <w:ind w:firstLine="720"/>
        <w:jc w:val="both"/>
        <w:rPr>
          <w:szCs w:val="28"/>
          <w:lang w:val="vi-VN"/>
        </w:rPr>
      </w:pPr>
      <w:r w:rsidRPr="0086579C">
        <w:rPr>
          <w:szCs w:val="28"/>
          <w:lang w:val="vi-VN"/>
        </w:rPr>
        <w:t>“</w:t>
      </w:r>
      <w:r w:rsidRPr="0086579C">
        <w:rPr>
          <w:b/>
          <w:bCs/>
          <w:szCs w:val="28"/>
          <w:lang w:val="vi-VN"/>
        </w:rPr>
        <w:t xml:space="preserve">Điều </w:t>
      </w:r>
      <w:r w:rsidR="00577048" w:rsidRPr="0086579C">
        <w:rPr>
          <w:b/>
          <w:bCs/>
          <w:szCs w:val="28"/>
          <w:lang w:val="vi-VN"/>
        </w:rPr>
        <w:t>14</w:t>
      </w:r>
      <w:r w:rsidRPr="0086579C">
        <w:rPr>
          <w:b/>
          <w:bCs/>
          <w:szCs w:val="28"/>
          <w:lang w:val="vi-VN"/>
        </w:rPr>
        <w:t>. Thẩm quyền cử cán bộ, công chức, viên chức đi đào tạo tạo, bồi dưỡng</w:t>
      </w:r>
    </w:p>
    <w:p w14:paraId="2D3E1F68" w14:textId="00C8B118" w:rsidR="0002126F" w:rsidRDefault="0002126F" w:rsidP="00CA0B73">
      <w:pPr>
        <w:pStyle w:val="BodyText"/>
        <w:shd w:val="clear" w:color="auto" w:fill="auto"/>
        <w:spacing w:after="120" w:line="360" w:lineRule="exact"/>
        <w:ind w:firstLine="720"/>
        <w:jc w:val="both"/>
        <w:rPr>
          <w:szCs w:val="28"/>
        </w:rPr>
      </w:pPr>
      <w:r w:rsidRPr="0086579C">
        <w:rPr>
          <w:szCs w:val="28"/>
          <w:lang w:val="vi-VN"/>
        </w:rPr>
        <w:t xml:space="preserve">Thẩm quyền cử cán bộ, công chức, viên chức tham gia các khóa đào tạo, bồi dưỡng thực hiện theo quy định về phân cấp quản lý </w:t>
      </w:r>
      <w:r w:rsidR="00C02DB2" w:rsidRPr="0086579C">
        <w:rPr>
          <w:szCs w:val="28"/>
          <w:lang w:val="vi-VN"/>
        </w:rPr>
        <w:t xml:space="preserve">cán bộ, công chức, viên chức </w:t>
      </w:r>
      <w:r w:rsidRPr="0086579C">
        <w:rPr>
          <w:szCs w:val="28"/>
          <w:lang w:val="vi-VN"/>
        </w:rPr>
        <w:t xml:space="preserve">của </w:t>
      </w:r>
      <w:r w:rsidR="00C02DB2" w:rsidRPr="0086579C">
        <w:rPr>
          <w:szCs w:val="28"/>
          <w:lang w:val="vi-VN"/>
        </w:rPr>
        <w:t>Ban Thường vụ Tỉnh ủy và Ủy ban nhân dân tỉnh</w:t>
      </w:r>
      <w:r w:rsidRPr="0086579C">
        <w:rPr>
          <w:szCs w:val="28"/>
          <w:lang w:val="vi-VN"/>
        </w:rPr>
        <w:t>.”.</w:t>
      </w:r>
    </w:p>
    <w:p w14:paraId="372C51D6" w14:textId="1546D7CA" w:rsidR="00CA0B73" w:rsidRDefault="00CA0B73" w:rsidP="00CA0B73">
      <w:pPr>
        <w:pStyle w:val="BodyText"/>
        <w:numPr>
          <w:ilvl w:val="0"/>
          <w:numId w:val="22"/>
        </w:numPr>
        <w:shd w:val="clear" w:color="auto" w:fill="auto"/>
        <w:spacing w:after="120" w:line="360" w:lineRule="exact"/>
        <w:ind w:left="0" w:firstLine="720"/>
        <w:jc w:val="both"/>
        <w:rPr>
          <w:szCs w:val="28"/>
        </w:rPr>
      </w:pPr>
      <w:r>
        <w:rPr>
          <w:szCs w:val="28"/>
        </w:rPr>
        <w:t>Sửa đổi khoản 4 Điều 15 như sau:</w:t>
      </w:r>
    </w:p>
    <w:p w14:paraId="43EE1C5D" w14:textId="242FD8EA" w:rsidR="00CA0B73" w:rsidRPr="00CA0B73" w:rsidRDefault="00CA0B73" w:rsidP="00CA0B73">
      <w:pPr>
        <w:pStyle w:val="BodyText"/>
        <w:shd w:val="clear" w:color="auto" w:fill="auto"/>
        <w:spacing w:after="120" w:line="360" w:lineRule="exact"/>
        <w:ind w:firstLine="720"/>
        <w:jc w:val="both"/>
        <w:rPr>
          <w:szCs w:val="28"/>
        </w:rPr>
      </w:pPr>
      <w:r>
        <w:rPr>
          <w:szCs w:val="28"/>
        </w:rPr>
        <w:t>“Quyết định cử cán bộ, công chức, viên chức đi đào tạo, bồi dưỡng theo thẩm quyền tại Điều 14 Quy chế này. Tạo điều kiện để cán bộ, công chức, viên chức thực hiện chế độ đào tạo, bồi dưỡng theo quy định. Theo dõi tình hình học tập, đánh giá hiệu quả sau bồi dưỡng cán bộ, công chức, viên chức thuộc phạm vi quản lý theo quy định. Xử lý trách nhiệm khi cán bộ, công chức, viên chức vi phạm các trường hợp quy định tại Điều 12 Quy chế này.</w:t>
      </w:r>
      <w:r w:rsidR="00D5025B">
        <w:rPr>
          <w:szCs w:val="28"/>
        </w:rPr>
        <w:t>”.</w:t>
      </w:r>
    </w:p>
    <w:p w14:paraId="36F1EB42" w14:textId="3E9970C4" w:rsidR="006D6C4D" w:rsidRPr="0086579C" w:rsidRDefault="006D6C4D" w:rsidP="00CA0B73">
      <w:pPr>
        <w:pStyle w:val="BodyText"/>
        <w:numPr>
          <w:ilvl w:val="0"/>
          <w:numId w:val="22"/>
        </w:numPr>
        <w:shd w:val="clear" w:color="auto" w:fill="auto"/>
        <w:spacing w:after="120" w:line="360" w:lineRule="exact"/>
        <w:ind w:left="0" w:firstLine="720"/>
        <w:jc w:val="both"/>
        <w:rPr>
          <w:szCs w:val="28"/>
          <w:lang w:val="vi-VN"/>
        </w:rPr>
      </w:pPr>
      <w:r w:rsidRPr="0086579C">
        <w:rPr>
          <w:szCs w:val="28"/>
          <w:lang w:val="vi-VN"/>
        </w:rPr>
        <w:t>Sửa đổi khoản 3 và khoản 4 Điều 16 như sau:</w:t>
      </w:r>
    </w:p>
    <w:p w14:paraId="35E5DC72" w14:textId="18650E00" w:rsidR="006D6C4D" w:rsidRPr="0086579C" w:rsidRDefault="006D6C4D" w:rsidP="00BE733D">
      <w:pPr>
        <w:pStyle w:val="BodyText"/>
        <w:shd w:val="clear" w:color="auto" w:fill="auto"/>
        <w:spacing w:after="120" w:line="360" w:lineRule="exact"/>
        <w:ind w:firstLine="720"/>
        <w:jc w:val="both"/>
        <w:rPr>
          <w:szCs w:val="28"/>
          <w:lang w:val="vi-VN"/>
        </w:rPr>
      </w:pPr>
      <w:r w:rsidRPr="0086579C">
        <w:rPr>
          <w:szCs w:val="28"/>
          <w:lang w:val="vi-VN"/>
        </w:rPr>
        <w:lastRenderedPageBreak/>
        <w:t>“3. Chủ trì, phối hợp với các cơ quan, đơn vị liên quan tham mưu Ủy ban nhân dân tỉnh xây dựng, ban hành và tổ chức thực hiện kế hoạch đào tạo, bồi dưỡng cán bộ, công chức, viên chức thuộc phạm vi quản lý hàng nằm và giai đoạn.</w:t>
      </w:r>
    </w:p>
    <w:p w14:paraId="09015C35" w14:textId="027F5DB8" w:rsidR="006D6C4D" w:rsidRPr="0086579C" w:rsidRDefault="006D6C4D" w:rsidP="00BE733D">
      <w:pPr>
        <w:pStyle w:val="BodyText"/>
        <w:numPr>
          <w:ilvl w:val="0"/>
          <w:numId w:val="25"/>
        </w:numPr>
        <w:shd w:val="clear" w:color="auto" w:fill="auto"/>
        <w:spacing w:after="120" w:line="360" w:lineRule="exact"/>
        <w:ind w:left="0" w:firstLine="720"/>
        <w:jc w:val="both"/>
        <w:rPr>
          <w:szCs w:val="28"/>
          <w:lang w:val="vi-VN"/>
        </w:rPr>
      </w:pPr>
      <w:r w:rsidRPr="0086579C">
        <w:rPr>
          <w:szCs w:val="28"/>
          <w:lang w:val="vi-VN"/>
        </w:rPr>
        <w:t>Tham mưu Ủy ban nhân dân tỉnh phê duyệt chương trình, tài liệu bồi dưỡng theo yêu cầu vị trí việc làm, chuyên môn nghiệp vụ; quyết định cử cán bộ, công chức, viên chức tham gia các khóa đào tạo, bồi dưỡng theo quy định</w:t>
      </w:r>
      <w:r w:rsidR="00C02DB2" w:rsidRPr="0086579C">
        <w:rPr>
          <w:szCs w:val="28"/>
          <w:lang w:val="vi-VN"/>
        </w:rPr>
        <w:t xml:space="preserve"> và thẩm quyền phân cấp quản lý cán bộ, công chức, viên chức</w:t>
      </w:r>
      <w:r w:rsidRPr="0086579C">
        <w:rPr>
          <w:szCs w:val="28"/>
          <w:lang w:val="vi-VN"/>
        </w:rPr>
        <w:t>.”</w:t>
      </w:r>
      <w:r w:rsidR="00227EFC" w:rsidRPr="0086579C">
        <w:rPr>
          <w:szCs w:val="28"/>
          <w:lang w:val="vi-VN"/>
        </w:rPr>
        <w:t>.</w:t>
      </w:r>
    </w:p>
    <w:p w14:paraId="0A2CD6D7" w14:textId="7A2C43BE" w:rsidR="00397D7A" w:rsidRPr="0086579C" w:rsidRDefault="00397D7A" w:rsidP="00F81CCC">
      <w:pPr>
        <w:pStyle w:val="BodyText"/>
        <w:shd w:val="clear" w:color="auto" w:fill="auto"/>
        <w:spacing w:after="120" w:line="360" w:lineRule="exact"/>
        <w:ind w:firstLine="720"/>
        <w:jc w:val="both"/>
        <w:rPr>
          <w:szCs w:val="28"/>
          <w:lang w:val="vi-VN"/>
        </w:rPr>
      </w:pPr>
      <w:r w:rsidRPr="0086579C">
        <w:rPr>
          <w:rStyle w:val="BodyTextChar1"/>
          <w:b/>
          <w:bCs/>
          <w:szCs w:val="28"/>
          <w:lang w:val="vi-VN" w:eastAsia="vi-VN"/>
        </w:rPr>
        <w:t xml:space="preserve">Điều 2. </w:t>
      </w:r>
      <w:r w:rsidR="00AC04EA" w:rsidRPr="0086579C">
        <w:rPr>
          <w:rStyle w:val="BodyTextChar1"/>
          <w:szCs w:val="28"/>
          <w:lang w:val="vi-VN" w:eastAsia="vi-VN"/>
        </w:rPr>
        <w:t>Quyết định</w:t>
      </w:r>
      <w:r w:rsidRPr="0086579C">
        <w:rPr>
          <w:rStyle w:val="BodyTextChar1"/>
          <w:szCs w:val="28"/>
          <w:lang w:val="vi-VN" w:eastAsia="vi-VN"/>
        </w:rPr>
        <w:t xml:space="preserve"> này có hiệu lực </w:t>
      </w:r>
      <w:r w:rsidR="002A531F" w:rsidRPr="0086579C">
        <w:rPr>
          <w:rStyle w:val="BodyTextChar1"/>
          <w:szCs w:val="28"/>
          <w:lang w:val="vi-VN" w:eastAsia="vi-VN"/>
        </w:rPr>
        <w:t xml:space="preserve">kể </w:t>
      </w:r>
      <w:r w:rsidRPr="0086579C">
        <w:rPr>
          <w:rStyle w:val="BodyTextChar1"/>
          <w:szCs w:val="28"/>
          <w:lang w:val="vi-VN" w:eastAsia="vi-VN"/>
        </w:rPr>
        <w:t xml:space="preserve">từ </w:t>
      </w:r>
      <w:r w:rsidR="006B58B2" w:rsidRPr="0086579C">
        <w:rPr>
          <w:rStyle w:val="BodyTextChar1"/>
          <w:szCs w:val="28"/>
          <w:lang w:val="vi-VN" w:eastAsia="vi-VN"/>
        </w:rPr>
        <w:t xml:space="preserve">ngày    tháng    </w:t>
      </w:r>
      <w:r w:rsidR="002A531F" w:rsidRPr="0086579C">
        <w:rPr>
          <w:rStyle w:val="BodyTextChar1"/>
          <w:szCs w:val="28"/>
          <w:lang w:val="vi-VN" w:eastAsia="vi-VN"/>
        </w:rPr>
        <w:t xml:space="preserve"> </w:t>
      </w:r>
      <w:r w:rsidR="006B58B2" w:rsidRPr="0086579C">
        <w:rPr>
          <w:rStyle w:val="BodyTextChar1"/>
          <w:szCs w:val="28"/>
          <w:lang w:val="vi-VN" w:eastAsia="vi-VN"/>
        </w:rPr>
        <w:t>năm 2024</w:t>
      </w:r>
      <w:r w:rsidRPr="0086579C">
        <w:rPr>
          <w:rStyle w:val="BodyTextChar1"/>
          <w:szCs w:val="28"/>
          <w:lang w:val="vi-VN" w:eastAsia="vi-VN"/>
        </w:rPr>
        <w:t>.</w:t>
      </w:r>
    </w:p>
    <w:p w14:paraId="753AA814" w14:textId="4FF4E381" w:rsidR="00040BAB" w:rsidRPr="0086579C" w:rsidRDefault="00F81CCC" w:rsidP="00F81CCC">
      <w:pPr>
        <w:pStyle w:val="BodyText"/>
        <w:shd w:val="clear" w:color="auto" w:fill="auto"/>
        <w:spacing w:after="120" w:line="360" w:lineRule="exact"/>
        <w:ind w:firstLine="709"/>
        <w:jc w:val="both"/>
        <w:rPr>
          <w:szCs w:val="28"/>
          <w:lang w:val="vi-VN"/>
        </w:rPr>
      </w:pPr>
      <w:r w:rsidRPr="0086579C">
        <w:rPr>
          <w:rStyle w:val="BodyTextChar1"/>
          <w:b/>
          <w:szCs w:val="28"/>
          <w:lang w:val="vi-VN" w:eastAsia="vi-VN"/>
        </w:rPr>
        <w:t>Điều 3.</w:t>
      </w:r>
      <w:r w:rsidRPr="0086579C">
        <w:rPr>
          <w:rStyle w:val="BodyTextChar1"/>
          <w:bCs/>
          <w:szCs w:val="28"/>
          <w:lang w:val="vi-VN" w:eastAsia="vi-VN"/>
        </w:rPr>
        <w:t xml:space="preserve"> </w:t>
      </w:r>
      <w:r w:rsidR="00040BAB" w:rsidRPr="0086579C">
        <w:rPr>
          <w:rStyle w:val="BodyTextChar1"/>
          <w:bCs/>
          <w:szCs w:val="28"/>
          <w:lang w:val="vi-VN" w:eastAsia="vi-VN"/>
        </w:rPr>
        <w:t xml:space="preserve">Chánh Văn phòng Ủy ban nhân dân </w:t>
      </w:r>
      <w:r w:rsidR="00891087" w:rsidRPr="0086579C">
        <w:rPr>
          <w:rStyle w:val="BodyTextChar1"/>
          <w:bCs/>
          <w:szCs w:val="28"/>
          <w:lang w:val="vi-VN" w:eastAsia="vi-VN"/>
        </w:rPr>
        <w:t>tỉnh</w:t>
      </w:r>
      <w:r w:rsidR="00040BAB" w:rsidRPr="0086579C">
        <w:rPr>
          <w:rStyle w:val="BodyTextChar1"/>
          <w:bCs/>
          <w:szCs w:val="28"/>
          <w:lang w:val="vi-VN" w:eastAsia="vi-VN"/>
        </w:rPr>
        <w:t xml:space="preserve">; </w:t>
      </w:r>
      <w:r w:rsidR="006F6CD8" w:rsidRPr="0086579C">
        <w:rPr>
          <w:rStyle w:val="BodyTextChar1"/>
          <w:bCs/>
          <w:szCs w:val="28"/>
          <w:lang w:val="vi-VN" w:eastAsia="vi-VN"/>
        </w:rPr>
        <w:t xml:space="preserve">Giám đốc Sở Nội vụ; </w:t>
      </w:r>
      <w:r w:rsidR="009C1651" w:rsidRPr="0086579C">
        <w:rPr>
          <w:rStyle w:val="BodyTextChar1"/>
          <w:bCs/>
          <w:szCs w:val="28"/>
          <w:lang w:val="vi-VN" w:eastAsia="vi-VN"/>
        </w:rPr>
        <w:t>T</w:t>
      </w:r>
      <w:r w:rsidR="00040BAB" w:rsidRPr="0086579C">
        <w:rPr>
          <w:rStyle w:val="BodyTextChar1"/>
          <w:bCs/>
          <w:szCs w:val="28"/>
          <w:lang w:val="vi-VN" w:eastAsia="vi-VN"/>
        </w:rPr>
        <w:t xml:space="preserve">hủ trưởng các </w:t>
      </w:r>
      <w:r w:rsidR="009C1651" w:rsidRPr="0086579C">
        <w:rPr>
          <w:rStyle w:val="BodyTextChar1"/>
          <w:bCs/>
          <w:szCs w:val="28"/>
          <w:lang w:val="vi-VN" w:eastAsia="vi-VN"/>
        </w:rPr>
        <w:t>S</w:t>
      </w:r>
      <w:r w:rsidR="00040BAB" w:rsidRPr="0086579C">
        <w:rPr>
          <w:rStyle w:val="BodyTextChar1"/>
          <w:bCs/>
          <w:szCs w:val="28"/>
          <w:lang w:val="vi-VN" w:eastAsia="vi-VN"/>
        </w:rPr>
        <w:t>ở</w:t>
      </w:r>
      <w:r w:rsidR="009C1651" w:rsidRPr="0086579C">
        <w:rPr>
          <w:rStyle w:val="BodyTextChar1"/>
          <w:bCs/>
          <w:szCs w:val="28"/>
          <w:lang w:val="vi-VN" w:eastAsia="vi-VN"/>
        </w:rPr>
        <w:t>, ban, ngành và tương đương, C</w:t>
      </w:r>
      <w:r w:rsidR="00040BAB" w:rsidRPr="0086579C">
        <w:rPr>
          <w:rStyle w:val="BodyTextChar1"/>
          <w:bCs/>
          <w:szCs w:val="28"/>
          <w:lang w:val="vi-VN" w:eastAsia="vi-VN"/>
        </w:rPr>
        <w:t>hủ tịch Ủy ban nhân dân</w:t>
      </w:r>
      <w:r w:rsidR="00BB220B" w:rsidRPr="0086579C">
        <w:rPr>
          <w:rStyle w:val="BodyTextChar1"/>
          <w:bCs/>
          <w:szCs w:val="28"/>
          <w:lang w:val="vi-VN" w:eastAsia="vi-VN"/>
        </w:rPr>
        <w:t xml:space="preserve"> các</w:t>
      </w:r>
      <w:r w:rsidR="00040BAB" w:rsidRPr="0086579C">
        <w:rPr>
          <w:rStyle w:val="BodyTextChar1"/>
          <w:bCs/>
          <w:szCs w:val="28"/>
          <w:lang w:val="vi-VN" w:eastAsia="vi-VN"/>
        </w:rPr>
        <w:t xml:space="preserve"> </w:t>
      </w:r>
      <w:r w:rsidR="00891087" w:rsidRPr="0086579C">
        <w:rPr>
          <w:rStyle w:val="BodyTextChar1"/>
          <w:bCs/>
          <w:szCs w:val="28"/>
          <w:lang w:val="vi-VN" w:eastAsia="vi-VN"/>
        </w:rPr>
        <w:t>huyện, thành phố</w:t>
      </w:r>
      <w:r w:rsidR="009C1651" w:rsidRPr="0086579C">
        <w:rPr>
          <w:rStyle w:val="BodyTextChar1"/>
          <w:bCs/>
          <w:szCs w:val="28"/>
          <w:lang w:val="vi-VN" w:eastAsia="vi-VN"/>
        </w:rPr>
        <w:t xml:space="preserve">, </w:t>
      </w:r>
      <w:r w:rsidR="00BB220B" w:rsidRPr="0086579C">
        <w:rPr>
          <w:rStyle w:val="BodyTextChar1"/>
          <w:bCs/>
          <w:szCs w:val="28"/>
          <w:lang w:val="vi-VN" w:eastAsia="vi-VN"/>
        </w:rPr>
        <w:t>Thủ trưởng</w:t>
      </w:r>
      <w:r w:rsidR="009C1651" w:rsidRPr="0086579C">
        <w:rPr>
          <w:rStyle w:val="BodyTextChar1"/>
          <w:bCs/>
          <w:szCs w:val="28"/>
          <w:lang w:val="vi-VN" w:eastAsia="vi-VN"/>
        </w:rPr>
        <w:t xml:space="preserve"> đơn vị sự nghiệp công lập trực thuộc Ủy ban nhân dân </w:t>
      </w:r>
      <w:r w:rsidR="00BB220B" w:rsidRPr="0086579C">
        <w:rPr>
          <w:rStyle w:val="BodyTextChar1"/>
          <w:bCs/>
          <w:szCs w:val="28"/>
          <w:lang w:val="vi-VN" w:eastAsia="vi-VN"/>
        </w:rPr>
        <w:t>tỉnh</w:t>
      </w:r>
      <w:r w:rsidR="00040BAB" w:rsidRPr="0086579C">
        <w:rPr>
          <w:rStyle w:val="BodyTextChar1"/>
          <w:bCs/>
          <w:szCs w:val="28"/>
          <w:lang w:val="vi-VN" w:eastAsia="vi-VN"/>
        </w:rPr>
        <w:t xml:space="preserve"> và các cơ quan, </w:t>
      </w:r>
      <w:r w:rsidR="009C1651" w:rsidRPr="0086579C">
        <w:rPr>
          <w:rStyle w:val="BodyTextChar1"/>
          <w:bCs/>
          <w:szCs w:val="28"/>
          <w:lang w:val="vi-VN" w:eastAsia="vi-VN"/>
        </w:rPr>
        <w:t>đơn vị</w:t>
      </w:r>
      <w:r w:rsidR="00040BAB" w:rsidRPr="0086579C">
        <w:rPr>
          <w:rStyle w:val="BodyTextChar1"/>
          <w:bCs/>
          <w:szCs w:val="28"/>
          <w:lang w:val="vi-VN" w:eastAsia="vi-VN"/>
        </w:rPr>
        <w:t xml:space="preserve">, cá nhân có liên quan </w:t>
      </w:r>
      <w:r w:rsidR="003902B1" w:rsidRPr="0086579C">
        <w:rPr>
          <w:rStyle w:val="BodyTextChar1"/>
          <w:bCs/>
          <w:szCs w:val="28"/>
          <w:lang w:val="vi-VN" w:eastAsia="vi-VN"/>
        </w:rPr>
        <w:t xml:space="preserve">chịu trách nhiệm thi hành </w:t>
      </w:r>
      <w:r w:rsidR="008D6C6C" w:rsidRPr="0086579C">
        <w:rPr>
          <w:rStyle w:val="BodyTextChar1"/>
          <w:bCs/>
          <w:szCs w:val="28"/>
          <w:lang w:val="vi-VN" w:eastAsia="vi-VN"/>
        </w:rPr>
        <w:t>Quyết định</w:t>
      </w:r>
      <w:r w:rsidR="003902B1" w:rsidRPr="0086579C">
        <w:rPr>
          <w:rStyle w:val="BodyTextChar1"/>
          <w:bCs/>
          <w:szCs w:val="28"/>
          <w:lang w:val="vi-VN" w:eastAsia="vi-VN"/>
        </w:rPr>
        <w:t xml:space="preserve"> này</w:t>
      </w:r>
      <w:r w:rsidR="00397D7A" w:rsidRPr="0086579C">
        <w:rPr>
          <w:rStyle w:val="BodyTextChar1"/>
          <w:szCs w:val="28"/>
          <w:lang w:val="vi-VN" w:eastAsia="vi-VN"/>
        </w:rPr>
        <w:t>.</w:t>
      </w:r>
      <w:r w:rsidR="00040BAB" w:rsidRPr="0086579C">
        <w:rPr>
          <w:szCs w:val="28"/>
          <w:lang w:val="vi-VN"/>
        </w:rPr>
        <w:t>/.</w:t>
      </w:r>
    </w:p>
    <w:p w14:paraId="664F0D63" w14:textId="77777777" w:rsidR="00233CEB" w:rsidRPr="0086579C" w:rsidRDefault="00233CEB" w:rsidP="00233CEB">
      <w:pPr>
        <w:pStyle w:val="BodyText"/>
        <w:shd w:val="clear" w:color="auto" w:fill="auto"/>
        <w:spacing w:after="120" w:line="360" w:lineRule="exact"/>
        <w:ind w:firstLine="720"/>
        <w:jc w:val="both"/>
        <w:rPr>
          <w:rStyle w:val="BodyTextChar1"/>
          <w:szCs w:val="28"/>
          <w:shd w:val="clear" w:color="auto" w:fill="auto"/>
          <w:lang w:val="vi-VN"/>
        </w:rPr>
      </w:pPr>
    </w:p>
    <w:tbl>
      <w:tblPr>
        <w:tblW w:w="0" w:type="auto"/>
        <w:tblLook w:val="04A0" w:firstRow="1" w:lastRow="0" w:firstColumn="1" w:lastColumn="0" w:noHBand="0" w:noVBand="1"/>
      </w:tblPr>
      <w:tblGrid>
        <w:gridCol w:w="5198"/>
        <w:gridCol w:w="3828"/>
      </w:tblGrid>
      <w:tr w:rsidR="0086579C" w:rsidRPr="0086579C" w14:paraId="6AF21215" w14:textId="77777777" w:rsidTr="0077048A">
        <w:tc>
          <w:tcPr>
            <w:tcW w:w="5198" w:type="dxa"/>
            <w:shd w:val="clear" w:color="auto" w:fill="auto"/>
          </w:tcPr>
          <w:p w14:paraId="01C16E34" w14:textId="77777777" w:rsidR="00397D7A" w:rsidRPr="0086579C" w:rsidRDefault="00397D7A" w:rsidP="009D6453">
            <w:pPr>
              <w:pStyle w:val="Bodytext20"/>
              <w:shd w:val="clear" w:color="auto" w:fill="auto"/>
              <w:jc w:val="both"/>
              <w:rPr>
                <w:rStyle w:val="Bodytext2"/>
                <w:b/>
                <w:bCs/>
                <w:i/>
                <w:iCs/>
                <w:sz w:val="24"/>
                <w:szCs w:val="24"/>
                <w:lang w:val="vi-VN" w:eastAsia="vi-VN"/>
              </w:rPr>
            </w:pPr>
            <w:r w:rsidRPr="0086579C">
              <w:rPr>
                <w:rStyle w:val="Bodytext2"/>
                <w:b/>
                <w:bCs/>
                <w:i/>
                <w:iCs/>
                <w:sz w:val="24"/>
                <w:szCs w:val="24"/>
                <w:lang w:val="vi-VN" w:eastAsia="vi-VN"/>
              </w:rPr>
              <w:t>Nơi nhận:</w:t>
            </w:r>
          </w:p>
          <w:p w14:paraId="74AD6F32" w14:textId="77777777" w:rsidR="009C1651" w:rsidRPr="0086579C" w:rsidRDefault="009C1651" w:rsidP="009D6453">
            <w:pPr>
              <w:pStyle w:val="Bodytext20"/>
              <w:shd w:val="clear" w:color="auto" w:fill="auto"/>
              <w:jc w:val="both"/>
              <w:rPr>
                <w:rStyle w:val="Bodytext2"/>
                <w:bCs/>
                <w:iCs/>
                <w:sz w:val="22"/>
                <w:szCs w:val="24"/>
                <w:lang w:val="vi-VN" w:eastAsia="vi-VN"/>
              </w:rPr>
            </w:pPr>
            <w:r w:rsidRPr="0086579C">
              <w:rPr>
                <w:rStyle w:val="Bodytext2"/>
                <w:bCs/>
                <w:iCs/>
                <w:sz w:val="22"/>
                <w:szCs w:val="24"/>
                <w:lang w:val="vi-VN" w:eastAsia="vi-VN"/>
              </w:rPr>
              <w:t>- Như Điều 3;</w:t>
            </w:r>
          </w:p>
          <w:p w14:paraId="7015DD39" w14:textId="77777777" w:rsidR="00DE3C27" w:rsidRPr="0086579C" w:rsidRDefault="00DE3C27" w:rsidP="00DE3C27">
            <w:pPr>
              <w:pStyle w:val="Bodytext20"/>
              <w:shd w:val="clear" w:color="auto" w:fill="auto"/>
              <w:tabs>
                <w:tab w:val="left" w:pos="250"/>
              </w:tabs>
              <w:jc w:val="both"/>
              <w:rPr>
                <w:rStyle w:val="Bodytext2"/>
                <w:sz w:val="22"/>
                <w:szCs w:val="22"/>
                <w:lang w:val="vi-VN" w:eastAsia="vi-VN"/>
              </w:rPr>
            </w:pPr>
            <w:r w:rsidRPr="0086579C">
              <w:rPr>
                <w:rStyle w:val="Bodytext2"/>
                <w:sz w:val="22"/>
                <w:szCs w:val="22"/>
                <w:lang w:val="vi-VN" w:eastAsia="vi-VN"/>
              </w:rPr>
              <w:t xml:space="preserve">- </w:t>
            </w:r>
            <w:r w:rsidR="00F669DB" w:rsidRPr="0086579C">
              <w:rPr>
                <w:rStyle w:val="Bodytext2"/>
                <w:sz w:val="22"/>
                <w:szCs w:val="22"/>
                <w:lang w:val="vi-VN" w:eastAsia="vi-VN"/>
              </w:rPr>
              <w:t xml:space="preserve">Vụ Pháp chế - </w:t>
            </w:r>
            <w:r w:rsidRPr="0086579C">
              <w:rPr>
                <w:rStyle w:val="Bodytext2"/>
                <w:sz w:val="22"/>
                <w:szCs w:val="22"/>
                <w:lang w:val="vi-VN" w:eastAsia="vi-VN"/>
              </w:rPr>
              <w:t>Bộ Nội vụ;</w:t>
            </w:r>
          </w:p>
          <w:p w14:paraId="11D4CBBF" w14:textId="77777777" w:rsidR="00864A50" w:rsidRPr="0086579C" w:rsidRDefault="00864A50" w:rsidP="009D6453">
            <w:pPr>
              <w:pStyle w:val="Bodytext20"/>
              <w:shd w:val="clear" w:color="auto" w:fill="auto"/>
              <w:jc w:val="both"/>
              <w:rPr>
                <w:rStyle w:val="Bodytext2"/>
                <w:bCs/>
                <w:iCs/>
                <w:sz w:val="22"/>
                <w:szCs w:val="24"/>
                <w:lang w:val="vi-VN" w:eastAsia="vi-VN"/>
              </w:rPr>
            </w:pPr>
            <w:r w:rsidRPr="0086579C">
              <w:rPr>
                <w:rStyle w:val="Bodytext2"/>
                <w:bCs/>
                <w:iCs/>
                <w:sz w:val="22"/>
                <w:szCs w:val="24"/>
                <w:lang w:val="vi-VN" w:eastAsia="vi-VN"/>
              </w:rPr>
              <w:t>- Cục Kiểm tra VBQPPL, Bộ Tư pháp;</w:t>
            </w:r>
          </w:p>
          <w:p w14:paraId="7FA9036C" w14:textId="0CDC1200" w:rsidR="00BB220B" w:rsidRPr="0086579C" w:rsidRDefault="00BB220B" w:rsidP="009D6453">
            <w:pPr>
              <w:pStyle w:val="Bodytext20"/>
              <w:shd w:val="clear" w:color="auto" w:fill="auto"/>
              <w:jc w:val="both"/>
              <w:rPr>
                <w:rStyle w:val="Bodytext2"/>
                <w:iCs/>
                <w:sz w:val="22"/>
                <w:szCs w:val="24"/>
                <w:lang w:val="vi-VN"/>
              </w:rPr>
            </w:pPr>
            <w:r w:rsidRPr="0086579C">
              <w:rPr>
                <w:rStyle w:val="Bodytext2"/>
                <w:iCs/>
                <w:sz w:val="22"/>
                <w:szCs w:val="24"/>
                <w:lang w:val="vi-VN"/>
              </w:rPr>
              <w:t>- Thường trực Tỉnh ủy;</w:t>
            </w:r>
          </w:p>
          <w:p w14:paraId="50E3C8AF" w14:textId="6E809CC8" w:rsidR="00BB220B" w:rsidRPr="0086579C" w:rsidRDefault="00BB220B" w:rsidP="009D6453">
            <w:pPr>
              <w:pStyle w:val="Bodytext20"/>
              <w:shd w:val="clear" w:color="auto" w:fill="auto"/>
              <w:jc w:val="both"/>
              <w:rPr>
                <w:rStyle w:val="Bodytext2"/>
                <w:bCs/>
                <w:iCs/>
                <w:sz w:val="22"/>
                <w:szCs w:val="24"/>
                <w:lang w:val="vi-VN" w:eastAsia="vi-VN"/>
              </w:rPr>
            </w:pPr>
            <w:r w:rsidRPr="0086579C">
              <w:rPr>
                <w:rStyle w:val="Bodytext2"/>
                <w:bCs/>
                <w:iCs/>
                <w:sz w:val="22"/>
                <w:szCs w:val="24"/>
                <w:lang w:val="vi-VN" w:eastAsia="vi-VN"/>
              </w:rPr>
              <w:t>- Thường trực HĐND tỉnh;</w:t>
            </w:r>
          </w:p>
          <w:p w14:paraId="2A439D7A" w14:textId="50DC88F2" w:rsidR="00864A50" w:rsidRPr="0086579C" w:rsidRDefault="00BB220B" w:rsidP="009D6453">
            <w:pPr>
              <w:pStyle w:val="Bodytext20"/>
              <w:shd w:val="clear" w:color="auto" w:fill="auto"/>
              <w:jc w:val="both"/>
              <w:rPr>
                <w:rStyle w:val="Bodytext2"/>
                <w:bCs/>
                <w:iCs/>
                <w:sz w:val="22"/>
                <w:szCs w:val="24"/>
                <w:lang w:val="vi-VN" w:eastAsia="vi-VN"/>
              </w:rPr>
            </w:pPr>
            <w:r w:rsidRPr="0086579C">
              <w:rPr>
                <w:rStyle w:val="Bodytext2"/>
                <w:bCs/>
                <w:iCs/>
                <w:sz w:val="22"/>
                <w:szCs w:val="24"/>
                <w:lang w:val="vi-VN" w:eastAsia="vi-VN"/>
              </w:rPr>
              <w:t>- Đoàn Đại biểu Quốc hội tỉnh;</w:t>
            </w:r>
          </w:p>
          <w:p w14:paraId="7EFD14D4" w14:textId="0D3F9EE2" w:rsidR="00D05CA4" w:rsidRPr="0086579C" w:rsidRDefault="00D05CA4" w:rsidP="00D05CA4">
            <w:pPr>
              <w:pStyle w:val="Bodytext20"/>
              <w:shd w:val="clear" w:color="auto" w:fill="auto"/>
              <w:tabs>
                <w:tab w:val="left" w:pos="250"/>
              </w:tabs>
              <w:jc w:val="both"/>
              <w:rPr>
                <w:rStyle w:val="Bodytext2"/>
                <w:sz w:val="22"/>
                <w:szCs w:val="22"/>
                <w:lang w:val="vi-VN" w:eastAsia="vi-VN"/>
              </w:rPr>
            </w:pPr>
            <w:r w:rsidRPr="0086579C">
              <w:rPr>
                <w:rStyle w:val="Bodytext2"/>
                <w:sz w:val="22"/>
                <w:szCs w:val="22"/>
                <w:lang w:val="vi-VN" w:eastAsia="vi-VN"/>
              </w:rPr>
              <w:t xml:space="preserve">- </w:t>
            </w:r>
            <w:r w:rsidR="00891087" w:rsidRPr="0086579C">
              <w:rPr>
                <w:rStyle w:val="Bodytext2"/>
                <w:sz w:val="22"/>
                <w:szCs w:val="22"/>
                <w:lang w:val="vi-VN" w:eastAsia="vi-VN"/>
              </w:rPr>
              <w:t>Chủ tịch</w:t>
            </w:r>
            <w:r w:rsidR="009C1651" w:rsidRPr="0086579C">
              <w:rPr>
                <w:rStyle w:val="Bodytext2"/>
                <w:sz w:val="22"/>
                <w:szCs w:val="22"/>
                <w:lang w:val="vi-VN" w:eastAsia="vi-VN"/>
              </w:rPr>
              <w:t xml:space="preserve">, các PCT UBND </w:t>
            </w:r>
            <w:r w:rsidR="00891087" w:rsidRPr="0086579C">
              <w:rPr>
                <w:rStyle w:val="Bodytext2"/>
                <w:sz w:val="22"/>
                <w:szCs w:val="22"/>
                <w:lang w:val="vi-VN" w:eastAsia="vi-VN"/>
              </w:rPr>
              <w:t>tỉnh</w:t>
            </w:r>
            <w:r w:rsidRPr="0086579C">
              <w:rPr>
                <w:rStyle w:val="Bodytext2"/>
                <w:sz w:val="22"/>
                <w:szCs w:val="22"/>
                <w:lang w:val="vi-VN" w:eastAsia="vi-VN"/>
              </w:rPr>
              <w:t>;</w:t>
            </w:r>
          </w:p>
          <w:p w14:paraId="23E22950" w14:textId="52C15E2F" w:rsidR="00BB220B" w:rsidRPr="0086579C" w:rsidRDefault="00BB220B" w:rsidP="00D05CA4">
            <w:pPr>
              <w:pStyle w:val="Bodytext20"/>
              <w:shd w:val="clear" w:color="auto" w:fill="auto"/>
              <w:tabs>
                <w:tab w:val="left" w:pos="250"/>
              </w:tabs>
              <w:jc w:val="both"/>
              <w:rPr>
                <w:rStyle w:val="Bodytext2"/>
                <w:sz w:val="22"/>
                <w:szCs w:val="22"/>
                <w:lang w:val="vi-VN" w:eastAsia="vi-VN"/>
              </w:rPr>
            </w:pPr>
            <w:r w:rsidRPr="0086579C">
              <w:rPr>
                <w:rStyle w:val="Bodytext2"/>
                <w:sz w:val="22"/>
                <w:szCs w:val="22"/>
                <w:lang w:val="vi-VN" w:eastAsia="vi-VN"/>
              </w:rPr>
              <w:t>- Các ban đảng tỉnh và Văn phòng Tỉnh ủy;</w:t>
            </w:r>
          </w:p>
          <w:p w14:paraId="4543901E" w14:textId="7B001232" w:rsidR="00BB220B" w:rsidRPr="0086579C" w:rsidRDefault="00BB220B" w:rsidP="00D05CA4">
            <w:pPr>
              <w:pStyle w:val="Bodytext20"/>
              <w:shd w:val="clear" w:color="auto" w:fill="auto"/>
              <w:tabs>
                <w:tab w:val="left" w:pos="250"/>
              </w:tabs>
              <w:jc w:val="both"/>
              <w:rPr>
                <w:rStyle w:val="Bodytext2"/>
                <w:sz w:val="22"/>
                <w:szCs w:val="22"/>
                <w:lang w:val="vi-VN" w:eastAsia="vi-VN"/>
              </w:rPr>
            </w:pPr>
            <w:r w:rsidRPr="0086579C">
              <w:rPr>
                <w:rStyle w:val="Bodytext2"/>
                <w:sz w:val="22"/>
                <w:szCs w:val="22"/>
                <w:lang w:val="vi-VN" w:eastAsia="vi-VN"/>
              </w:rPr>
              <w:t>- Ủy ban MTTQ Việt Nam và các tổ chức chính trị - xã hội tỉnh;</w:t>
            </w:r>
          </w:p>
          <w:p w14:paraId="161871A7" w14:textId="4431CFDE" w:rsidR="00F669DB" w:rsidRPr="0086579C" w:rsidRDefault="00BB220B" w:rsidP="00BB220B">
            <w:pPr>
              <w:pStyle w:val="Bodytext20"/>
              <w:shd w:val="clear" w:color="auto" w:fill="auto"/>
              <w:tabs>
                <w:tab w:val="left" w:pos="250"/>
              </w:tabs>
              <w:jc w:val="both"/>
              <w:rPr>
                <w:sz w:val="22"/>
                <w:szCs w:val="22"/>
                <w:shd w:val="clear" w:color="auto" w:fill="FFFFFF"/>
                <w:lang w:val="vi-VN" w:eastAsia="vi-VN"/>
              </w:rPr>
            </w:pPr>
            <w:r w:rsidRPr="0086579C">
              <w:rPr>
                <w:rStyle w:val="Bodytext2"/>
                <w:sz w:val="22"/>
                <w:szCs w:val="22"/>
                <w:lang w:val="vi-VN" w:eastAsia="vi-VN"/>
              </w:rPr>
              <w:t>- Các Sở: Nội vụ, Tư pháp;</w:t>
            </w:r>
          </w:p>
          <w:p w14:paraId="42CCBEFA" w14:textId="6D925ED1" w:rsidR="009C1651" w:rsidRPr="0086579C" w:rsidRDefault="009C1651" w:rsidP="00D05CA4">
            <w:pPr>
              <w:pStyle w:val="Bodytext20"/>
              <w:shd w:val="clear" w:color="auto" w:fill="auto"/>
              <w:tabs>
                <w:tab w:val="left" w:pos="250"/>
              </w:tabs>
              <w:jc w:val="both"/>
              <w:rPr>
                <w:rStyle w:val="Bodytext2"/>
                <w:sz w:val="22"/>
                <w:szCs w:val="22"/>
                <w:lang w:val="vi-VN" w:eastAsia="vi-VN"/>
              </w:rPr>
            </w:pPr>
            <w:r w:rsidRPr="0086579C">
              <w:rPr>
                <w:rStyle w:val="Bodytext2"/>
                <w:sz w:val="22"/>
                <w:szCs w:val="22"/>
                <w:lang w:val="vi-VN" w:eastAsia="vi-VN"/>
              </w:rPr>
              <w:t xml:space="preserve">- </w:t>
            </w:r>
            <w:r w:rsidR="00BB220B" w:rsidRPr="0086579C">
              <w:rPr>
                <w:rStyle w:val="Bodytext2"/>
                <w:sz w:val="22"/>
                <w:szCs w:val="22"/>
                <w:lang w:val="vi-VN" w:eastAsia="vi-VN"/>
              </w:rPr>
              <w:t>Chánh, các</w:t>
            </w:r>
            <w:r w:rsidRPr="0086579C">
              <w:rPr>
                <w:rStyle w:val="Bodytext2"/>
                <w:sz w:val="22"/>
                <w:szCs w:val="22"/>
                <w:lang w:val="vi-VN" w:eastAsia="vi-VN"/>
              </w:rPr>
              <w:t xml:space="preserve"> PCVP UBND </w:t>
            </w:r>
            <w:r w:rsidR="00BB220B" w:rsidRPr="0086579C">
              <w:rPr>
                <w:rStyle w:val="Bodytext2"/>
                <w:sz w:val="22"/>
                <w:szCs w:val="22"/>
                <w:lang w:val="vi-VN" w:eastAsia="vi-VN"/>
              </w:rPr>
              <w:t>tỉnh</w:t>
            </w:r>
            <w:r w:rsidRPr="0086579C">
              <w:rPr>
                <w:rStyle w:val="Bodytext2"/>
                <w:sz w:val="22"/>
                <w:szCs w:val="22"/>
                <w:lang w:val="vi-VN" w:eastAsia="vi-VN"/>
              </w:rPr>
              <w:t>;</w:t>
            </w:r>
          </w:p>
          <w:p w14:paraId="6B3AB61E" w14:textId="03F80E94" w:rsidR="00CC6D5D" w:rsidRPr="0086579C" w:rsidRDefault="00CC6D5D" w:rsidP="00D05CA4">
            <w:pPr>
              <w:pStyle w:val="Bodytext20"/>
              <w:shd w:val="clear" w:color="auto" w:fill="auto"/>
              <w:tabs>
                <w:tab w:val="left" w:pos="250"/>
              </w:tabs>
              <w:jc w:val="both"/>
              <w:rPr>
                <w:rStyle w:val="Bodytext2"/>
                <w:sz w:val="22"/>
                <w:szCs w:val="22"/>
                <w:lang w:val="vi-VN" w:eastAsia="vi-VN"/>
              </w:rPr>
            </w:pPr>
            <w:r w:rsidRPr="0086579C">
              <w:rPr>
                <w:rStyle w:val="Bodytext2"/>
                <w:sz w:val="22"/>
                <w:szCs w:val="22"/>
                <w:lang w:val="vi-VN"/>
              </w:rPr>
              <w:t xml:space="preserve">- </w:t>
            </w:r>
            <w:r w:rsidR="00BB220B" w:rsidRPr="0086579C">
              <w:rPr>
                <w:rStyle w:val="Bodytext2"/>
                <w:sz w:val="22"/>
                <w:szCs w:val="22"/>
                <w:lang w:val="vi-VN"/>
              </w:rPr>
              <w:t>Cổng Thông tin điện tử tỉnh;</w:t>
            </w:r>
          </w:p>
          <w:p w14:paraId="17C2E139" w14:textId="22B7FDE7" w:rsidR="00397D7A" w:rsidRPr="0086579C" w:rsidRDefault="00397D7A" w:rsidP="009C1651">
            <w:pPr>
              <w:pStyle w:val="Bodytext20"/>
              <w:shd w:val="clear" w:color="auto" w:fill="auto"/>
              <w:tabs>
                <w:tab w:val="left" w:pos="250"/>
              </w:tabs>
              <w:jc w:val="both"/>
              <w:rPr>
                <w:sz w:val="28"/>
                <w:szCs w:val="28"/>
                <w:lang w:val="vi-VN"/>
              </w:rPr>
            </w:pPr>
            <w:r w:rsidRPr="0086579C">
              <w:rPr>
                <w:rStyle w:val="Bodytext2"/>
                <w:sz w:val="22"/>
                <w:szCs w:val="22"/>
                <w:lang w:eastAsia="vi-VN"/>
              </w:rPr>
              <w:t xml:space="preserve">- Lưu: </w:t>
            </w:r>
            <w:r w:rsidR="00891087" w:rsidRPr="0086579C">
              <w:rPr>
                <w:rStyle w:val="Bodytext2"/>
                <w:sz w:val="22"/>
                <w:szCs w:val="22"/>
                <w:lang w:eastAsia="vi-VN"/>
              </w:rPr>
              <w:t>VT</w:t>
            </w:r>
            <w:r w:rsidR="00891087" w:rsidRPr="0086579C">
              <w:rPr>
                <w:rStyle w:val="Bodytext2"/>
                <w:sz w:val="22"/>
                <w:szCs w:val="22"/>
                <w:lang w:val="vi-VN" w:eastAsia="vi-VN"/>
              </w:rPr>
              <w:t>, KGVX.</w:t>
            </w:r>
          </w:p>
        </w:tc>
        <w:tc>
          <w:tcPr>
            <w:tcW w:w="3828" w:type="dxa"/>
            <w:shd w:val="clear" w:color="auto" w:fill="auto"/>
          </w:tcPr>
          <w:p w14:paraId="2A4713B0" w14:textId="77777777" w:rsidR="00397D7A" w:rsidRPr="0086579C" w:rsidRDefault="00D05CA4" w:rsidP="009D6453">
            <w:pPr>
              <w:pStyle w:val="Picturecaption0"/>
              <w:shd w:val="clear" w:color="auto" w:fill="auto"/>
              <w:jc w:val="center"/>
              <w:rPr>
                <w:rStyle w:val="Picturecaption"/>
                <w:b/>
                <w:bCs/>
                <w:sz w:val="28"/>
                <w:szCs w:val="28"/>
                <w:lang w:val="vi-VN" w:eastAsia="vi-VN"/>
              </w:rPr>
            </w:pPr>
            <w:r w:rsidRPr="0086579C">
              <w:rPr>
                <w:rStyle w:val="Picturecaption"/>
                <w:b/>
                <w:bCs/>
                <w:sz w:val="28"/>
                <w:szCs w:val="28"/>
                <w:lang w:val="vi-VN" w:eastAsia="vi-VN"/>
              </w:rPr>
              <w:t>TM. ỦY BAN NHÂN DÂN</w:t>
            </w:r>
          </w:p>
          <w:p w14:paraId="03CB0176" w14:textId="04EB98F4" w:rsidR="00D05CA4" w:rsidRPr="0086579C" w:rsidRDefault="00D05CA4" w:rsidP="009D6453">
            <w:pPr>
              <w:pStyle w:val="Picturecaption0"/>
              <w:shd w:val="clear" w:color="auto" w:fill="auto"/>
              <w:jc w:val="center"/>
              <w:rPr>
                <w:sz w:val="28"/>
                <w:szCs w:val="28"/>
                <w:lang w:val="vi-VN"/>
              </w:rPr>
            </w:pPr>
            <w:r w:rsidRPr="0086579C">
              <w:rPr>
                <w:rStyle w:val="Picturecaption"/>
                <w:b/>
                <w:bCs/>
                <w:sz w:val="28"/>
                <w:szCs w:val="28"/>
                <w:lang w:val="vi-VN" w:eastAsia="vi-VN"/>
              </w:rPr>
              <w:t>CHỦ TỊCH</w:t>
            </w:r>
          </w:p>
          <w:p w14:paraId="1E03BA07" w14:textId="77777777" w:rsidR="00397D7A" w:rsidRPr="0086579C" w:rsidRDefault="00397D7A" w:rsidP="009D6453">
            <w:pPr>
              <w:pStyle w:val="Picturecaption0"/>
              <w:shd w:val="clear" w:color="auto" w:fill="auto"/>
              <w:jc w:val="center"/>
              <w:rPr>
                <w:rStyle w:val="Picturecaption"/>
                <w:b/>
                <w:bCs/>
                <w:sz w:val="28"/>
                <w:szCs w:val="28"/>
                <w:lang w:val="vi-VN" w:eastAsia="vi-VN"/>
              </w:rPr>
            </w:pPr>
          </w:p>
          <w:p w14:paraId="10044DD3" w14:textId="77777777" w:rsidR="00397D7A" w:rsidRPr="0086579C" w:rsidRDefault="00397D7A" w:rsidP="009D6453">
            <w:pPr>
              <w:pStyle w:val="Picturecaption0"/>
              <w:shd w:val="clear" w:color="auto" w:fill="auto"/>
              <w:jc w:val="center"/>
              <w:rPr>
                <w:rStyle w:val="Picturecaption"/>
                <w:b/>
                <w:bCs/>
                <w:sz w:val="28"/>
                <w:szCs w:val="28"/>
                <w:lang w:val="vi-VN"/>
              </w:rPr>
            </w:pPr>
          </w:p>
          <w:p w14:paraId="102A62BC" w14:textId="6E900B9B" w:rsidR="00397D7A" w:rsidRPr="0086579C" w:rsidRDefault="00397D7A" w:rsidP="009D6453">
            <w:pPr>
              <w:pStyle w:val="Picturecaption0"/>
              <w:shd w:val="clear" w:color="auto" w:fill="auto"/>
              <w:jc w:val="center"/>
              <w:rPr>
                <w:rStyle w:val="Picturecaption"/>
                <w:b/>
                <w:bCs/>
                <w:sz w:val="28"/>
                <w:szCs w:val="28"/>
                <w:lang w:val="vi-VN"/>
              </w:rPr>
            </w:pPr>
          </w:p>
          <w:p w14:paraId="271A2AFA" w14:textId="31EF816D" w:rsidR="00891087" w:rsidRPr="0086579C" w:rsidRDefault="00891087" w:rsidP="009D6453">
            <w:pPr>
              <w:pStyle w:val="Picturecaption0"/>
              <w:shd w:val="clear" w:color="auto" w:fill="auto"/>
              <w:jc w:val="center"/>
              <w:rPr>
                <w:rStyle w:val="Picturecaption"/>
                <w:b/>
                <w:bCs/>
                <w:sz w:val="28"/>
                <w:lang w:val="vi-VN"/>
              </w:rPr>
            </w:pPr>
          </w:p>
          <w:p w14:paraId="4C450CD0" w14:textId="77777777" w:rsidR="00891087" w:rsidRPr="0086579C" w:rsidRDefault="00891087" w:rsidP="009D6453">
            <w:pPr>
              <w:pStyle w:val="Picturecaption0"/>
              <w:shd w:val="clear" w:color="auto" w:fill="auto"/>
              <w:jc w:val="center"/>
              <w:rPr>
                <w:rStyle w:val="Picturecaption"/>
                <w:b/>
                <w:bCs/>
                <w:sz w:val="28"/>
                <w:szCs w:val="28"/>
                <w:lang w:val="vi-VN"/>
              </w:rPr>
            </w:pPr>
          </w:p>
          <w:p w14:paraId="451A79EC" w14:textId="77777777" w:rsidR="00397D7A" w:rsidRPr="0086579C" w:rsidRDefault="00397D7A" w:rsidP="009D6453">
            <w:pPr>
              <w:pStyle w:val="Picturecaption0"/>
              <w:shd w:val="clear" w:color="auto" w:fill="auto"/>
              <w:jc w:val="center"/>
              <w:rPr>
                <w:rStyle w:val="Picturecaption"/>
                <w:b/>
                <w:bCs/>
                <w:sz w:val="28"/>
                <w:szCs w:val="28"/>
                <w:lang w:val="vi-VN"/>
              </w:rPr>
            </w:pPr>
          </w:p>
          <w:p w14:paraId="23C43258" w14:textId="77777777" w:rsidR="00397D7A" w:rsidRPr="0086579C" w:rsidRDefault="00397D7A" w:rsidP="009D6453">
            <w:pPr>
              <w:pStyle w:val="Picturecaption0"/>
              <w:shd w:val="clear" w:color="auto" w:fill="auto"/>
              <w:jc w:val="center"/>
              <w:rPr>
                <w:rStyle w:val="Picturecaption"/>
                <w:b/>
                <w:bCs/>
                <w:sz w:val="28"/>
                <w:szCs w:val="28"/>
                <w:lang w:val="vi-VN"/>
              </w:rPr>
            </w:pPr>
          </w:p>
          <w:p w14:paraId="38CC2B1E" w14:textId="7B93C240" w:rsidR="00397D7A" w:rsidRPr="0086579C" w:rsidRDefault="00891087" w:rsidP="009D6453">
            <w:pPr>
              <w:pStyle w:val="Picturecaption0"/>
              <w:shd w:val="clear" w:color="auto" w:fill="auto"/>
              <w:jc w:val="center"/>
              <w:rPr>
                <w:sz w:val="28"/>
                <w:szCs w:val="28"/>
                <w:lang w:val="vi-VN"/>
              </w:rPr>
            </w:pPr>
            <w:r w:rsidRPr="0086579C">
              <w:rPr>
                <w:rStyle w:val="Picturecaption"/>
                <w:b/>
                <w:bCs/>
                <w:sz w:val="28"/>
                <w:szCs w:val="28"/>
                <w:lang w:eastAsia="vi-VN"/>
              </w:rPr>
              <w:t>Võ</w:t>
            </w:r>
            <w:r w:rsidRPr="0086579C">
              <w:rPr>
                <w:rStyle w:val="Picturecaption"/>
                <w:b/>
                <w:bCs/>
                <w:sz w:val="28"/>
                <w:szCs w:val="28"/>
                <w:lang w:val="vi-VN" w:eastAsia="vi-VN"/>
              </w:rPr>
              <w:t xml:space="preserve"> </w:t>
            </w:r>
            <w:r w:rsidRPr="0086579C">
              <w:rPr>
                <w:rStyle w:val="Picturecaption"/>
                <w:b/>
                <w:bCs/>
                <w:sz w:val="28"/>
              </w:rPr>
              <w:t>Tấn</w:t>
            </w:r>
            <w:r w:rsidRPr="0086579C">
              <w:rPr>
                <w:rStyle w:val="Picturecaption"/>
                <w:b/>
                <w:bCs/>
                <w:sz w:val="28"/>
                <w:lang w:val="vi-VN"/>
              </w:rPr>
              <w:t xml:space="preserve"> </w:t>
            </w:r>
            <w:r w:rsidRPr="0086579C">
              <w:rPr>
                <w:rStyle w:val="Picturecaption"/>
                <w:b/>
                <w:bCs/>
                <w:sz w:val="28"/>
              </w:rPr>
              <w:t>Đức</w:t>
            </w:r>
          </w:p>
          <w:p w14:paraId="0B9EECE0" w14:textId="77777777" w:rsidR="00D4361E" w:rsidRPr="0086579C" w:rsidRDefault="00D4361E" w:rsidP="009D6453">
            <w:pPr>
              <w:pStyle w:val="BodyText"/>
              <w:shd w:val="clear" w:color="auto" w:fill="auto"/>
              <w:tabs>
                <w:tab w:val="left" w:pos="1046"/>
              </w:tabs>
              <w:spacing w:after="0" w:line="240" w:lineRule="auto"/>
              <w:ind w:firstLine="0"/>
              <w:jc w:val="both"/>
              <w:rPr>
                <w:szCs w:val="28"/>
              </w:rPr>
            </w:pPr>
          </w:p>
        </w:tc>
      </w:tr>
    </w:tbl>
    <w:p w14:paraId="63AC9F1F" w14:textId="53E5EB89" w:rsidR="00D93DFF" w:rsidRPr="0086579C" w:rsidRDefault="006B58B2" w:rsidP="006B58B2">
      <w:pPr>
        <w:pStyle w:val="BodyText"/>
        <w:shd w:val="clear" w:color="auto" w:fill="auto"/>
        <w:tabs>
          <w:tab w:val="left" w:pos="3210"/>
        </w:tabs>
        <w:spacing w:before="120" w:after="0" w:line="320" w:lineRule="exact"/>
        <w:ind w:firstLine="0"/>
        <w:jc w:val="both"/>
        <w:rPr>
          <w:szCs w:val="28"/>
        </w:rPr>
      </w:pPr>
      <w:r w:rsidRPr="0086579C">
        <w:rPr>
          <w:szCs w:val="28"/>
        </w:rPr>
        <w:tab/>
      </w:r>
    </w:p>
    <w:sectPr w:rsidR="00D93DFF" w:rsidRPr="0086579C" w:rsidSect="00CC6D5D">
      <w:headerReference w:type="even" r:id="rId7"/>
      <w:headerReference w:type="default" r:id="rId8"/>
      <w:footerReference w:type="even" r:id="rId9"/>
      <w:footerReference w:type="default" r:id="rId10"/>
      <w:headerReference w:type="first" r:id="rId11"/>
      <w:footerReference w:type="first" r:id="rId12"/>
      <w:pgSz w:w="11906" w:h="16838" w:code="9"/>
      <w:pgMar w:top="993" w:right="1134" w:bottom="1702" w:left="1701" w:header="567"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DB228" w14:textId="77777777" w:rsidR="006F0F0D" w:rsidRDefault="006F0F0D" w:rsidP="00344352">
      <w:r>
        <w:separator/>
      </w:r>
    </w:p>
  </w:endnote>
  <w:endnote w:type="continuationSeparator" w:id="0">
    <w:p w14:paraId="1B5F8BBD" w14:textId="77777777" w:rsidR="006F0F0D" w:rsidRDefault="006F0F0D" w:rsidP="0034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788AC" w14:textId="77777777" w:rsidR="00F63DF8" w:rsidRDefault="00F63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064E9" w14:textId="77777777" w:rsidR="00F63DF8" w:rsidRDefault="00F63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F8C5D" w14:textId="77777777" w:rsidR="00F63DF8" w:rsidRDefault="00F63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A3BFD" w14:textId="77777777" w:rsidR="006F0F0D" w:rsidRDefault="006F0F0D" w:rsidP="00344352">
      <w:r>
        <w:separator/>
      </w:r>
    </w:p>
  </w:footnote>
  <w:footnote w:type="continuationSeparator" w:id="0">
    <w:p w14:paraId="4FE641C5" w14:textId="77777777" w:rsidR="006F0F0D" w:rsidRDefault="006F0F0D" w:rsidP="00344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EB990" w14:textId="77777777" w:rsidR="00F63DF8" w:rsidRDefault="00F63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300881"/>
      <w:docPartObj>
        <w:docPartGallery w:val="Page Numbers (Top of Page)"/>
        <w:docPartUnique/>
      </w:docPartObj>
    </w:sdtPr>
    <w:sdtEndPr>
      <w:rPr>
        <w:rFonts w:ascii="Times New Roman" w:hAnsi="Times New Roman" w:cs="Times New Roman"/>
        <w:noProof/>
      </w:rPr>
    </w:sdtEndPr>
    <w:sdtContent>
      <w:p w14:paraId="1BBEA08C" w14:textId="5B77D8F0" w:rsidR="00CC6D5D" w:rsidRPr="00F63DF8" w:rsidRDefault="00F63DF8" w:rsidP="00F63DF8">
        <w:pPr>
          <w:pStyle w:val="Header"/>
          <w:jc w:val="center"/>
          <w:rPr>
            <w:rFonts w:ascii="Times New Roman" w:hAnsi="Times New Roman" w:cs="Times New Roman"/>
          </w:rPr>
        </w:pPr>
        <w:r w:rsidRPr="00F63DF8">
          <w:rPr>
            <w:rFonts w:ascii="Times New Roman" w:hAnsi="Times New Roman" w:cs="Times New Roman"/>
          </w:rPr>
          <w:fldChar w:fldCharType="begin"/>
        </w:r>
        <w:r w:rsidRPr="00F63DF8">
          <w:rPr>
            <w:rFonts w:ascii="Times New Roman" w:hAnsi="Times New Roman" w:cs="Times New Roman"/>
          </w:rPr>
          <w:instrText xml:space="preserve"> PAGE   \* MERGEFORMAT </w:instrText>
        </w:r>
        <w:r w:rsidRPr="00F63DF8">
          <w:rPr>
            <w:rFonts w:ascii="Times New Roman" w:hAnsi="Times New Roman" w:cs="Times New Roman"/>
          </w:rPr>
          <w:fldChar w:fldCharType="separate"/>
        </w:r>
        <w:r w:rsidRPr="00F63DF8">
          <w:rPr>
            <w:rFonts w:ascii="Times New Roman" w:hAnsi="Times New Roman" w:cs="Times New Roman"/>
            <w:noProof/>
          </w:rPr>
          <w:t>2</w:t>
        </w:r>
        <w:r w:rsidRPr="00F63DF8">
          <w:rPr>
            <w:rFonts w:ascii="Times New Roman" w:hAnsi="Times New Roman" w:cs="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A24EC" w14:textId="77777777" w:rsidR="00F63DF8" w:rsidRDefault="00F63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FFFFFFFF"/>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FFFFFFFF"/>
    <w:lvl w:ilvl="0">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5" w15:restartNumberingAfterBreak="0">
    <w:nsid w:val="0000000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FFFFFFFF"/>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29"/>
    <w:multiLevelType w:val="multilevel"/>
    <w:tmpl w:val="FFFFFFFF"/>
    <w:lvl w:ilvl="0">
      <w:start w:val="3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4B95545"/>
    <w:multiLevelType w:val="hybridMultilevel"/>
    <w:tmpl w:val="92125EDE"/>
    <w:lvl w:ilvl="0" w:tplc="7BDAE6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87D2C47"/>
    <w:multiLevelType w:val="hybridMultilevel"/>
    <w:tmpl w:val="0CF20620"/>
    <w:lvl w:ilvl="0" w:tplc="E80CD3D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9237B88"/>
    <w:multiLevelType w:val="hybridMultilevel"/>
    <w:tmpl w:val="8BC800EE"/>
    <w:lvl w:ilvl="0" w:tplc="E410E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5DC2125"/>
    <w:multiLevelType w:val="hybridMultilevel"/>
    <w:tmpl w:val="7ABC1784"/>
    <w:lvl w:ilvl="0" w:tplc="98989A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6887521"/>
    <w:multiLevelType w:val="hybridMultilevel"/>
    <w:tmpl w:val="70E0C4D8"/>
    <w:lvl w:ilvl="0" w:tplc="3290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FB4F76"/>
    <w:multiLevelType w:val="hybridMultilevel"/>
    <w:tmpl w:val="A3B6277A"/>
    <w:lvl w:ilvl="0" w:tplc="63D2F8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16944DC"/>
    <w:multiLevelType w:val="hybridMultilevel"/>
    <w:tmpl w:val="40568190"/>
    <w:lvl w:ilvl="0" w:tplc="6238763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3F32C75"/>
    <w:multiLevelType w:val="hybridMultilevel"/>
    <w:tmpl w:val="4C0034C2"/>
    <w:lvl w:ilvl="0" w:tplc="F6E8AD9C">
      <w:start w:val="1"/>
      <w:numFmt w:val="decimal"/>
      <w:suff w:val="space"/>
      <w:lvlText w:val="%1."/>
      <w:lvlJc w:val="left"/>
      <w:pPr>
        <w:ind w:left="108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448E4DE4"/>
    <w:multiLevelType w:val="hybridMultilevel"/>
    <w:tmpl w:val="2D30E1FC"/>
    <w:lvl w:ilvl="0" w:tplc="B950C9CA">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466AD3"/>
    <w:multiLevelType w:val="hybridMultilevel"/>
    <w:tmpl w:val="F774DA0C"/>
    <w:lvl w:ilvl="0" w:tplc="7FD47CF6">
      <w:start w:val="1"/>
      <w:numFmt w:val="decimal"/>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6FB1653"/>
    <w:multiLevelType w:val="hybridMultilevel"/>
    <w:tmpl w:val="56E0364C"/>
    <w:lvl w:ilvl="0" w:tplc="DB5015CA">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9CC3FCF"/>
    <w:multiLevelType w:val="hybridMultilevel"/>
    <w:tmpl w:val="F2F8B2A6"/>
    <w:lvl w:ilvl="0" w:tplc="B43E3D9A">
      <w:start w:val="1"/>
      <w:numFmt w:val="decimal"/>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CB531E"/>
    <w:multiLevelType w:val="hybridMultilevel"/>
    <w:tmpl w:val="9912CDB8"/>
    <w:lvl w:ilvl="0" w:tplc="01D0CAB4">
      <w:start w:val="1"/>
      <w:numFmt w:val="decimal"/>
      <w:suff w:val="space"/>
      <w:lvlText w:val="%1."/>
      <w:lvlJc w:val="left"/>
      <w:pPr>
        <w:ind w:left="1353"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CC3B81"/>
    <w:multiLevelType w:val="hybridMultilevel"/>
    <w:tmpl w:val="49080780"/>
    <w:lvl w:ilvl="0" w:tplc="4998DB3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9080742">
    <w:abstractNumId w:val="0"/>
  </w:num>
  <w:num w:numId="2" w16cid:durableId="562719950">
    <w:abstractNumId w:val="1"/>
  </w:num>
  <w:num w:numId="3" w16cid:durableId="1636183072">
    <w:abstractNumId w:val="2"/>
  </w:num>
  <w:num w:numId="4" w16cid:durableId="1436899306">
    <w:abstractNumId w:val="3"/>
  </w:num>
  <w:num w:numId="5" w16cid:durableId="93013479">
    <w:abstractNumId w:val="4"/>
  </w:num>
  <w:num w:numId="6" w16cid:durableId="764617020">
    <w:abstractNumId w:val="5"/>
  </w:num>
  <w:num w:numId="7" w16cid:durableId="397636776">
    <w:abstractNumId w:val="6"/>
  </w:num>
  <w:num w:numId="8" w16cid:durableId="81607616">
    <w:abstractNumId w:val="7"/>
  </w:num>
  <w:num w:numId="9" w16cid:durableId="751704980">
    <w:abstractNumId w:val="8"/>
  </w:num>
  <w:num w:numId="10" w16cid:durableId="376466385">
    <w:abstractNumId w:val="9"/>
  </w:num>
  <w:num w:numId="11" w16cid:durableId="1453590762">
    <w:abstractNumId w:val="10"/>
  </w:num>
  <w:num w:numId="12" w16cid:durableId="1827822849">
    <w:abstractNumId w:val="11"/>
  </w:num>
  <w:num w:numId="13" w16cid:durableId="2029287253">
    <w:abstractNumId w:val="12"/>
  </w:num>
  <w:num w:numId="14" w16cid:durableId="1391030628">
    <w:abstractNumId w:val="13"/>
  </w:num>
  <w:num w:numId="15" w16cid:durableId="35740285">
    <w:abstractNumId w:val="14"/>
  </w:num>
  <w:num w:numId="16" w16cid:durableId="717974847">
    <w:abstractNumId w:val="15"/>
  </w:num>
  <w:num w:numId="17" w16cid:durableId="321350263">
    <w:abstractNumId w:val="16"/>
  </w:num>
  <w:num w:numId="18" w16cid:durableId="975647200">
    <w:abstractNumId w:val="17"/>
  </w:num>
  <w:num w:numId="19" w16cid:durableId="1770849981">
    <w:abstractNumId w:val="18"/>
  </w:num>
  <w:num w:numId="20" w16cid:durableId="384061466">
    <w:abstractNumId w:val="19"/>
  </w:num>
  <w:num w:numId="21" w16cid:durableId="1147937828">
    <w:abstractNumId w:val="20"/>
  </w:num>
  <w:num w:numId="22" w16cid:durableId="1085028001">
    <w:abstractNumId w:val="34"/>
  </w:num>
  <w:num w:numId="23" w16cid:durableId="688338892">
    <w:abstractNumId w:val="22"/>
  </w:num>
  <w:num w:numId="24" w16cid:durableId="1343507738">
    <w:abstractNumId w:val="26"/>
  </w:num>
  <w:num w:numId="25" w16cid:durableId="778837880">
    <w:abstractNumId w:val="32"/>
  </w:num>
  <w:num w:numId="26" w16cid:durableId="1279334998">
    <w:abstractNumId w:val="30"/>
  </w:num>
  <w:num w:numId="27" w16cid:durableId="162167248">
    <w:abstractNumId w:val="31"/>
  </w:num>
  <w:num w:numId="28" w16cid:durableId="59640416">
    <w:abstractNumId w:val="21"/>
  </w:num>
  <w:num w:numId="29" w16cid:durableId="1993829254">
    <w:abstractNumId w:val="33"/>
  </w:num>
  <w:num w:numId="30" w16cid:durableId="2067336641">
    <w:abstractNumId w:val="24"/>
  </w:num>
  <w:num w:numId="31" w16cid:durableId="1391222801">
    <w:abstractNumId w:val="29"/>
  </w:num>
  <w:num w:numId="32" w16cid:durableId="574315875">
    <w:abstractNumId w:val="27"/>
  </w:num>
  <w:num w:numId="33" w16cid:durableId="677925340">
    <w:abstractNumId w:val="25"/>
  </w:num>
  <w:num w:numId="34" w16cid:durableId="111245416">
    <w:abstractNumId w:val="23"/>
  </w:num>
  <w:num w:numId="35" w16cid:durableId="11180651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7A"/>
    <w:rsid w:val="00004C73"/>
    <w:rsid w:val="00014D14"/>
    <w:rsid w:val="0002126F"/>
    <w:rsid w:val="00040BAB"/>
    <w:rsid w:val="00072B9A"/>
    <w:rsid w:val="000962F3"/>
    <w:rsid w:val="000C0F70"/>
    <w:rsid w:val="000E2452"/>
    <w:rsid w:val="00154A5A"/>
    <w:rsid w:val="001657BE"/>
    <w:rsid w:val="00184B43"/>
    <w:rsid w:val="00187FBB"/>
    <w:rsid w:val="001B2556"/>
    <w:rsid w:val="001B3EE7"/>
    <w:rsid w:val="001F7F40"/>
    <w:rsid w:val="00227EFC"/>
    <w:rsid w:val="00233CEB"/>
    <w:rsid w:val="002417D2"/>
    <w:rsid w:val="0024189A"/>
    <w:rsid w:val="002520B2"/>
    <w:rsid w:val="002562FC"/>
    <w:rsid w:val="002665BE"/>
    <w:rsid w:val="002735A8"/>
    <w:rsid w:val="002802FD"/>
    <w:rsid w:val="002A03FD"/>
    <w:rsid w:val="002A531F"/>
    <w:rsid w:val="002B1A85"/>
    <w:rsid w:val="002B3C1F"/>
    <w:rsid w:val="002B622A"/>
    <w:rsid w:val="002D157F"/>
    <w:rsid w:val="002E0F6B"/>
    <w:rsid w:val="00310E95"/>
    <w:rsid w:val="003210E4"/>
    <w:rsid w:val="00321BD5"/>
    <w:rsid w:val="00333C84"/>
    <w:rsid w:val="00344352"/>
    <w:rsid w:val="003902B1"/>
    <w:rsid w:val="00397D7A"/>
    <w:rsid w:val="003B37EE"/>
    <w:rsid w:val="003C4EEE"/>
    <w:rsid w:val="003D173F"/>
    <w:rsid w:val="00414592"/>
    <w:rsid w:val="00441121"/>
    <w:rsid w:val="004642F3"/>
    <w:rsid w:val="00466C2A"/>
    <w:rsid w:val="004742A4"/>
    <w:rsid w:val="004856EA"/>
    <w:rsid w:val="004C11AB"/>
    <w:rsid w:val="004D310D"/>
    <w:rsid w:val="004E0DE6"/>
    <w:rsid w:val="004F1669"/>
    <w:rsid w:val="00501D8D"/>
    <w:rsid w:val="00551084"/>
    <w:rsid w:val="00564D80"/>
    <w:rsid w:val="00577048"/>
    <w:rsid w:val="0058023A"/>
    <w:rsid w:val="00583BE1"/>
    <w:rsid w:val="005D7B4B"/>
    <w:rsid w:val="005E6B7F"/>
    <w:rsid w:val="005F5818"/>
    <w:rsid w:val="006165C9"/>
    <w:rsid w:val="00620EB6"/>
    <w:rsid w:val="0065713B"/>
    <w:rsid w:val="00682F5E"/>
    <w:rsid w:val="00694CAE"/>
    <w:rsid w:val="006B58B2"/>
    <w:rsid w:val="006C1D9F"/>
    <w:rsid w:val="006D5B4F"/>
    <w:rsid w:val="006D6C4D"/>
    <w:rsid w:val="006F0F0D"/>
    <w:rsid w:val="006F6BC3"/>
    <w:rsid w:val="006F6CD8"/>
    <w:rsid w:val="007020D3"/>
    <w:rsid w:val="00715F00"/>
    <w:rsid w:val="00724B63"/>
    <w:rsid w:val="007304EF"/>
    <w:rsid w:val="0073665F"/>
    <w:rsid w:val="0077048A"/>
    <w:rsid w:val="0078588B"/>
    <w:rsid w:val="00790558"/>
    <w:rsid w:val="00794371"/>
    <w:rsid w:val="00795D3C"/>
    <w:rsid w:val="007A3BB9"/>
    <w:rsid w:val="007F27E8"/>
    <w:rsid w:val="0081425B"/>
    <w:rsid w:val="00827453"/>
    <w:rsid w:val="008456A7"/>
    <w:rsid w:val="0085094B"/>
    <w:rsid w:val="00860DD5"/>
    <w:rsid w:val="008610D1"/>
    <w:rsid w:val="008628AC"/>
    <w:rsid w:val="00864A50"/>
    <w:rsid w:val="0086579C"/>
    <w:rsid w:val="00881024"/>
    <w:rsid w:val="0088174D"/>
    <w:rsid w:val="008852EF"/>
    <w:rsid w:val="00891087"/>
    <w:rsid w:val="00897CF5"/>
    <w:rsid w:val="008C27C7"/>
    <w:rsid w:val="008D6C6C"/>
    <w:rsid w:val="009313C4"/>
    <w:rsid w:val="00965A30"/>
    <w:rsid w:val="00976A55"/>
    <w:rsid w:val="00983BD3"/>
    <w:rsid w:val="00984852"/>
    <w:rsid w:val="00987CA6"/>
    <w:rsid w:val="009A0251"/>
    <w:rsid w:val="009A0BBD"/>
    <w:rsid w:val="009A47D6"/>
    <w:rsid w:val="009C1651"/>
    <w:rsid w:val="009C2E5D"/>
    <w:rsid w:val="00A36D69"/>
    <w:rsid w:val="00A41703"/>
    <w:rsid w:val="00A4693B"/>
    <w:rsid w:val="00A474F1"/>
    <w:rsid w:val="00A87DB9"/>
    <w:rsid w:val="00A94249"/>
    <w:rsid w:val="00A96549"/>
    <w:rsid w:val="00AB44DD"/>
    <w:rsid w:val="00AB4D4A"/>
    <w:rsid w:val="00AC04EA"/>
    <w:rsid w:val="00AC0DB1"/>
    <w:rsid w:val="00AD1F9D"/>
    <w:rsid w:val="00AD5371"/>
    <w:rsid w:val="00AD646F"/>
    <w:rsid w:val="00B00F53"/>
    <w:rsid w:val="00B14BE4"/>
    <w:rsid w:val="00B56979"/>
    <w:rsid w:val="00BA7B18"/>
    <w:rsid w:val="00BB220B"/>
    <w:rsid w:val="00BE4085"/>
    <w:rsid w:val="00BE733D"/>
    <w:rsid w:val="00BF0CFD"/>
    <w:rsid w:val="00C02DB2"/>
    <w:rsid w:val="00C373E2"/>
    <w:rsid w:val="00C423A0"/>
    <w:rsid w:val="00C47F84"/>
    <w:rsid w:val="00C901F0"/>
    <w:rsid w:val="00CA0B73"/>
    <w:rsid w:val="00CB2144"/>
    <w:rsid w:val="00CB62C6"/>
    <w:rsid w:val="00CC6D5D"/>
    <w:rsid w:val="00CE1E3D"/>
    <w:rsid w:val="00CE4FC6"/>
    <w:rsid w:val="00D05CA4"/>
    <w:rsid w:val="00D16921"/>
    <w:rsid w:val="00D2429F"/>
    <w:rsid w:val="00D4361E"/>
    <w:rsid w:val="00D46D63"/>
    <w:rsid w:val="00D5025B"/>
    <w:rsid w:val="00D63AB5"/>
    <w:rsid w:val="00D64690"/>
    <w:rsid w:val="00D93DFF"/>
    <w:rsid w:val="00D962E2"/>
    <w:rsid w:val="00DA181F"/>
    <w:rsid w:val="00DA2B9F"/>
    <w:rsid w:val="00DA7018"/>
    <w:rsid w:val="00DB73AB"/>
    <w:rsid w:val="00DE3C27"/>
    <w:rsid w:val="00DE5B85"/>
    <w:rsid w:val="00E06672"/>
    <w:rsid w:val="00E22CFA"/>
    <w:rsid w:val="00E3305B"/>
    <w:rsid w:val="00E558B9"/>
    <w:rsid w:val="00E75651"/>
    <w:rsid w:val="00EB4871"/>
    <w:rsid w:val="00EC44C9"/>
    <w:rsid w:val="00ED2205"/>
    <w:rsid w:val="00ED3C25"/>
    <w:rsid w:val="00EE0886"/>
    <w:rsid w:val="00EE1827"/>
    <w:rsid w:val="00EE24C2"/>
    <w:rsid w:val="00EF04D5"/>
    <w:rsid w:val="00EF6016"/>
    <w:rsid w:val="00F16D09"/>
    <w:rsid w:val="00F45C93"/>
    <w:rsid w:val="00F5767B"/>
    <w:rsid w:val="00F63DF8"/>
    <w:rsid w:val="00F66330"/>
    <w:rsid w:val="00F669DB"/>
    <w:rsid w:val="00F71E71"/>
    <w:rsid w:val="00F75276"/>
    <w:rsid w:val="00F81CCC"/>
    <w:rsid w:val="00F96745"/>
    <w:rsid w:val="00F96AB0"/>
    <w:rsid w:val="00FB31C6"/>
    <w:rsid w:val="00FC4011"/>
    <w:rsid w:val="00FD1FD1"/>
    <w:rsid w:val="00FD2BC4"/>
    <w:rsid w:val="00FE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2840"/>
  <w15:chartTrackingRefBased/>
  <w15:docId w15:val="{225773C8-6C08-4B49-8480-3AD4541D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7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97D7A"/>
    <w:rPr>
      <w:rFonts w:cs="Times New Roman"/>
      <w:shd w:val="clear" w:color="auto" w:fill="FFFFFF"/>
    </w:rPr>
  </w:style>
  <w:style w:type="character" w:customStyle="1" w:styleId="Picturecaption">
    <w:name w:val="Picture caption_"/>
    <w:link w:val="Picturecaption0"/>
    <w:uiPriority w:val="99"/>
    <w:rsid w:val="00397D7A"/>
    <w:rPr>
      <w:rFonts w:cs="Times New Roman"/>
      <w:sz w:val="22"/>
      <w:shd w:val="clear" w:color="auto" w:fill="FFFFFF"/>
    </w:rPr>
  </w:style>
  <w:style w:type="character" w:customStyle="1" w:styleId="Heading1">
    <w:name w:val="Heading #1_"/>
    <w:link w:val="Heading10"/>
    <w:uiPriority w:val="99"/>
    <w:rsid w:val="00397D7A"/>
    <w:rPr>
      <w:rFonts w:cs="Times New Roman"/>
      <w:b/>
      <w:bCs/>
      <w:shd w:val="clear" w:color="auto" w:fill="FFFFFF"/>
    </w:rPr>
  </w:style>
  <w:style w:type="character" w:customStyle="1" w:styleId="Bodytext2">
    <w:name w:val="Body text (2)_"/>
    <w:link w:val="Bodytext20"/>
    <w:uiPriority w:val="99"/>
    <w:rsid w:val="00397D7A"/>
    <w:rPr>
      <w:rFonts w:cs="Times New Roman"/>
      <w:sz w:val="20"/>
      <w:szCs w:val="20"/>
      <w:shd w:val="clear" w:color="auto" w:fill="FFFFFF"/>
    </w:rPr>
  </w:style>
  <w:style w:type="character" w:customStyle="1" w:styleId="Bodytext4">
    <w:name w:val="Body text (4)_"/>
    <w:link w:val="Bodytext40"/>
    <w:uiPriority w:val="99"/>
    <w:rsid w:val="00397D7A"/>
    <w:rPr>
      <w:rFonts w:cs="Times New Roman"/>
      <w:b/>
      <w:bCs/>
      <w:sz w:val="34"/>
      <w:szCs w:val="34"/>
      <w:shd w:val="clear" w:color="auto" w:fill="FFFFFF"/>
    </w:rPr>
  </w:style>
  <w:style w:type="character" w:customStyle="1" w:styleId="Bodytext3">
    <w:name w:val="Body text (3)_"/>
    <w:link w:val="Bodytext30"/>
    <w:uiPriority w:val="99"/>
    <w:rsid w:val="00397D7A"/>
    <w:rPr>
      <w:rFonts w:cs="Times New Roman"/>
      <w:b/>
      <w:bCs/>
      <w:sz w:val="30"/>
      <w:szCs w:val="30"/>
      <w:shd w:val="clear" w:color="auto" w:fill="FFFFFF"/>
    </w:rPr>
  </w:style>
  <w:style w:type="character" w:customStyle="1" w:styleId="Tablecaption">
    <w:name w:val="Table caption_"/>
    <w:link w:val="Tablecaption0"/>
    <w:uiPriority w:val="99"/>
    <w:rsid w:val="00397D7A"/>
    <w:rPr>
      <w:rFonts w:cs="Times New Roman"/>
      <w:sz w:val="22"/>
      <w:shd w:val="clear" w:color="auto" w:fill="FFFFFF"/>
    </w:rPr>
  </w:style>
  <w:style w:type="character" w:customStyle="1" w:styleId="Other">
    <w:name w:val="Other_"/>
    <w:link w:val="Other0"/>
    <w:uiPriority w:val="99"/>
    <w:rsid w:val="00397D7A"/>
    <w:rPr>
      <w:rFonts w:cs="Times New Roman"/>
      <w:shd w:val="clear" w:color="auto" w:fill="FFFFFF"/>
    </w:rPr>
  </w:style>
  <w:style w:type="character" w:customStyle="1" w:styleId="Tableofcontents">
    <w:name w:val="Table of contents_"/>
    <w:link w:val="Tableofcontents0"/>
    <w:uiPriority w:val="99"/>
    <w:rsid w:val="00397D7A"/>
    <w:rPr>
      <w:rFonts w:cs="Times New Roman"/>
      <w:sz w:val="22"/>
      <w:shd w:val="clear" w:color="auto" w:fill="FFFFFF"/>
    </w:rPr>
  </w:style>
  <w:style w:type="paragraph" w:styleId="BodyText">
    <w:name w:val="Body Text"/>
    <w:basedOn w:val="Normal"/>
    <w:link w:val="BodyTextChar1"/>
    <w:uiPriority w:val="99"/>
    <w:qFormat/>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character" w:customStyle="1" w:styleId="BodyTextChar">
    <w:name w:val="Body Text Char"/>
    <w:basedOn w:val="DefaultParagraphFont"/>
    <w:uiPriority w:val="99"/>
    <w:semiHidden/>
    <w:rsid w:val="00397D7A"/>
    <w:rPr>
      <w:rFonts w:ascii="Courier New" w:eastAsia="Times New Roman" w:hAnsi="Courier New" w:cs="Courier New"/>
      <w:color w:val="000000"/>
      <w:sz w:val="24"/>
      <w:szCs w:val="24"/>
      <w:lang w:val="vi-VN" w:eastAsia="vi-VN"/>
    </w:rPr>
  </w:style>
  <w:style w:type="paragraph" w:customStyle="1" w:styleId="Picturecaption0">
    <w:name w:val="Picture caption"/>
    <w:basedOn w:val="Normal"/>
    <w:link w:val="Pictur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Heading10">
    <w:name w:val="Heading #1"/>
    <w:basedOn w:val="Normal"/>
    <w:link w:val="Heading1"/>
    <w:uiPriority w:val="99"/>
    <w:rsid w:val="00397D7A"/>
    <w:pPr>
      <w:shd w:val="clear" w:color="auto" w:fill="FFFFFF"/>
      <w:spacing w:after="280" w:line="266" w:lineRule="auto"/>
      <w:jc w:val="center"/>
      <w:outlineLvl w:val="0"/>
    </w:pPr>
    <w:rPr>
      <w:rFonts w:ascii="Times New Roman" w:eastAsiaTheme="minorHAnsi" w:hAnsi="Times New Roman" w:cs="Times New Roman"/>
      <w:b/>
      <w:bCs/>
      <w:color w:val="auto"/>
      <w:sz w:val="28"/>
      <w:szCs w:val="22"/>
      <w:lang w:val="en-US" w:eastAsia="en-US"/>
    </w:rPr>
  </w:style>
  <w:style w:type="paragraph" w:customStyle="1" w:styleId="Bodytext20">
    <w:name w:val="Body text (2)"/>
    <w:basedOn w:val="Normal"/>
    <w:link w:val="Bodytext2"/>
    <w:uiPriority w:val="99"/>
    <w:rsid w:val="00397D7A"/>
    <w:pPr>
      <w:shd w:val="clear" w:color="auto" w:fill="FFFFFF"/>
    </w:pPr>
    <w:rPr>
      <w:rFonts w:ascii="Times New Roman" w:eastAsiaTheme="minorHAnsi" w:hAnsi="Times New Roman" w:cs="Times New Roman"/>
      <w:color w:val="auto"/>
      <w:sz w:val="20"/>
      <w:szCs w:val="20"/>
      <w:lang w:val="en-US" w:eastAsia="en-US"/>
    </w:rPr>
  </w:style>
  <w:style w:type="paragraph" w:customStyle="1" w:styleId="Bodytext40">
    <w:name w:val="Body text (4)"/>
    <w:basedOn w:val="Normal"/>
    <w:link w:val="Bodytext4"/>
    <w:uiPriority w:val="99"/>
    <w:rsid w:val="00397D7A"/>
    <w:pPr>
      <w:shd w:val="clear" w:color="auto" w:fill="FFFFFF"/>
      <w:spacing w:line="185" w:lineRule="auto"/>
      <w:ind w:firstLine="280"/>
    </w:pPr>
    <w:rPr>
      <w:rFonts w:ascii="Times New Roman" w:eastAsiaTheme="minorHAnsi" w:hAnsi="Times New Roman" w:cs="Times New Roman"/>
      <w:b/>
      <w:bCs/>
      <w:color w:val="auto"/>
      <w:sz w:val="34"/>
      <w:szCs w:val="34"/>
      <w:lang w:val="en-US" w:eastAsia="en-US"/>
    </w:rPr>
  </w:style>
  <w:style w:type="paragraph" w:customStyle="1" w:styleId="Bodytext30">
    <w:name w:val="Body text (3)"/>
    <w:basedOn w:val="Normal"/>
    <w:link w:val="Bodytext3"/>
    <w:uiPriority w:val="99"/>
    <w:rsid w:val="00397D7A"/>
    <w:pPr>
      <w:shd w:val="clear" w:color="auto" w:fill="FFFFFF"/>
      <w:spacing w:after="560"/>
      <w:ind w:left="4060"/>
    </w:pPr>
    <w:rPr>
      <w:rFonts w:ascii="Times New Roman" w:eastAsiaTheme="minorHAnsi" w:hAnsi="Times New Roman" w:cs="Times New Roman"/>
      <w:b/>
      <w:bCs/>
      <w:color w:val="auto"/>
      <w:sz w:val="30"/>
      <w:szCs w:val="30"/>
      <w:lang w:val="en-US" w:eastAsia="en-US"/>
    </w:rPr>
  </w:style>
  <w:style w:type="paragraph" w:customStyle="1" w:styleId="Tablecaption0">
    <w:name w:val="Table caption"/>
    <w:basedOn w:val="Normal"/>
    <w:link w:val="Tabl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Other0">
    <w:name w:val="Other"/>
    <w:basedOn w:val="Normal"/>
    <w:link w:val="Other"/>
    <w:uiPriority w:val="99"/>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paragraph" w:customStyle="1" w:styleId="Tableofcontents0">
    <w:name w:val="Table of contents"/>
    <w:basedOn w:val="Normal"/>
    <w:link w:val="Tableofcontents"/>
    <w:uiPriority w:val="99"/>
    <w:rsid w:val="00397D7A"/>
    <w:pPr>
      <w:shd w:val="clear" w:color="auto" w:fill="FFFFFF"/>
      <w:spacing w:after="100"/>
      <w:ind w:firstLine="56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397D7A"/>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D7A"/>
    <w:pPr>
      <w:tabs>
        <w:tab w:val="center" w:pos="4680"/>
        <w:tab w:val="right" w:pos="9360"/>
      </w:tabs>
    </w:pPr>
  </w:style>
  <w:style w:type="character" w:customStyle="1" w:styleId="HeaderChar">
    <w:name w:val="Header Char"/>
    <w:basedOn w:val="DefaultParagraphFont"/>
    <w:link w:val="Header"/>
    <w:uiPriority w:val="99"/>
    <w:rsid w:val="00397D7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97D7A"/>
    <w:pPr>
      <w:tabs>
        <w:tab w:val="center" w:pos="4680"/>
        <w:tab w:val="right" w:pos="9360"/>
      </w:tabs>
    </w:pPr>
  </w:style>
  <w:style w:type="character" w:customStyle="1" w:styleId="FooterChar">
    <w:name w:val="Footer Char"/>
    <w:basedOn w:val="DefaultParagraphFont"/>
    <w:link w:val="Footer"/>
    <w:uiPriority w:val="99"/>
    <w:rsid w:val="00397D7A"/>
    <w:rPr>
      <w:rFonts w:ascii="Courier New" w:eastAsia="Times New Roman" w:hAnsi="Courier New" w:cs="Courier New"/>
      <w:color w:val="000000"/>
      <w:sz w:val="24"/>
      <w:szCs w:val="24"/>
      <w:lang w:val="vi-VN" w:eastAsia="vi-VN"/>
    </w:rPr>
  </w:style>
  <w:style w:type="character" w:customStyle="1" w:styleId="fontstyle01">
    <w:name w:val="fontstyle01"/>
    <w:basedOn w:val="DefaultParagraphFont"/>
    <w:rsid w:val="0088174D"/>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096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2F3"/>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6139F-4D6D-4D1B-AC99-8BF8F9190C92}"/>
</file>

<file path=customXml/itemProps2.xml><?xml version="1.0" encoding="utf-8"?>
<ds:datastoreItem xmlns:ds="http://schemas.openxmlformats.org/officeDocument/2006/customXml" ds:itemID="{59AC4106-221F-4DF7-8904-D1D14CFF5D4E}"/>
</file>

<file path=customXml/itemProps3.xml><?xml version="1.0" encoding="utf-8"?>
<ds:datastoreItem xmlns:ds="http://schemas.openxmlformats.org/officeDocument/2006/customXml" ds:itemID="{6FA6DD6F-B4F1-4E13-B319-AED4237FC4A3}"/>
</file>

<file path=docProps/app.xml><?xml version="1.0" encoding="utf-8"?>
<Properties xmlns="http://schemas.openxmlformats.org/officeDocument/2006/extended-properties" xmlns:vt="http://schemas.openxmlformats.org/officeDocument/2006/docPropsVTypes">
  <Template>Normal</Template>
  <TotalTime>179</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ANH</cp:lastModifiedBy>
  <cp:revision>31</cp:revision>
  <cp:lastPrinted>2024-10-08T10:13:00Z</cp:lastPrinted>
  <dcterms:created xsi:type="dcterms:W3CDTF">2024-10-14T02:02:00Z</dcterms:created>
  <dcterms:modified xsi:type="dcterms:W3CDTF">2024-10-15T03:19:00Z</dcterms:modified>
</cp:coreProperties>
</file>