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1" w:type="dxa"/>
        <w:tblInd w:w="-252" w:type="dxa"/>
        <w:tblLook w:val="01E0" w:firstRow="1" w:lastRow="1" w:firstColumn="1" w:lastColumn="1" w:noHBand="0" w:noVBand="0"/>
      </w:tblPr>
      <w:tblGrid>
        <w:gridCol w:w="4500"/>
        <w:gridCol w:w="5781"/>
      </w:tblGrid>
      <w:tr w:rsidR="00BD3175" w:rsidRPr="00CF2AC4" w14:paraId="49592BC9" w14:textId="77777777" w:rsidTr="00345993">
        <w:tc>
          <w:tcPr>
            <w:tcW w:w="4500" w:type="dxa"/>
          </w:tcPr>
          <w:p w14:paraId="35FA5B0A" w14:textId="77777777" w:rsidR="00BD3175" w:rsidRPr="00CF2AC4" w:rsidRDefault="00BD3175" w:rsidP="00345993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CF2AC4">
              <w:rPr>
                <w:color w:val="000000" w:themeColor="text1"/>
                <w:sz w:val="26"/>
                <w:szCs w:val="26"/>
                <w:lang w:val="vi-VN"/>
              </w:rPr>
              <w:t>UBND TỈNH ĐỒNG NAI</w:t>
            </w:r>
          </w:p>
          <w:p w14:paraId="60836CAB" w14:textId="77777777" w:rsidR="00BD3175" w:rsidRPr="00CF2AC4" w:rsidRDefault="00BD3175" w:rsidP="00345993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CF2AC4">
              <w:rPr>
                <w:b/>
                <w:color w:val="000000" w:themeColor="text1"/>
                <w:sz w:val="26"/>
                <w:szCs w:val="26"/>
                <w:lang w:val="vi-VN"/>
              </w:rPr>
              <w:t>SỞ KHOA HỌC VÀ CÔNG NGHỆ</w:t>
            </w:r>
          </w:p>
          <w:p w14:paraId="2CECB463" w14:textId="77777777" w:rsidR="00BD3175" w:rsidRPr="00CF2AC4" w:rsidRDefault="00BD3175" w:rsidP="00345993">
            <w:pPr>
              <w:jc w:val="center"/>
              <w:rPr>
                <w:b/>
                <w:color w:val="000000" w:themeColor="text1"/>
                <w:sz w:val="26"/>
                <w:szCs w:val="26"/>
                <w:vertAlign w:val="superscript"/>
                <w:lang w:val="vi-VN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:vertAlign w:val="superscript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2DD01B2" wp14:editId="1396D7D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124459</wp:posOffset>
                      </wp:positionV>
                      <wp:extent cx="10287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CE687B8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pt,9.8pt" to="141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"/>
                  </w:pict>
                </mc:Fallback>
              </mc:AlternateContent>
            </w:r>
          </w:p>
        </w:tc>
        <w:tc>
          <w:tcPr>
            <w:tcW w:w="5781" w:type="dxa"/>
          </w:tcPr>
          <w:p w14:paraId="0FD112C2" w14:textId="77777777" w:rsidR="00BD3175" w:rsidRPr="00CF2AC4" w:rsidRDefault="00BD3175" w:rsidP="00345993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CF2AC4">
              <w:rPr>
                <w:b/>
                <w:color w:val="000000" w:themeColor="text1"/>
                <w:sz w:val="26"/>
                <w:szCs w:val="26"/>
                <w:lang w:val="vi-VN"/>
              </w:rPr>
              <w:t>CỘNG HÒA XÃ HỘI CHỦ NGHĨA VIỆT NAM</w:t>
            </w:r>
          </w:p>
          <w:p w14:paraId="62C95951" w14:textId="77777777" w:rsidR="00BD3175" w:rsidRPr="00CF2AC4" w:rsidRDefault="00BD3175" w:rsidP="0034599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F2AC4">
              <w:rPr>
                <w:b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Pr="00CF2AC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AC4">
              <w:rPr>
                <w:b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CF2AC4">
              <w:rPr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F2AC4">
              <w:rPr>
                <w:b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CF2AC4">
              <w:rPr>
                <w:b/>
                <w:color w:val="000000" w:themeColor="text1"/>
                <w:sz w:val="28"/>
                <w:szCs w:val="28"/>
              </w:rPr>
              <w:t xml:space="preserve"> do – </w:t>
            </w:r>
            <w:proofErr w:type="spellStart"/>
            <w:r w:rsidRPr="00CF2AC4">
              <w:rPr>
                <w:b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Pr="00CF2AC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AC4">
              <w:rPr>
                <w:b/>
                <w:color w:val="000000" w:themeColor="text1"/>
                <w:sz w:val="28"/>
                <w:szCs w:val="28"/>
              </w:rPr>
              <w:t>phúc</w:t>
            </w:r>
            <w:proofErr w:type="spellEnd"/>
          </w:p>
          <w:p w14:paraId="61746525" w14:textId="77777777" w:rsidR="00BD3175" w:rsidRPr="00CF2AC4" w:rsidRDefault="00BD3175" w:rsidP="00345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CE231B6" wp14:editId="2C99E338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109854</wp:posOffset>
                      </wp:positionV>
                      <wp:extent cx="2246630" cy="0"/>
                      <wp:effectExtent l="0" t="0" r="203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6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0D96892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pt,8.65pt" to="229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"/>
                  </w:pict>
                </mc:Fallback>
              </mc:AlternateContent>
            </w:r>
          </w:p>
        </w:tc>
      </w:tr>
      <w:tr w:rsidR="00BD3175" w:rsidRPr="00CF2AC4" w14:paraId="4E38D533" w14:textId="77777777" w:rsidTr="00345993">
        <w:tc>
          <w:tcPr>
            <w:tcW w:w="4500" w:type="dxa"/>
          </w:tcPr>
          <w:p w14:paraId="7CF194B5" w14:textId="0CD70814" w:rsidR="00BD3175" w:rsidRPr="00CF2AC4" w:rsidRDefault="00BD3175" w:rsidP="00D95740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F2AC4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CF2AC4">
              <w:rPr>
                <w:color w:val="000000" w:themeColor="text1"/>
                <w:sz w:val="26"/>
                <w:szCs w:val="26"/>
              </w:rPr>
              <w:t xml:space="preserve">: </w:t>
            </w:r>
            <w:r w:rsidR="00D95740">
              <w:rPr>
                <w:color w:val="000000" w:themeColor="text1"/>
                <w:sz w:val="26"/>
                <w:szCs w:val="26"/>
              </w:rPr>
              <w:t>1544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F2AC4">
              <w:rPr>
                <w:color w:val="000000" w:themeColor="text1"/>
                <w:sz w:val="26"/>
                <w:szCs w:val="26"/>
              </w:rPr>
              <w:t>/SKHCN-</w:t>
            </w:r>
            <w:r>
              <w:rPr>
                <w:color w:val="000000" w:themeColor="text1"/>
                <w:sz w:val="26"/>
                <w:szCs w:val="26"/>
              </w:rPr>
              <w:t>Q</w:t>
            </w:r>
            <w:r w:rsidR="009E16F6">
              <w:rPr>
                <w:color w:val="000000" w:themeColor="text1"/>
                <w:sz w:val="26"/>
                <w:szCs w:val="26"/>
              </w:rPr>
              <w:t>CN</w:t>
            </w:r>
          </w:p>
        </w:tc>
        <w:tc>
          <w:tcPr>
            <w:tcW w:w="5781" w:type="dxa"/>
          </w:tcPr>
          <w:p w14:paraId="5AE2EA06" w14:textId="5D208E8E" w:rsidR="00BD3175" w:rsidRPr="00CF2AC4" w:rsidRDefault="00BD3175" w:rsidP="00D95740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CF2AC4">
              <w:rPr>
                <w:i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CF2AC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2AC4">
              <w:rPr>
                <w:i/>
                <w:color w:val="000000" w:themeColor="text1"/>
                <w:sz w:val="26"/>
                <w:szCs w:val="26"/>
              </w:rPr>
              <w:t>Nai</w:t>
            </w:r>
            <w:proofErr w:type="spellEnd"/>
            <w:r w:rsidRPr="00CF2AC4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F2AC4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CF2AC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="00D95740">
              <w:rPr>
                <w:i/>
                <w:color w:val="000000" w:themeColor="text1"/>
                <w:sz w:val="26"/>
                <w:szCs w:val="26"/>
              </w:rPr>
              <w:t>19</w:t>
            </w:r>
            <w:bookmarkStart w:id="0" w:name="_GoBack"/>
            <w:bookmarkEnd w:id="0"/>
            <w:r w:rsidRPr="00CF2AC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2AC4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="009E16F6">
              <w:rPr>
                <w:i/>
                <w:color w:val="000000" w:themeColor="text1"/>
                <w:sz w:val="26"/>
                <w:szCs w:val="26"/>
              </w:rPr>
              <w:t xml:space="preserve"> 8 </w:t>
            </w:r>
            <w:proofErr w:type="spellStart"/>
            <w:r w:rsidRPr="00CF2AC4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CF2AC4">
              <w:rPr>
                <w:i/>
                <w:color w:val="000000" w:themeColor="text1"/>
                <w:sz w:val="26"/>
                <w:szCs w:val="26"/>
              </w:rPr>
              <w:t xml:space="preserve"> 20</w:t>
            </w:r>
            <w:r w:rsidR="009E16F6">
              <w:rPr>
                <w:i/>
                <w:color w:val="000000" w:themeColor="text1"/>
                <w:sz w:val="26"/>
                <w:szCs w:val="26"/>
              </w:rPr>
              <w:t>20</w:t>
            </w:r>
          </w:p>
        </w:tc>
      </w:tr>
      <w:tr w:rsidR="00BD3175" w:rsidRPr="00CF2AC4" w14:paraId="274C21AF" w14:textId="77777777" w:rsidTr="00345993">
        <w:tc>
          <w:tcPr>
            <w:tcW w:w="4500" w:type="dxa"/>
          </w:tcPr>
          <w:p w14:paraId="7557EA61" w14:textId="10EFB6FB" w:rsidR="00BD3175" w:rsidRPr="00CF2AC4" w:rsidRDefault="00BD3175" w:rsidP="00FE35FB">
            <w:pPr>
              <w:ind w:right="-79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CF2AC4">
              <w:rPr>
                <w:color w:val="000000" w:themeColor="text1"/>
                <w:sz w:val="26"/>
                <w:szCs w:val="26"/>
              </w:rPr>
              <w:t xml:space="preserve">V/v </w:t>
            </w:r>
            <w:proofErr w:type="spellStart"/>
            <w:r w:rsidRPr="00CF2AC4">
              <w:rPr>
                <w:color w:val="000000" w:themeColor="text1"/>
                <w:sz w:val="26"/>
                <w:szCs w:val="26"/>
              </w:rPr>
              <w:t>h</w:t>
            </w:r>
            <w:r w:rsidR="00D65ACE">
              <w:rPr>
                <w:color w:val="000000" w:themeColor="text1"/>
                <w:sz w:val="26"/>
                <w:szCs w:val="26"/>
              </w:rPr>
              <w:t>ỗ</w:t>
            </w:r>
            <w:proofErr w:type="spellEnd"/>
            <w:r w:rsidRPr="00CF2A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2AC4">
              <w:rPr>
                <w:color w:val="000000" w:themeColor="text1"/>
                <w:sz w:val="26"/>
                <w:szCs w:val="26"/>
              </w:rPr>
              <w:t>trợ</w:t>
            </w:r>
            <w:proofErr w:type="spellEnd"/>
            <w:r w:rsidRPr="00CF2A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2AC4">
              <w:rPr>
                <w:color w:val="000000" w:themeColor="text1"/>
                <w:sz w:val="26"/>
                <w:szCs w:val="26"/>
              </w:rPr>
              <w:t>đăng</w:t>
            </w:r>
            <w:proofErr w:type="spellEnd"/>
            <w:r w:rsidRPr="00CF2A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2AC4">
              <w:rPr>
                <w:color w:val="000000" w:themeColor="text1"/>
                <w:sz w:val="26"/>
                <w:szCs w:val="26"/>
              </w:rPr>
              <w:t>tải</w:t>
            </w:r>
            <w:proofErr w:type="spellEnd"/>
            <w:r w:rsidRPr="00CF2A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16F6">
              <w:rPr>
                <w:rFonts w:eastAsia="Times New Roman"/>
                <w:sz w:val="26"/>
                <w:szCs w:val="26"/>
              </w:rPr>
              <w:t>Quyết</w:t>
            </w:r>
            <w:proofErr w:type="spellEnd"/>
            <w:r w:rsidRP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9E16F6">
              <w:rPr>
                <w:rFonts w:eastAsia="Times New Roman"/>
                <w:sz w:val="26"/>
                <w:szCs w:val="26"/>
              </w:rPr>
              <w:t>định</w:t>
            </w:r>
            <w:proofErr w:type="spellEnd"/>
            <w:r w:rsidRPr="009E16F6">
              <w:rPr>
                <w:rFonts w:eastAsia="Times New Roman"/>
                <w:sz w:val="26"/>
                <w:szCs w:val="26"/>
              </w:rPr>
              <w:t xml:space="preserve"> </w:t>
            </w:r>
            <w:r w:rsidR="009E16F6">
              <w:rPr>
                <w:rFonts w:eastAsia="Times New Roman"/>
                <w:sz w:val="26"/>
                <w:szCs w:val="26"/>
              </w:rPr>
              <w:t xml:space="preserve">ban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hành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quy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định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quản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lý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an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toàn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bức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xạ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, an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ninh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nguồn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phóng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xạ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sz w:val="26"/>
                <w:szCs w:val="26"/>
              </w:rPr>
              <w:t>trên</w:t>
            </w:r>
            <w:proofErr w:type="spellEnd"/>
            <w:r w:rsidRPr="00BD3175">
              <w:rPr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sz w:val="26"/>
                <w:szCs w:val="26"/>
              </w:rPr>
              <w:t>địa</w:t>
            </w:r>
            <w:proofErr w:type="spellEnd"/>
            <w:r w:rsidRPr="00BD3175">
              <w:rPr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sz w:val="26"/>
                <w:szCs w:val="26"/>
              </w:rPr>
              <w:t>bàn</w:t>
            </w:r>
            <w:proofErr w:type="spellEnd"/>
            <w:r w:rsidRPr="00BD3175">
              <w:rPr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sz w:val="26"/>
                <w:szCs w:val="26"/>
              </w:rPr>
              <w:t>tỉnh</w:t>
            </w:r>
            <w:proofErr w:type="spellEnd"/>
            <w:r w:rsidRPr="00BD3175">
              <w:rPr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sz w:val="26"/>
                <w:szCs w:val="26"/>
              </w:rPr>
              <w:t>Đồng</w:t>
            </w:r>
            <w:proofErr w:type="spellEnd"/>
            <w:r w:rsidRPr="00BD3175">
              <w:rPr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sz w:val="26"/>
                <w:szCs w:val="26"/>
              </w:rPr>
              <w:t>Nai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trên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Cổng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tin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tỉnh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cá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tham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gia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góp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ý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781" w:type="dxa"/>
          </w:tcPr>
          <w:p w14:paraId="48C777CF" w14:textId="77777777" w:rsidR="00BD3175" w:rsidRPr="00CF2AC4" w:rsidRDefault="00BD3175" w:rsidP="00345993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2EB4F61D" w14:textId="77777777" w:rsidR="00BD3175" w:rsidRPr="00CF2AC4" w:rsidRDefault="00BD3175" w:rsidP="00BD3175">
      <w:pPr>
        <w:ind w:right="72"/>
        <w:jc w:val="both"/>
        <w:rPr>
          <w:color w:val="000000" w:themeColor="text1"/>
          <w:sz w:val="28"/>
          <w:szCs w:val="28"/>
        </w:rPr>
      </w:pPr>
      <w:r w:rsidRPr="00CF2AC4">
        <w:rPr>
          <w:color w:val="000000" w:themeColor="text1"/>
          <w:sz w:val="28"/>
          <w:szCs w:val="28"/>
        </w:rPr>
        <w:t xml:space="preserve">       </w:t>
      </w:r>
    </w:p>
    <w:p w14:paraId="6F529192" w14:textId="5CA1992C" w:rsidR="00BD3175" w:rsidRPr="00CF2AC4" w:rsidRDefault="00BD3175" w:rsidP="00BD3175">
      <w:pPr>
        <w:tabs>
          <w:tab w:val="left" w:pos="3828"/>
        </w:tabs>
        <w:spacing w:before="20" w:after="20" w:line="340" w:lineRule="exact"/>
        <w:ind w:right="72"/>
        <w:jc w:val="center"/>
        <w:rPr>
          <w:color w:val="000000" w:themeColor="text1"/>
          <w:sz w:val="28"/>
          <w:szCs w:val="28"/>
        </w:rPr>
      </w:pPr>
      <w:r w:rsidRPr="00CF2AC4">
        <w:rPr>
          <w:color w:val="000000" w:themeColor="text1"/>
          <w:sz w:val="28"/>
          <w:szCs w:val="28"/>
        </w:rPr>
        <w:t xml:space="preserve">                    </w:t>
      </w:r>
      <w:proofErr w:type="spellStart"/>
      <w:r w:rsidRPr="00CF2AC4">
        <w:rPr>
          <w:color w:val="000000" w:themeColor="text1"/>
          <w:sz w:val="28"/>
          <w:szCs w:val="28"/>
        </w:rPr>
        <w:t>Kính</w:t>
      </w:r>
      <w:proofErr w:type="spellEnd"/>
      <w:r w:rsidRPr="00CF2AC4">
        <w:rPr>
          <w:color w:val="000000" w:themeColor="text1"/>
          <w:sz w:val="28"/>
          <w:szCs w:val="28"/>
        </w:rPr>
        <w:t xml:space="preserve"> </w:t>
      </w:r>
      <w:proofErr w:type="spellStart"/>
      <w:r w:rsidRPr="00CF2AC4">
        <w:rPr>
          <w:color w:val="000000" w:themeColor="text1"/>
          <w:sz w:val="28"/>
          <w:szCs w:val="28"/>
        </w:rPr>
        <w:t>gửi</w:t>
      </w:r>
      <w:proofErr w:type="spellEnd"/>
      <w:r w:rsidRPr="00CF2AC4">
        <w:rPr>
          <w:color w:val="000000" w:themeColor="text1"/>
          <w:sz w:val="28"/>
          <w:szCs w:val="28"/>
        </w:rPr>
        <w:t>:</w:t>
      </w:r>
      <w:r w:rsidRPr="00CF2AC4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631CB2">
        <w:rPr>
          <w:color w:val="000000" w:themeColor="text1"/>
          <w:sz w:val="28"/>
          <w:szCs w:val="28"/>
        </w:rPr>
        <w:t>Văn</w:t>
      </w:r>
      <w:proofErr w:type="spellEnd"/>
      <w:r w:rsidR="00631CB2">
        <w:rPr>
          <w:color w:val="000000" w:themeColor="text1"/>
          <w:sz w:val="28"/>
          <w:szCs w:val="28"/>
        </w:rPr>
        <w:t xml:space="preserve"> </w:t>
      </w:r>
      <w:proofErr w:type="spellStart"/>
      <w:r w:rsidR="00631CB2">
        <w:rPr>
          <w:color w:val="000000" w:themeColor="text1"/>
          <w:sz w:val="28"/>
          <w:szCs w:val="28"/>
        </w:rPr>
        <w:t>phòng</w:t>
      </w:r>
      <w:proofErr w:type="spellEnd"/>
      <w:r w:rsidR="00631CB2">
        <w:rPr>
          <w:color w:val="000000" w:themeColor="text1"/>
          <w:sz w:val="28"/>
          <w:szCs w:val="28"/>
        </w:rPr>
        <w:t xml:space="preserve"> </w:t>
      </w:r>
      <w:proofErr w:type="spellStart"/>
      <w:r w:rsidR="00631CB2">
        <w:rPr>
          <w:color w:val="000000" w:themeColor="text1"/>
          <w:sz w:val="28"/>
          <w:szCs w:val="28"/>
        </w:rPr>
        <w:t>Ủy</w:t>
      </w:r>
      <w:proofErr w:type="spellEnd"/>
      <w:r w:rsidR="00631CB2">
        <w:rPr>
          <w:color w:val="000000" w:themeColor="text1"/>
          <w:sz w:val="28"/>
          <w:szCs w:val="28"/>
        </w:rPr>
        <w:t xml:space="preserve"> ban </w:t>
      </w:r>
      <w:proofErr w:type="spellStart"/>
      <w:r w:rsidR="00631CB2">
        <w:rPr>
          <w:color w:val="000000" w:themeColor="text1"/>
          <w:sz w:val="28"/>
          <w:szCs w:val="28"/>
        </w:rPr>
        <w:t>nhân</w:t>
      </w:r>
      <w:proofErr w:type="spellEnd"/>
      <w:r w:rsidR="00631CB2">
        <w:rPr>
          <w:color w:val="000000" w:themeColor="text1"/>
          <w:sz w:val="28"/>
          <w:szCs w:val="28"/>
        </w:rPr>
        <w:t xml:space="preserve"> </w:t>
      </w:r>
      <w:proofErr w:type="spellStart"/>
      <w:r w:rsidR="00631CB2">
        <w:rPr>
          <w:color w:val="000000" w:themeColor="text1"/>
          <w:sz w:val="28"/>
          <w:szCs w:val="28"/>
        </w:rPr>
        <w:t>dân</w:t>
      </w:r>
      <w:proofErr w:type="spellEnd"/>
      <w:r w:rsidRPr="00CF2AC4">
        <w:rPr>
          <w:color w:val="000000" w:themeColor="text1"/>
          <w:sz w:val="28"/>
          <w:szCs w:val="28"/>
        </w:rPr>
        <w:t xml:space="preserve"> </w:t>
      </w:r>
      <w:proofErr w:type="spellStart"/>
      <w:r w:rsidRPr="00CF2AC4">
        <w:rPr>
          <w:color w:val="000000" w:themeColor="text1"/>
          <w:sz w:val="28"/>
          <w:szCs w:val="28"/>
        </w:rPr>
        <w:t>tỉnh</w:t>
      </w:r>
      <w:proofErr w:type="spellEnd"/>
      <w:r w:rsidRPr="00CF2AC4">
        <w:rPr>
          <w:color w:val="000000" w:themeColor="text1"/>
          <w:sz w:val="28"/>
          <w:szCs w:val="28"/>
        </w:rPr>
        <w:t xml:space="preserve"> </w:t>
      </w:r>
      <w:proofErr w:type="spellStart"/>
      <w:r w:rsidRPr="00CF2AC4">
        <w:rPr>
          <w:color w:val="000000" w:themeColor="text1"/>
          <w:sz w:val="28"/>
          <w:szCs w:val="28"/>
        </w:rPr>
        <w:t>Đồng</w:t>
      </w:r>
      <w:proofErr w:type="spellEnd"/>
      <w:r w:rsidRPr="00CF2AC4">
        <w:rPr>
          <w:color w:val="000000" w:themeColor="text1"/>
          <w:sz w:val="28"/>
          <w:szCs w:val="28"/>
        </w:rPr>
        <w:t xml:space="preserve"> </w:t>
      </w:r>
      <w:proofErr w:type="spellStart"/>
      <w:r w:rsidRPr="00CF2AC4">
        <w:rPr>
          <w:color w:val="000000" w:themeColor="text1"/>
          <w:sz w:val="28"/>
          <w:szCs w:val="28"/>
        </w:rPr>
        <w:t>Nai</w:t>
      </w:r>
      <w:proofErr w:type="spellEnd"/>
      <w:r w:rsidRPr="00CF2AC4">
        <w:rPr>
          <w:color w:val="000000" w:themeColor="text1"/>
          <w:sz w:val="28"/>
          <w:szCs w:val="28"/>
        </w:rPr>
        <w:t>.</w:t>
      </w:r>
    </w:p>
    <w:p w14:paraId="4DA7827A" w14:textId="77777777" w:rsidR="00BD3175" w:rsidRPr="00CF2AC4" w:rsidRDefault="00BD3175" w:rsidP="00BD3175">
      <w:pPr>
        <w:tabs>
          <w:tab w:val="left" w:pos="1701"/>
        </w:tabs>
        <w:spacing w:before="20" w:after="20" w:line="340" w:lineRule="exact"/>
        <w:ind w:right="72"/>
        <w:jc w:val="both"/>
        <w:rPr>
          <w:color w:val="000000" w:themeColor="text1"/>
          <w:sz w:val="28"/>
          <w:szCs w:val="28"/>
        </w:rPr>
      </w:pPr>
      <w:r w:rsidRPr="00CF2AC4">
        <w:rPr>
          <w:color w:val="000000" w:themeColor="text1"/>
          <w:sz w:val="28"/>
          <w:szCs w:val="28"/>
          <w:lang w:val="vi-VN"/>
        </w:rPr>
        <w:t xml:space="preserve">                                              </w:t>
      </w:r>
    </w:p>
    <w:p w14:paraId="2E4566A7" w14:textId="12AAC1D1" w:rsidR="00AA5C1B" w:rsidRPr="00FE35FB" w:rsidRDefault="00664BB5" w:rsidP="00FE35FB">
      <w:pPr>
        <w:spacing w:before="20" w:after="20" w:line="340" w:lineRule="exact"/>
        <w:ind w:right="72" w:firstLine="567"/>
        <w:jc w:val="both"/>
        <w:rPr>
          <w:i/>
          <w:iCs/>
          <w:sz w:val="28"/>
          <w:szCs w:val="28"/>
        </w:rPr>
      </w:pPr>
      <w:r w:rsidRPr="00FE35FB">
        <w:rPr>
          <w:i/>
          <w:iCs/>
          <w:sz w:val="28"/>
          <w:szCs w:val="28"/>
          <w:lang w:val="sq-AL"/>
        </w:rPr>
        <w:t xml:space="preserve">Căn cứ văn bản chấp thuận chủ trương số </w:t>
      </w:r>
      <w:r w:rsidR="00FE35FB" w:rsidRPr="00FE35FB">
        <w:rPr>
          <w:i/>
          <w:iCs/>
          <w:sz w:val="28"/>
          <w:szCs w:val="28"/>
          <w:lang w:val="sq-AL"/>
        </w:rPr>
        <w:t>5843</w:t>
      </w:r>
      <w:r w:rsidRPr="00FE35FB">
        <w:rPr>
          <w:i/>
          <w:iCs/>
          <w:sz w:val="28"/>
          <w:szCs w:val="28"/>
          <w:lang w:val="sq-AL"/>
        </w:rPr>
        <w:t xml:space="preserve">/UBND-KGVX ngày </w:t>
      </w:r>
      <w:r w:rsidR="00FE35FB" w:rsidRPr="00FE35FB">
        <w:rPr>
          <w:i/>
          <w:iCs/>
          <w:sz w:val="28"/>
          <w:szCs w:val="28"/>
          <w:lang w:val="sq-AL"/>
        </w:rPr>
        <w:t>25</w:t>
      </w:r>
      <w:r w:rsidRPr="00FE35FB">
        <w:rPr>
          <w:i/>
          <w:iCs/>
          <w:sz w:val="28"/>
          <w:szCs w:val="28"/>
          <w:lang w:val="sq-AL"/>
        </w:rPr>
        <w:t>/</w:t>
      </w:r>
      <w:r w:rsidR="00FE35FB" w:rsidRPr="00FE35FB">
        <w:rPr>
          <w:i/>
          <w:iCs/>
          <w:sz w:val="28"/>
          <w:szCs w:val="28"/>
          <w:lang w:val="sq-AL"/>
        </w:rPr>
        <w:t>5</w:t>
      </w:r>
      <w:r w:rsidRPr="00FE35FB">
        <w:rPr>
          <w:i/>
          <w:iCs/>
          <w:sz w:val="28"/>
          <w:szCs w:val="28"/>
          <w:lang w:val="sq-AL"/>
        </w:rPr>
        <w:t>/20</w:t>
      </w:r>
      <w:r w:rsidR="00FE35FB" w:rsidRPr="00FE35FB">
        <w:rPr>
          <w:i/>
          <w:iCs/>
          <w:sz w:val="28"/>
          <w:szCs w:val="28"/>
          <w:lang w:val="sq-AL"/>
        </w:rPr>
        <w:t>20</w:t>
      </w:r>
      <w:r w:rsidRPr="00FE35FB">
        <w:rPr>
          <w:i/>
          <w:iCs/>
          <w:sz w:val="28"/>
          <w:szCs w:val="28"/>
          <w:lang w:val="sq-AL"/>
        </w:rPr>
        <w:t xml:space="preserve"> của UBND tỉnh Đồng Nai về việc xây dựng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Văn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bản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quy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phạm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pháp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luật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trong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lĩnh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vực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khoa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học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và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công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nghệ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>.</w:t>
      </w:r>
    </w:p>
    <w:p w14:paraId="377FD076" w14:textId="1AAA1DBC" w:rsidR="00BD3175" w:rsidRPr="00FE35FB" w:rsidRDefault="00BD3175" w:rsidP="00FE35FB">
      <w:pPr>
        <w:spacing w:before="120" w:after="120" w:line="380" w:lineRule="exact"/>
        <w:ind w:right="74" w:firstLine="567"/>
        <w:jc w:val="both"/>
        <w:rPr>
          <w:color w:val="000000" w:themeColor="text1"/>
          <w:sz w:val="28"/>
          <w:szCs w:val="28"/>
          <w:lang w:val="sq-AL"/>
        </w:rPr>
      </w:pPr>
      <w:r w:rsidRPr="00FE35FB">
        <w:rPr>
          <w:color w:val="000000" w:themeColor="text1"/>
          <w:sz w:val="28"/>
          <w:szCs w:val="28"/>
          <w:lang w:val="sq-AL"/>
        </w:rPr>
        <w:t xml:space="preserve">Để đảm bảo thực hiện theo đúng </w:t>
      </w:r>
      <w:r w:rsidR="00AD4B4C" w:rsidRPr="00FE35FB">
        <w:rPr>
          <w:color w:val="000000" w:themeColor="text1"/>
          <w:sz w:val="28"/>
          <w:szCs w:val="28"/>
          <w:lang w:val="sq-AL"/>
        </w:rPr>
        <w:t xml:space="preserve">trình tự thủ tục ban hành văn bản </w:t>
      </w:r>
      <w:r w:rsidRPr="00FE35FB">
        <w:rPr>
          <w:color w:val="000000" w:themeColor="text1"/>
          <w:sz w:val="28"/>
          <w:szCs w:val="28"/>
          <w:lang w:val="sq-AL"/>
        </w:rPr>
        <w:t xml:space="preserve">và có cơ sở triển khai thực hiện các bước tiếp theo của </w:t>
      </w:r>
      <w:proofErr w:type="spellStart"/>
      <w:r w:rsidR="00C61384" w:rsidRPr="00FE35FB">
        <w:rPr>
          <w:sz w:val="28"/>
          <w:szCs w:val="28"/>
        </w:rPr>
        <w:t>Luật</w:t>
      </w:r>
      <w:proofErr w:type="spellEnd"/>
      <w:r w:rsidR="00C61384" w:rsidRPr="00FE35FB">
        <w:rPr>
          <w:sz w:val="28"/>
          <w:szCs w:val="28"/>
        </w:rPr>
        <w:t xml:space="preserve"> ban </w:t>
      </w:r>
      <w:proofErr w:type="spellStart"/>
      <w:r w:rsidR="00C61384" w:rsidRPr="00FE35FB">
        <w:rPr>
          <w:sz w:val="28"/>
          <w:szCs w:val="28"/>
        </w:rPr>
        <w:t>hành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văn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bản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quy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phạm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pháp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luật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năm</w:t>
      </w:r>
      <w:proofErr w:type="spellEnd"/>
      <w:r w:rsidR="00C61384" w:rsidRPr="00FE35FB">
        <w:rPr>
          <w:sz w:val="28"/>
          <w:szCs w:val="28"/>
        </w:rPr>
        <w:t xml:space="preserve"> 2015 </w:t>
      </w:r>
      <w:proofErr w:type="spellStart"/>
      <w:r w:rsidR="00C61384" w:rsidRPr="00FE35FB">
        <w:rPr>
          <w:sz w:val="28"/>
          <w:szCs w:val="28"/>
        </w:rPr>
        <w:t>và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Nghị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định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số</w:t>
      </w:r>
      <w:proofErr w:type="spellEnd"/>
      <w:r w:rsidR="00C61384" w:rsidRPr="00FE35FB">
        <w:rPr>
          <w:iCs/>
          <w:sz w:val="28"/>
          <w:szCs w:val="28"/>
        </w:rPr>
        <w:t xml:space="preserve"> 34/2016/NĐ-CP </w:t>
      </w:r>
      <w:proofErr w:type="spellStart"/>
      <w:r w:rsidR="00C61384" w:rsidRPr="00FE35FB">
        <w:rPr>
          <w:iCs/>
          <w:sz w:val="28"/>
          <w:szCs w:val="28"/>
        </w:rPr>
        <w:t>ngày</w:t>
      </w:r>
      <w:proofErr w:type="spellEnd"/>
      <w:r w:rsidR="00C61384" w:rsidRPr="00FE35FB">
        <w:rPr>
          <w:iCs/>
          <w:sz w:val="28"/>
          <w:szCs w:val="28"/>
        </w:rPr>
        <w:t xml:space="preserve"> 14/5/2016 </w:t>
      </w:r>
      <w:proofErr w:type="spellStart"/>
      <w:r w:rsidR="00C61384" w:rsidRPr="00FE35FB">
        <w:rPr>
          <w:iCs/>
          <w:sz w:val="28"/>
          <w:szCs w:val="28"/>
        </w:rPr>
        <w:t>của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Chính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phủ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quy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định</w:t>
      </w:r>
      <w:proofErr w:type="spellEnd"/>
      <w:r w:rsidR="00C61384" w:rsidRPr="00FE35FB">
        <w:rPr>
          <w:iCs/>
          <w:sz w:val="28"/>
          <w:szCs w:val="28"/>
        </w:rPr>
        <w:t xml:space="preserve"> chi </w:t>
      </w:r>
      <w:proofErr w:type="spellStart"/>
      <w:r w:rsidR="00C61384" w:rsidRPr="00FE35FB">
        <w:rPr>
          <w:iCs/>
          <w:sz w:val="28"/>
          <w:szCs w:val="28"/>
        </w:rPr>
        <w:t>tiết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một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số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điều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và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biện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pháp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thi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hành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luật</w:t>
      </w:r>
      <w:proofErr w:type="spellEnd"/>
      <w:r w:rsidR="00C61384" w:rsidRPr="00FE35FB">
        <w:rPr>
          <w:iCs/>
          <w:sz w:val="28"/>
          <w:szCs w:val="28"/>
        </w:rPr>
        <w:t xml:space="preserve"> ban </w:t>
      </w:r>
      <w:proofErr w:type="spellStart"/>
      <w:r w:rsidR="00C61384" w:rsidRPr="00FE35FB">
        <w:rPr>
          <w:iCs/>
          <w:sz w:val="28"/>
          <w:szCs w:val="28"/>
        </w:rPr>
        <w:t>hành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văn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bản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quy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phạm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pháp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luật</w:t>
      </w:r>
      <w:proofErr w:type="spellEnd"/>
      <w:r w:rsidR="00C61384" w:rsidRPr="00FE35FB">
        <w:rPr>
          <w:color w:val="000000" w:themeColor="text1"/>
          <w:sz w:val="28"/>
          <w:szCs w:val="28"/>
          <w:lang w:val="sq-AL"/>
        </w:rPr>
        <w:t>.</w:t>
      </w:r>
      <w:r w:rsidRPr="00FE35FB">
        <w:rPr>
          <w:color w:val="000000" w:themeColor="text1"/>
          <w:sz w:val="28"/>
          <w:szCs w:val="28"/>
          <w:lang w:val="sq-AL"/>
        </w:rPr>
        <w:t xml:space="preserve"> Sở Khoa học và Công nghệ đã </w:t>
      </w:r>
      <w:r w:rsidR="00C61384" w:rsidRPr="00FE35FB">
        <w:rPr>
          <w:color w:val="000000" w:themeColor="text1"/>
          <w:sz w:val="28"/>
          <w:szCs w:val="28"/>
          <w:lang w:val="sq-AL"/>
        </w:rPr>
        <w:t xml:space="preserve">hoàn chỉnh Dự thảo </w:t>
      </w:r>
      <w:r w:rsidR="00FE35FB" w:rsidRPr="00FE35FB">
        <w:rPr>
          <w:rFonts w:eastAsia="Times New Roman"/>
          <w:sz w:val="28"/>
          <w:szCs w:val="28"/>
          <w:lang w:val="sq-AL"/>
        </w:rPr>
        <w:t xml:space="preserve">Quyết định ban hành quy định quản lý an toàn bức xạ, an ninh nguồn phóng xạ </w:t>
      </w:r>
      <w:r w:rsidR="00FE35FB" w:rsidRPr="00FE35FB">
        <w:rPr>
          <w:sz w:val="28"/>
          <w:szCs w:val="28"/>
          <w:lang w:val="sq-AL"/>
        </w:rPr>
        <w:t>trên địa bàn tỉnh Đồng Nai</w:t>
      </w:r>
      <w:r w:rsidR="00664BB5" w:rsidRPr="00FE35FB">
        <w:rPr>
          <w:rFonts w:eastAsia="Times New Roman"/>
          <w:sz w:val="28"/>
          <w:szCs w:val="28"/>
          <w:lang w:val="sq-AL"/>
        </w:rPr>
        <w:t>.</w:t>
      </w:r>
      <w:r w:rsidR="00C61384" w:rsidRPr="00FE35FB">
        <w:rPr>
          <w:color w:val="000000" w:themeColor="text1"/>
          <w:sz w:val="28"/>
          <w:szCs w:val="28"/>
          <w:lang w:val="sq-AL"/>
        </w:rPr>
        <w:t xml:space="preserve"> </w:t>
      </w:r>
    </w:p>
    <w:p w14:paraId="3D6D16C2" w14:textId="5C60EB2E" w:rsidR="00BD3175" w:rsidRPr="00CF2AC4" w:rsidRDefault="00BD3175" w:rsidP="00FE35FB">
      <w:pPr>
        <w:spacing w:before="120" w:after="120" w:line="380" w:lineRule="exact"/>
        <w:ind w:right="74" w:firstLine="567"/>
        <w:jc w:val="both"/>
        <w:rPr>
          <w:color w:val="000000" w:themeColor="text1"/>
          <w:sz w:val="28"/>
          <w:szCs w:val="28"/>
          <w:lang w:val="sq-AL"/>
        </w:rPr>
      </w:pPr>
      <w:r w:rsidRPr="00CF2AC4">
        <w:rPr>
          <w:color w:val="000000" w:themeColor="text1"/>
          <w:sz w:val="28"/>
          <w:szCs w:val="28"/>
          <w:lang w:val="sq-AL"/>
        </w:rPr>
        <w:t xml:space="preserve">Sở Khoa học và </w:t>
      </w:r>
      <w:r w:rsidR="00C61384">
        <w:rPr>
          <w:color w:val="000000" w:themeColor="text1"/>
          <w:sz w:val="28"/>
          <w:szCs w:val="28"/>
          <w:lang w:val="sq-AL"/>
        </w:rPr>
        <w:t>C</w:t>
      </w:r>
      <w:r w:rsidRPr="00CF2AC4">
        <w:rPr>
          <w:color w:val="000000" w:themeColor="text1"/>
          <w:sz w:val="28"/>
          <w:szCs w:val="28"/>
          <w:lang w:val="sq-AL"/>
        </w:rPr>
        <w:t>ông nghệ chuyể</w:t>
      </w:r>
      <w:r w:rsidR="00C61384">
        <w:rPr>
          <w:color w:val="000000" w:themeColor="text1"/>
          <w:sz w:val="28"/>
          <w:szCs w:val="28"/>
          <w:lang w:val="sq-AL"/>
        </w:rPr>
        <w:t>n</w:t>
      </w:r>
      <w:r w:rsidRPr="00CF2AC4">
        <w:rPr>
          <w:color w:val="000000" w:themeColor="text1"/>
          <w:sz w:val="28"/>
          <w:szCs w:val="28"/>
          <w:lang w:val="sq-AL"/>
        </w:rPr>
        <w:t xml:space="preserve"> nội dung </w:t>
      </w:r>
      <w:r w:rsidR="00C61384" w:rsidRPr="009E16F6">
        <w:rPr>
          <w:color w:val="000000" w:themeColor="text1"/>
          <w:sz w:val="28"/>
          <w:szCs w:val="28"/>
          <w:lang w:val="sq-AL"/>
        </w:rPr>
        <w:t xml:space="preserve">Dự thảo </w:t>
      </w:r>
      <w:r w:rsidR="00C61384" w:rsidRPr="009E16F6">
        <w:rPr>
          <w:rFonts w:eastAsia="Times New Roman"/>
          <w:sz w:val="28"/>
          <w:szCs w:val="28"/>
          <w:lang w:val="sq-AL"/>
        </w:rPr>
        <w:t xml:space="preserve">Quyết định </w:t>
      </w:r>
      <w:r w:rsidRPr="00CF2AC4">
        <w:rPr>
          <w:color w:val="000000" w:themeColor="text1"/>
          <w:sz w:val="28"/>
          <w:szCs w:val="28"/>
          <w:lang w:val="sq-AL"/>
        </w:rPr>
        <w:t xml:space="preserve">nêu trên để </w:t>
      </w:r>
      <w:r w:rsidR="00631CB2" w:rsidRPr="00631CB2">
        <w:rPr>
          <w:color w:val="000000" w:themeColor="text1"/>
          <w:sz w:val="28"/>
          <w:szCs w:val="28"/>
          <w:lang w:val="sq-AL"/>
        </w:rPr>
        <w:t>Văn phòng Ủy ban nhân dân tỉnh Đồng Nai</w:t>
      </w:r>
      <w:r w:rsidRPr="00CF2AC4">
        <w:rPr>
          <w:color w:val="000000" w:themeColor="text1"/>
          <w:sz w:val="28"/>
          <w:szCs w:val="28"/>
          <w:lang w:val="sq-AL"/>
        </w:rPr>
        <w:t xml:space="preserve"> phối hợp, hỗ trợ đăng tải trên Cổng thông tin điện tử của tỉnh để các tổ chức, cá nhân có điều kiện tham gia góp ý trong thời gian ít nhất 30 ngày (dự kiến từ ngày </w:t>
      </w:r>
      <w:r w:rsidR="00FE35FB">
        <w:rPr>
          <w:color w:val="000000" w:themeColor="text1"/>
          <w:sz w:val="28"/>
          <w:szCs w:val="28"/>
          <w:lang w:val="sq-AL"/>
        </w:rPr>
        <w:t>2</w:t>
      </w:r>
      <w:r w:rsidR="00C61384">
        <w:rPr>
          <w:color w:val="000000" w:themeColor="text1"/>
          <w:sz w:val="28"/>
          <w:szCs w:val="28"/>
          <w:lang w:val="sq-AL"/>
        </w:rPr>
        <w:t>4/</w:t>
      </w:r>
      <w:r w:rsidR="00FE35FB">
        <w:rPr>
          <w:color w:val="000000" w:themeColor="text1"/>
          <w:sz w:val="28"/>
          <w:szCs w:val="28"/>
          <w:lang w:val="sq-AL"/>
        </w:rPr>
        <w:t>8</w:t>
      </w:r>
      <w:r w:rsidRPr="00CF2AC4">
        <w:rPr>
          <w:color w:val="000000" w:themeColor="text1"/>
          <w:sz w:val="28"/>
          <w:szCs w:val="28"/>
          <w:lang w:val="sq-AL"/>
        </w:rPr>
        <w:t>/20</w:t>
      </w:r>
      <w:r w:rsidR="00FE35FB">
        <w:rPr>
          <w:color w:val="000000" w:themeColor="text1"/>
          <w:sz w:val="28"/>
          <w:szCs w:val="28"/>
          <w:lang w:val="sq-AL"/>
        </w:rPr>
        <w:t>20</w:t>
      </w:r>
      <w:r w:rsidRPr="00CF2AC4">
        <w:rPr>
          <w:color w:val="000000" w:themeColor="text1"/>
          <w:sz w:val="28"/>
          <w:szCs w:val="28"/>
          <w:lang w:val="sq-AL"/>
        </w:rPr>
        <w:t xml:space="preserve"> đến hết ngày </w:t>
      </w:r>
      <w:r w:rsidR="00FE35FB">
        <w:rPr>
          <w:color w:val="000000" w:themeColor="text1"/>
          <w:sz w:val="28"/>
          <w:szCs w:val="28"/>
          <w:lang w:val="sq-AL"/>
        </w:rPr>
        <w:t>2</w:t>
      </w:r>
      <w:r w:rsidR="00C61384">
        <w:rPr>
          <w:color w:val="000000" w:themeColor="text1"/>
          <w:sz w:val="28"/>
          <w:szCs w:val="28"/>
          <w:lang w:val="sq-AL"/>
        </w:rPr>
        <w:t>4/</w:t>
      </w:r>
      <w:r w:rsidR="00FE35FB">
        <w:rPr>
          <w:color w:val="000000" w:themeColor="text1"/>
          <w:sz w:val="28"/>
          <w:szCs w:val="28"/>
          <w:lang w:val="sq-AL"/>
        </w:rPr>
        <w:t>9</w:t>
      </w:r>
      <w:r w:rsidRPr="00CF2AC4">
        <w:rPr>
          <w:color w:val="000000" w:themeColor="text1"/>
          <w:sz w:val="28"/>
          <w:szCs w:val="28"/>
          <w:lang w:val="sq-AL"/>
        </w:rPr>
        <w:t>/20</w:t>
      </w:r>
      <w:r w:rsidR="00FE35FB">
        <w:rPr>
          <w:color w:val="000000" w:themeColor="text1"/>
          <w:sz w:val="28"/>
          <w:szCs w:val="28"/>
          <w:lang w:val="sq-AL"/>
        </w:rPr>
        <w:t>20</w:t>
      </w:r>
      <w:r w:rsidRPr="00CF2AC4">
        <w:rPr>
          <w:color w:val="000000" w:themeColor="text1"/>
          <w:sz w:val="28"/>
          <w:szCs w:val="28"/>
          <w:lang w:val="sq-AL"/>
        </w:rPr>
        <w:t>).</w:t>
      </w:r>
    </w:p>
    <w:p w14:paraId="609ED2D4" w14:textId="65DE3F20" w:rsidR="00BD3175" w:rsidRPr="00FE35FB" w:rsidRDefault="00BD3175" w:rsidP="00FE35FB">
      <w:pPr>
        <w:spacing w:before="120" w:after="120" w:line="380" w:lineRule="exact"/>
        <w:ind w:right="74" w:firstLine="567"/>
        <w:jc w:val="both"/>
        <w:rPr>
          <w:color w:val="000000" w:themeColor="text1"/>
          <w:sz w:val="26"/>
          <w:szCs w:val="26"/>
          <w:lang w:val="sq-AL"/>
        </w:rPr>
      </w:pPr>
      <w:r w:rsidRPr="00FE35FB">
        <w:rPr>
          <w:color w:val="000000" w:themeColor="text1"/>
          <w:sz w:val="26"/>
          <w:szCs w:val="26"/>
          <w:lang w:val="sq-AL"/>
        </w:rPr>
        <w:t xml:space="preserve">Đính kèm: </w:t>
      </w:r>
      <w:r w:rsidR="00FE35FB" w:rsidRPr="00FE35FB">
        <w:rPr>
          <w:color w:val="000000" w:themeColor="text1"/>
          <w:sz w:val="26"/>
          <w:szCs w:val="26"/>
          <w:lang w:val="sq-AL"/>
        </w:rPr>
        <w:t xml:space="preserve">Dự thảo </w:t>
      </w:r>
      <w:r w:rsidR="00FE35FB" w:rsidRPr="00FE35FB">
        <w:rPr>
          <w:rFonts w:eastAsia="Times New Roman"/>
          <w:sz w:val="26"/>
          <w:szCs w:val="26"/>
          <w:lang w:val="sq-AL"/>
        </w:rPr>
        <w:t xml:space="preserve">Quyết định ban hành quy định quản lý an toàn bức xạ, an ninh nguồn phóng xạ </w:t>
      </w:r>
      <w:r w:rsidR="00FE35FB" w:rsidRPr="00FE35FB">
        <w:rPr>
          <w:sz w:val="26"/>
          <w:szCs w:val="26"/>
          <w:lang w:val="sq-AL"/>
        </w:rPr>
        <w:t>trên địa bàn tỉnh Đồng Nai</w:t>
      </w:r>
      <w:r w:rsidR="00FE35FB" w:rsidRPr="00FE35FB">
        <w:rPr>
          <w:rFonts w:eastAsia="Times New Roman"/>
          <w:sz w:val="26"/>
          <w:szCs w:val="26"/>
          <w:lang w:val="sq-AL"/>
        </w:rPr>
        <w:t>.</w:t>
      </w:r>
      <w:r w:rsidR="00FE35FB" w:rsidRPr="00FE35FB">
        <w:rPr>
          <w:color w:val="000000" w:themeColor="text1"/>
          <w:sz w:val="26"/>
          <w:szCs w:val="26"/>
          <w:lang w:val="sq-AL"/>
        </w:rPr>
        <w:t xml:space="preserve"> </w:t>
      </w:r>
    </w:p>
    <w:p w14:paraId="57F513C2" w14:textId="77777777" w:rsidR="00FE35FB" w:rsidRPr="00CF2AC4" w:rsidRDefault="00FE35FB" w:rsidP="00FE35FB">
      <w:pPr>
        <w:spacing w:before="20" w:after="20" w:line="340" w:lineRule="exact"/>
        <w:ind w:right="72" w:firstLine="567"/>
        <w:jc w:val="both"/>
        <w:rPr>
          <w:color w:val="000000" w:themeColor="text1"/>
          <w:sz w:val="28"/>
          <w:szCs w:val="28"/>
          <w:lang w:val="sq-AL"/>
        </w:rPr>
      </w:pPr>
      <w:r w:rsidRPr="00CF2AC4">
        <w:rPr>
          <w:color w:val="000000" w:themeColor="text1"/>
          <w:sz w:val="28"/>
          <w:szCs w:val="28"/>
          <w:lang w:val="sq-AL"/>
        </w:rPr>
        <w:t>Trân trọng</w:t>
      </w:r>
      <w:r>
        <w:rPr>
          <w:color w:val="000000" w:themeColor="text1"/>
          <w:sz w:val="28"/>
          <w:szCs w:val="28"/>
          <w:lang w:val="sq-AL"/>
        </w:rPr>
        <w:t>.</w:t>
      </w:r>
    </w:p>
    <w:tbl>
      <w:tblPr>
        <w:tblW w:w="9108" w:type="dxa"/>
        <w:tblInd w:w="108" w:type="dxa"/>
        <w:tblLook w:val="01E0" w:firstRow="1" w:lastRow="1" w:firstColumn="1" w:lastColumn="1" w:noHBand="0" w:noVBand="0"/>
      </w:tblPr>
      <w:tblGrid>
        <w:gridCol w:w="4962"/>
        <w:gridCol w:w="4146"/>
      </w:tblGrid>
      <w:tr w:rsidR="00C61384" w:rsidRPr="00CF2AC4" w14:paraId="617AFDE7" w14:textId="77777777" w:rsidTr="00345993">
        <w:trPr>
          <w:trHeight w:val="179"/>
        </w:trPr>
        <w:tc>
          <w:tcPr>
            <w:tcW w:w="4962" w:type="dxa"/>
          </w:tcPr>
          <w:p w14:paraId="480AF9DD" w14:textId="77777777" w:rsidR="00C61384" w:rsidRPr="009E16F6" w:rsidRDefault="00C61384" w:rsidP="00345993">
            <w:pPr>
              <w:jc w:val="both"/>
              <w:rPr>
                <w:i/>
                <w:sz w:val="22"/>
                <w:szCs w:val="22"/>
                <w:lang w:val="sq-AL"/>
              </w:rPr>
            </w:pPr>
          </w:p>
          <w:p w14:paraId="68206DDF" w14:textId="77777777" w:rsidR="00C61384" w:rsidRPr="00C61384" w:rsidRDefault="00C61384" w:rsidP="00345993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61384">
              <w:rPr>
                <w:b/>
                <w:i/>
                <w:sz w:val="22"/>
                <w:szCs w:val="22"/>
              </w:rPr>
              <w:t>Nơi</w:t>
            </w:r>
            <w:proofErr w:type="spellEnd"/>
            <w:r w:rsidRPr="00C61384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61384">
              <w:rPr>
                <w:b/>
                <w:i/>
                <w:sz w:val="22"/>
                <w:szCs w:val="22"/>
              </w:rPr>
              <w:t>nhận</w:t>
            </w:r>
            <w:proofErr w:type="spellEnd"/>
            <w:r w:rsidRPr="00C61384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4146" w:type="dxa"/>
            <w:hideMark/>
          </w:tcPr>
          <w:p w14:paraId="37429FD5" w14:textId="77777777" w:rsidR="00C61384" w:rsidRDefault="00282428" w:rsidP="00345993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KT. </w:t>
            </w:r>
            <w:r w:rsidR="00C61384" w:rsidRPr="00C61384">
              <w:rPr>
                <w:b/>
                <w:szCs w:val="26"/>
              </w:rPr>
              <w:t>GIÁM ĐỐC</w:t>
            </w:r>
          </w:p>
          <w:p w14:paraId="3F23F501" w14:textId="60183192" w:rsidR="00282428" w:rsidRPr="00C61384" w:rsidRDefault="00282428" w:rsidP="003459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Cs w:val="26"/>
              </w:rPr>
              <w:t xml:space="preserve">PHÓ </w:t>
            </w:r>
            <w:r w:rsidRPr="00C61384">
              <w:rPr>
                <w:b/>
                <w:szCs w:val="26"/>
              </w:rPr>
              <w:t>GIÁM ĐỐC</w:t>
            </w:r>
          </w:p>
        </w:tc>
      </w:tr>
      <w:tr w:rsidR="00C61384" w:rsidRPr="00CF2AC4" w14:paraId="37A141CC" w14:textId="77777777" w:rsidTr="00345993">
        <w:tc>
          <w:tcPr>
            <w:tcW w:w="4962" w:type="dxa"/>
          </w:tcPr>
          <w:p w14:paraId="466B7F41" w14:textId="77777777" w:rsidR="00C61384" w:rsidRPr="00C61384" w:rsidRDefault="00C61384" w:rsidP="00345993">
            <w:pPr>
              <w:jc w:val="both"/>
              <w:rPr>
                <w:sz w:val="22"/>
                <w:szCs w:val="22"/>
              </w:rPr>
            </w:pPr>
            <w:r w:rsidRPr="00C61384">
              <w:rPr>
                <w:sz w:val="22"/>
                <w:szCs w:val="22"/>
              </w:rPr>
              <w:t xml:space="preserve">- </w:t>
            </w:r>
            <w:proofErr w:type="spellStart"/>
            <w:r w:rsidRPr="00C61384">
              <w:rPr>
                <w:sz w:val="22"/>
                <w:szCs w:val="22"/>
              </w:rPr>
              <w:t>Như</w:t>
            </w:r>
            <w:proofErr w:type="spellEnd"/>
            <w:r w:rsidRPr="00C61384">
              <w:rPr>
                <w:sz w:val="22"/>
                <w:szCs w:val="22"/>
              </w:rPr>
              <w:t xml:space="preserve"> </w:t>
            </w:r>
            <w:proofErr w:type="spellStart"/>
            <w:r w:rsidRPr="00C61384">
              <w:rPr>
                <w:sz w:val="22"/>
                <w:szCs w:val="22"/>
              </w:rPr>
              <w:t>trên</w:t>
            </w:r>
            <w:proofErr w:type="spellEnd"/>
            <w:r w:rsidRPr="00C61384">
              <w:rPr>
                <w:sz w:val="22"/>
                <w:szCs w:val="22"/>
              </w:rPr>
              <w:t>;</w:t>
            </w:r>
          </w:p>
          <w:p w14:paraId="24FDAF84" w14:textId="77777777" w:rsidR="00C61384" w:rsidRPr="00C61384" w:rsidRDefault="00C61384" w:rsidP="00345993">
            <w:pPr>
              <w:jc w:val="both"/>
              <w:rPr>
                <w:sz w:val="22"/>
                <w:szCs w:val="22"/>
              </w:rPr>
            </w:pPr>
            <w:r w:rsidRPr="00C61384">
              <w:rPr>
                <w:sz w:val="22"/>
                <w:szCs w:val="22"/>
              </w:rPr>
              <w:t xml:space="preserve">- UBND </w:t>
            </w:r>
            <w:proofErr w:type="spellStart"/>
            <w:r w:rsidRPr="00C61384">
              <w:rPr>
                <w:sz w:val="22"/>
                <w:szCs w:val="22"/>
              </w:rPr>
              <w:t>tỉnh</w:t>
            </w:r>
            <w:proofErr w:type="spellEnd"/>
            <w:r w:rsidRPr="00C61384">
              <w:rPr>
                <w:sz w:val="22"/>
                <w:szCs w:val="22"/>
              </w:rPr>
              <w:t xml:space="preserve"> (</w:t>
            </w:r>
            <w:proofErr w:type="spellStart"/>
            <w:r w:rsidRPr="00C61384">
              <w:rPr>
                <w:sz w:val="22"/>
                <w:szCs w:val="22"/>
              </w:rPr>
              <w:t>để</w:t>
            </w:r>
            <w:proofErr w:type="spellEnd"/>
            <w:r w:rsidRPr="00C61384">
              <w:rPr>
                <w:sz w:val="22"/>
                <w:szCs w:val="22"/>
              </w:rPr>
              <w:t xml:space="preserve"> b/c);</w:t>
            </w:r>
          </w:p>
          <w:p w14:paraId="334318B2" w14:textId="349A3A3B" w:rsidR="00C61384" w:rsidRPr="00C61384" w:rsidRDefault="00C61384" w:rsidP="00345993">
            <w:pPr>
              <w:jc w:val="both"/>
              <w:rPr>
                <w:sz w:val="22"/>
                <w:szCs w:val="22"/>
              </w:rPr>
            </w:pPr>
            <w:r w:rsidRPr="00C61384">
              <w:rPr>
                <w:sz w:val="22"/>
                <w:szCs w:val="22"/>
              </w:rPr>
              <w:t xml:space="preserve">- </w:t>
            </w:r>
            <w:proofErr w:type="spellStart"/>
            <w:r w:rsidR="00282428">
              <w:rPr>
                <w:sz w:val="22"/>
                <w:szCs w:val="22"/>
              </w:rPr>
              <w:t>Giám</w:t>
            </w:r>
            <w:proofErr w:type="spellEnd"/>
            <w:r w:rsidR="00282428">
              <w:rPr>
                <w:sz w:val="22"/>
                <w:szCs w:val="22"/>
              </w:rPr>
              <w:t xml:space="preserve"> </w:t>
            </w:r>
            <w:proofErr w:type="spellStart"/>
            <w:r w:rsidR="00282428">
              <w:rPr>
                <w:sz w:val="22"/>
                <w:szCs w:val="22"/>
              </w:rPr>
              <w:t>đốc</w:t>
            </w:r>
            <w:proofErr w:type="spellEnd"/>
            <w:r w:rsidR="00282428">
              <w:rPr>
                <w:sz w:val="22"/>
                <w:szCs w:val="22"/>
              </w:rPr>
              <w:t xml:space="preserve"> </w:t>
            </w:r>
            <w:proofErr w:type="spellStart"/>
            <w:r w:rsidR="00282428">
              <w:rPr>
                <w:sz w:val="22"/>
                <w:szCs w:val="22"/>
              </w:rPr>
              <w:t>và</w:t>
            </w:r>
            <w:proofErr w:type="spellEnd"/>
            <w:r w:rsidR="00282428">
              <w:rPr>
                <w:sz w:val="22"/>
                <w:szCs w:val="22"/>
              </w:rPr>
              <w:t xml:space="preserve"> </w:t>
            </w:r>
            <w:proofErr w:type="spellStart"/>
            <w:r w:rsidR="00282428">
              <w:rPr>
                <w:sz w:val="22"/>
                <w:szCs w:val="22"/>
              </w:rPr>
              <w:t>c</w:t>
            </w:r>
            <w:r w:rsidRPr="00C61384">
              <w:rPr>
                <w:sz w:val="22"/>
                <w:szCs w:val="22"/>
              </w:rPr>
              <w:t>ác</w:t>
            </w:r>
            <w:proofErr w:type="spellEnd"/>
            <w:r w:rsidRPr="00C61384">
              <w:rPr>
                <w:sz w:val="22"/>
                <w:szCs w:val="22"/>
              </w:rPr>
              <w:t xml:space="preserve"> </w:t>
            </w:r>
            <w:proofErr w:type="spellStart"/>
            <w:r w:rsidRPr="00C61384">
              <w:rPr>
                <w:sz w:val="22"/>
                <w:szCs w:val="22"/>
              </w:rPr>
              <w:t>Phó</w:t>
            </w:r>
            <w:proofErr w:type="spellEnd"/>
            <w:r w:rsidRPr="00C61384">
              <w:rPr>
                <w:sz w:val="22"/>
                <w:szCs w:val="22"/>
              </w:rPr>
              <w:t xml:space="preserve"> </w:t>
            </w:r>
            <w:proofErr w:type="spellStart"/>
            <w:r w:rsidRPr="00C61384">
              <w:rPr>
                <w:sz w:val="22"/>
                <w:szCs w:val="22"/>
              </w:rPr>
              <w:t>Giám</w:t>
            </w:r>
            <w:proofErr w:type="spellEnd"/>
            <w:r w:rsidRPr="00C61384">
              <w:rPr>
                <w:sz w:val="22"/>
                <w:szCs w:val="22"/>
              </w:rPr>
              <w:t xml:space="preserve"> </w:t>
            </w:r>
            <w:proofErr w:type="spellStart"/>
            <w:r w:rsidRPr="00C61384">
              <w:rPr>
                <w:sz w:val="22"/>
                <w:szCs w:val="22"/>
              </w:rPr>
              <w:t>đốc</w:t>
            </w:r>
            <w:proofErr w:type="spellEnd"/>
            <w:r w:rsidRPr="00C61384">
              <w:rPr>
                <w:sz w:val="22"/>
                <w:szCs w:val="22"/>
              </w:rPr>
              <w:t xml:space="preserve"> (</w:t>
            </w:r>
            <w:proofErr w:type="spellStart"/>
            <w:r w:rsidRPr="00C61384">
              <w:rPr>
                <w:sz w:val="22"/>
                <w:szCs w:val="22"/>
              </w:rPr>
              <w:t>để</w:t>
            </w:r>
            <w:proofErr w:type="spellEnd"/>
            <w:r w:rsidRPr="00C61384">
              <w:rPr>
                <w:sz w:val="22"/>
                <w:szCs w:val="22"/>
              </w:rPr>
              <w:t xml:space="preserve"> </w:t>
            </w:r>
            <w:proofErr w:type="spellStart"/>
            <w:r w:rsidRPr="00C61384">
              <w:rPr>
                <w:sz w:val="22"/>
                <w:szCs w:val="22"/>
              </w:rPr>
              <w:t>biết</w:t>
            </w:r>
            <w:proofErr w:type="spellEnd"/>
            <w:r w:rsidRPr="00C61384">
              <w:rPr>
                <w:sz w:val="22"/>
                <w:szCs w:val="22"/>
              </w:rPr>
              <w:t>);</w:t>
            </w:r>
          </w:p>
          <w:p w14:paraId="301731EB" w14:textId="5FAE29FB" w:rsidR="00C61384" w:rsidRPr="00C61384" w:rsidRDefault="00C61384" w:rsidP="00345993">
            <w:pPr>
              <w:jc w:val="both"/>
              <w:rPr>
                <w:sz w:val="22"/>
                <w:szCs w:val="22"/>
              </w:rPr>
            </w:pPr>
            <w:r w:rsidRPr="00C61384">
              <w:rPr>
                <w:sz w:val="22"/>
                <w:szCs w:val="22"/>
              </w:rPr>
              <w:t xml:space="preserve">- </w:t>
            </w:r>
            <w:proofErr w:type="spellStart"/>
            <w:r w:rsidRPr="00C61384">
              <w:rPr>
                <w:sz w:val="22"/>
                <w:szCs w:val="22"/>
              </w:rPr>
              <w:t>Lưu</w:t>
            </w:r>
            <w:proofErr w:type="spellEnd"/>
            <w:r w:rsidRPr="00C61384">
              <w:rPr>
                <w:sz w:val="22"/>
                <w:szCs w:val="22"/>
              </w:rPr>
              <w:t xml:space="preserve">: VT, </w:t>
            </w:r>
            <w:proofErr w:type="gramStart"/>
            <w:r w:rsidRPr="00C61384">
              <w:rPr>
                <w:sz w:val="22"/>
                <w:szCs w:val="22"/>
              </w:rPr>
              <w:t>Q</w:t>
            </w:r>
            <w:r w:rsidR="00FE35FB">
              <w:rPr>
                <w:sz w:val="22"/>
                <w:szCs w:val="22"/>
              </w:rPr>
              <w:t>CN</w:t>
            </w:r>
            <w:r w:rsidR="00FE35FB" w:rsidRPr="00FE35FB">
              <w:rPr>
                <w:sz w:val="18"/>
                <w:szCs w:val="18"/>
              </w:rPr>
              <w:t>(</w:t>
            </w:r>
            <w:proofErr w:type="spellStart"/>
            <w:proofErr w:type="gramEnd"/>
            <w:r w:rsidR="00FE35FB" w:rsidRPr="00FE35FB">
              <w:rPr>
                <w:sz w:val="18"/>
                <w:szCs w:val="18"/>
              </w:rPr>
              <w:t>locnp</w:t>
            </w:r>
            <w:proofErr w:type="spellEnd"/>
            <w:r w:rsidR="00FE35FB" w:rsidRPr="00FE35FB">
              <w:rPr>
                <w:sz w:val="18"/>
                <w:szCs w:val="18"/>
              </w:rPr>
              <w:t>)</w:t>
            </w:r>
            <w:r w:rsidRPr="00C61384">
              <w:rPr>
                <w:sz w:val="22"/>
                <w:szCs w:val="22"/>
              </w:rPr>
              <w:t>.</w:t>
            </w:r>
          </w:p>
          <w:p w14:paraId="04E2C244" w14:textId="78373A80" w:rsidR="00C61384" w:rsidRPr="00C61384" w:rsidRDefault="00C61384" w:rsidP="00345993">
            <w:pPr>
              <w:jc w:val="both"/>
              <w:rPr>
                <w:sz w:val="22"/>
                <w:szCs w:val="22"/>
              </w:rPr>
            </w:pPr>
            <w:r w:rsidRPr="00C61384">
              <w:rPr>
                <w:sz w:val="20"/>
                <w:szCs w:val="20"/>
              </w:rPr>
              <w:fldChar w:fldCharType="begin"/>
            </w:r>
            <w:r w:rsidRPr="00C61384">
              <w:rPr>
                <w:sz w:val="20"/>
                <w:szCs w:val="20"/>
              </w:rPr>
              <w:instrText xml:space="preserve"> FILENAME   \* MERGEFORMAT </w:instrText>
            </w:r>
            <w:r w:rsidRPr="00C61384">
              <w:rPr>
                <w:sz w:val="20"/>
                <w:szCs w:val="20"/>
              </w:rPr>
              <w:fldChar w:fldCharType="separate"/>
            </w:r>
            <w:r w:rsidR="00FE35FB">
              <w:rPr>
                <w:sz w:val="20"/>
                <w:szCs w:val="20"/>
              </w:rPr>
              <w:t>HotrodantaithongtinDuthaoQuyetdinhQLATBX</w:t>
            </w:r>
            <w:r w:rsidRPr="00C61384">
              <w:rPr>
                <w:sz w:val="20"/>
                <w:szCs w:val="20"/>
              </w:rPr>
              <w:fldChar w:fldCharType="end"/>
            </w:r>
            <w:r w:rsidRPr="00C61384">
              <w:rPr>
                <w:sz w:val="20"/>
                <w:szCs w:val="20"/>
              </w:rPr>
              <w:t>\</w:t>
            </w:r>
            <w:r>
              <w:rPr>
                <w:sz w:val="22"/>
                <w:szCs w:val="22"/>
              </w:rPr>
              <w:t>4</w:t>
            </w:r>
            <w:r w:rsidRPr="00C61384">
              <w:rPr>
                <w:sz w:val="22"/>
                <w:szCs w:val="22"/>
              </w:rPr>
              <w:t>b</w:t>
            </w:r>
          </w:p>
          <w:p w14:paraId="0A435F88" w14:textId="77777777" w:rsidR="00C61384" w:rsidRPr="00C61384" w:rsidRDefault="00C61384" w:rsidP="00345993">
            <w:pPr>
              <w:rPr>
                <w:i/>
                <w:sz w:val="22"/>
                <w:szCs w:val="22"/>
              </w:rPr>
            </w:pPr>
          </w:p>
          <w:p w14:paraId="55B49A0E" w14:textId="77777777" w:rsidR="00C61384" w:rsidRPr="00C61384" w:rsidRDefault="00C61384" w:rsidP="00345993">
            <w:pPr>
              <w:rPr>
                <w:sz w:val="22"/>
                <w:szCs w:val="22"/>
              </w:rPr>
            </w:pPr>
          </w:p>
        </w:tc>
        <w:tc>
          <w:tcPr>
            <w:tcW w:w="4146" w:type="dxa"/>
          </w:tcPr>
          <w:p w14:paraId="0C86E707" w14:textId="77777777" w:rsidR="00C61384" w:rsidRPr="00C61384" w:rsidRDefault="00C61384" w:rsidP="00345993">
            <w:pPr>
              <w:jc w:val="center"/>
              <w:rPr>
                <w:b/>
              </w:rPr>
            </w:pPr>
          </w:p>
          <w:p w14:paraId="2E59A626" w14:textId="77777777" w:rsidR="00C61384" w:rsidRPr="00C61384" w:rsidRDefault="00C61384" w:rsidP="00345993">
            <w:pPr>
              <w:jc w:val="center"/>
              <w:rPr>
                <w:b/>
              </w:rPr>
            </w:pPr>
          </w:p>
          <w:p w14:paraId="4047D8E5" w14:textId="60E30BEC" w:rsidR="00C61384" w:rsidRDefault="00C61384" w:rsidP="00345993">
            <w:pPr>
              <w:jc w:val="center"/>
              <w:rPr>
                <w:b/>
              </w:rPr>
            </w:pPr>
          </w:p>
          <w:p w14:paraId="014D56F2" w14:textId="77777777" w:rsidR="00282428" w:rsidRPr="00C61384" w:rsidRDefault="00282428" w:rsidP="00345993">
            <w:pPr>
              <w:jc w:val="center"/>
              <w:rPr>
                <w:b/>
              </w:rPr>
            </w:pPr>
          </w:p>
          <w:p w14:paraId="1F58A1E9" w14:textId="77777777" w:rsidR="00C61384" w:rsidRPr="00C61384" w:rsidRDefault="00C61384" w:rsidP="00345993">
            <w:pPr>
              <w:rPr>
                <w:b/>
              </w:rPr>
            </w:pPr>
          </w:p>
          <w:p w14:paraId="26481D85" w14:textId="62513820" w:rsidR="00C61384" w:rsidRPr="00C61384" w:rsidRDefault="00282428" w:rsidP="0034599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Huỳnh</w:t>
            </w:r>
            <w:proofErr w:type="spellEnd"/>
            <w:r>
              <w:rPr>
                <w:b/>
              </w:rPr>
              <w:t xml:space="preserve"> Minh </w:t>
            </w:r>
            <w:proofErr w:type="spellStart"/>
            <w:r>
              <w:rPr>
                <w:b/>
              </w:rPr>
              <w:t>Hậu</w:t>
            </w:r>
            <w:proofErr w:type="spellEnd"/>
          </w:p>
        </w:tc>
      </w:tr>
    </w:tbl>
    <w:p w14:paraId="4065F7B7" w14:textId="77777777" w:rsidR="000B364C" w:rsidRDefault="000B364C"/>
    <w:sectPr w:rsidR="000B364C" w:rsidSect="00FE35FB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75"/>
    <w:rsid w:val="000B364C"/>
    <w:rsid w:val="00282428"/>
    <w:rsid w:val="00406B78"/>
    <w:rsid w:val="00631CB2"/>
    <w:rsid w:val="00664BB5"/>
    <w:rsid w:val="00854836"/>
    <w:rsid w:val="009509C8"/>
    <w:rsid w:val="009E16F6"/>
    <w:rsid w:val="00AA5C1B"/>
    <w:rsid w:val="00AD4B4C"/>
    <w:rsid w:val="00BD3175"/>
    <w:rsid w:val="00C61384"/>
    <w:rsid w:val="00D65ACE"/>
    <w:rsid w:val="00D95740"/>
    <w:rsid w:val="00DD54BC"/>
    <w:rsid w:val="00E92069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B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7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7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EFFD6-497B-4F60-9232-3A512D1DAAA4}"/>
</file>

<file path=customXml/itemProps2.xml><?xml version="1.0" encoding="utf-8"?>
<ds:datastoreItem xmlns:ds="http://schemas.openxmlformats.org/officeDocument/2006/customXml" ds:itemID="{BC251330-4F37-4151-9D19-1E82CA92B61E}"/>
</file>

<file path=customXml/itemProps3.xml><?xml version="1.0" encoding="utf-8"?>
<ds:datastoreItem xmlns:ds="http://schemas.openxmlformats.org/officeDocument/2006/customXml" ds:itemID="{52B511E1-1CA9-4ADF-937C-72DF5041F0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duongpt</cp:lastModifiedBy>
  <cp:revision>2</cp:revision>
  <cp:lastPrinted>2020-08-19T08:28:00Z</cp:lastPrinted>
  <dcterms:created xsi:type="dcterms:W3CDTF">2020-08-19T08:29:00Z</dcterms:created>
  <dcterms:modified xsi:type="dcterms:W3CDTF">2020-08-19T08:29:00Z</dcterms:modified>
</cp:coreProperties>
</file>