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6" w:type="dxa"/>
        <w:jc w:val="center"/>
        <w:tblInd w:w="-623" w:type="dxa"/>
        <w:tblCellMar>
          <w:left w:w="0" w:type="dxa"/>
          <w:right w:w="0" w:type="dxa"/>
        </w:tblCellMar>
        <w:tblLook w:val="01E0" w:firstRow="1" w:lastRow="1" w:firstColumn="1" w:lastColumn="1" w:noHBand="0" w:noVBand="0"/>
      </w:tblPr>
      <w:tblGrid>
        <w:gridCol w:w="3496"/>
        <w:gridCol w:w="6130"/>
      </w:tblGrid>
      <w:tr w:rsidR="001309EE" w:rsidRPr="001309EE" w:rsidTr="009A1F94">
        <w:trPr>
          <w:jc w:val="center"/>
        </w:trPr>
        <w:tc>
          <w:tcPr>
            <w:tcW w:w="3496" w:type="dxa"/>
          </w:tcPr>
          <w:p w:rsidR="000F6728" w:rsidRPr="001309EE" w:rsidRDefault="000F6728" w:rsidP="00C62A5B">
            <w:pPr>
              <w:pStyle w:val="Heading1"/>
              <w:keepNext w:val="0"/>
              <w:widowControl w:val="0"/>
              <w:tabs>
                <w:tab w:val="left" w:pos="567"/>
              </w:tabs>
              <w:spacing w:before="0"/>
              <w:rPr>
                <w:rFonts w:ascii="Times New Roman" w:hAnsi="Times New Roman"/>
                <w:lang w:val="nb-NO"/>
              </w:rPr>
            </w:pPr>
            <w:r w:rsidRPr="001309EE">
              <w:rPr>
                <w:rFonts w:ascii="Times New Roman" w:hAnsi="Times New Roman"/>
                <w:lang w:val="nb-NO"/>
              </w:rPr>
              <w:t>HỘI ĐỒNG NHÂN DÂN</w:t>
            </w:r>
          </w:p>
          <w:p w:rsidR="000F6728" w:rsidRPr="001309EE" w:rsidRDefault="000F6728" w:rsidP="00C62A5B">
            <w:pPr>
              <w:pStyle w:val="Heading1"/>
              <w:keepNext w:val="0"/>
              <w:widowControl w:val="0"/>
              <w:tabs>
                <w:tab w:val="left" w:pos="567"/>
              </w:tabs>
              <w:spacing w:before="0"/>
              <w:rPr>
                <w:rFonts w:ascii="Times New Roman" w:hAnsi="Times New Roman"/>
                <w:lang w:val="nb-NO"/>
              </w:rPr>
            </w:pPr>
            <w:r w:rsidRPr="001309EE">
              <w:rPr>
                <w:rFonts w:ascii="Times New Roman" w:hAnsi="Times New Roman"/>
                <w:lang w:val="nb-NO"/>
              </w:rPr>
              <w:t xml:space="preserve">TỈNH </w:t>
            </w:r>
            <w:r w:rsidR="00A451B3" w:rsidRPr="001309EE">
              <w:rPr>
                <w:rFonts w:ascii="Times New Roman" w:hAnsi="Times New Roman"/>
                <w:lang w:val="nb-NO"/>
              </w:rPr>
              <w:t>ĐỒNG NAI</w:t>
            </w:r>
          </w:p>
          <w:p w:rsidR="009A1F94" w:rsidRPr="001309EE" w:rsidRDefault="009A1F94" w:rsidP="00C610C5">
            <w:pPr>
              <w:widowControl w:val="0"/>
              <w:tabs>
                <w:tab w:val="left" w:pos="567"/>
              </w:tabs>
              <w:spacing w:after="0"/>
              <w:jc w:val="center"/>
              <w:rPr>
                <w:rFonts w:ascii="Times New Roman" w:hAnsi="Times New Roman"/>
                <w:sz w:val="26"/>
                <w:szCs w:val="26"/>
                <w:lang w:val="nb-NO"/>
              </w:rPr>
            </w:pPr>
            <w:r w:rsidRPr="001309EE">
              <w:rPr>
                <w:rFonts w:ascii="Times New Roman" w:hAnsi="Times New Roman"/>
                <w:noProof/>
                <w:sz w:val="26"/>
                <w:szCs w:val="26"/>
              </w:rPr>
              <mc:AlternateContent>
                <mc:Choice Requires="wps">
                  <w:drawing>
                    <wp:anchor distT="0" distB="0" distL="114300" distR="114300" simplePos="0" relativeHeight="251657728" behindDoc="0" locked="0" layoutInCell="1" allowOverlap="1" wp14:anchorId="4F3D47DF" wp14:editId="7CFB2760">
                      <wp:simplePos x="0" y="0"/>
                      <wp:positionH relativeFrom="column">
                        <wp:posOffset>752538</wp:posOffset>
                      </wp:positionH>
                      <wp:positionV relativeFrom="paragraph">
                        <wp:posOffset>8890</wp:posOffset>
                      </wp:positionV>
                      <wp:extent cx="694690" cy="0"/>
                      <wp:effectExtent l="0" t="0" r="1016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7pt" to="113.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mf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"/>
                  </w:pict>
                </mc:Fallback>
              </mc:AlternateContent>
            </w:r>
          </w:p>
          <w:p w:rsidR="000F6728" w:rsidRPr="001309EE" w:rsidRDefault="009A1F94" w:rsidP="00C610C5">
            <w:pPr>
              <w:widowControl w:val="0"/>
              <w:tabs>
                <w:tab w:val="left" w:pos="567"/>
              </w:tabs>
              <w:spacing w:after="0"/>
              <w:jc w:val="center"/>
              <w:rPr>
                <w:rFonts w:ascii="Times New Roman" w:hAnsi="Times New Roman"/>
                <w:sz w:val="26"/>
                <w:szCs w:val="26"/>
                <w:lang w:val="nb-NO"/>
              </w:rPr>
            </w:pPr>
            <w:r w:rsidRPr="001309EE">
              <w:rPr>
                <w:rFonts w:ascii="Times New Roman" w:hAnsi="Times New Roman"/>
                <w:sz w:val="26"/>
                <w:szCs w:val="26"/>
                <w:lang w:val="nb-NO"/>
              </w:rPr>
              <w:t>Số:          /2020/QN-HĐND</w:t>
            </w:r>
          </w:p>
        </w:tc>
        <w:tc>
          <w:tcPr>
            <w:tcW w:w="6130" w:type="dxa"/>
          </w:tcPr>
          <w:p w:rsidR="000F6728" w:rsidRPr="001309EE" w:rsidRDefault="000F6728" w:rsidP="00C62A5B">
            <w:pPr>
              <w:pStyle w:val="Heading1"/>
              <w:keepNext w:val="0"/>
              <w:widowControl w:val="0"/>
              <w:spacing w:before="0"/>
              <w:rPr>
                <w:rFonts w:ascii="Times New Roman" w:hAnsi="Times New Roman"/>
                <w:sz w:val="28"/>
                <w:szCs w:val="28"/>
                <w:lang w:val="nb-NO"/>
              </w:rPr>
            </w:pPr>
            <w:r w:rsidRPr="001309EE">
              <w:rPr>
                <w:rFonts w:ascii="Times New Roman" w:hAnsi="Times New Roman"/>
                <w:lang w:val="nb-NO"/>
              </w:rPr>
              <w:t>CỘNG HÒA XÃ HỘI CHỦ NGHĨA VIỆT NAM</w:t>
            </w:r>
            <w:r w:rsidRPr="001309EE">
              <w:rPr>
                <w:rFonts w:ascii="Times New Roman" w:hAnsi="Times New Roman"/>
                <w:lang w:val="nb-NO"/>
              </w:rPr>
              <w:br/>
            </w:r>
            <w:r w:rsidRPr="001309EE">
              <w:rPr>
                <w:rFonts w:ascii="Times New Roman" w:hAnsi="Times New Roman"/>
                <w:sz w:val="28"/>
                <w:szCs w:val="28"/>
                <w:lang w:val="nb-NO"/>
              </w:rPr>
              <w:t xml:space="preserve"> Độc lập – Tự do – Hạnh phúc</w:t>
            </w:r>
          </w:p>
          <w:p w:rsidR="000F6728" w:rsidRPr="001309EE" w:rsidRDefault="00C66755" w:rsidP="00C610C5">
            <w:pPr>
              <w:widowControl w:val="0"/>
              <w:tabs>
                <w:tab w:val="left" w:pos="567"/>
              </w:tabs>
              <w:spacing w:after="0"/>
              <w:jc w:val="center"/>
              <w:rPr>
                <w:rFonts w:ascii="Times New Roman" w:hAnsi="Times New Roman"/>
                <w:i/>
                <w:iCs/>
                <w:sz w:val="26"/>
                <w:szCs w:val="26"/>
                <w:lang w:val="nb-NO"/>
              </w:rPr>
            </w:pPr>
            <w:r w:rsidRPr="001309EE">
              <w:rPr>
                <w:rFonts w:ascii="Times New Roman" w:hAnsi="Times New Roman"/>
                <w:noProof/>
                <w:sz w:val="26"/>
                <w:szCs w:val="26"/>
              </w:rPr>
              <mc:AlternateContent>
                <mc:Choice Requires="wps">
                  <w:drawing>
                    <wp:anchor distT="0" distB="0" distL="114300" distR="114300" simplePos="0" relativeHeight="251656704" behindDoc="0" locked="0" layoutInCell="1" allowOverlap="1" wp14:anchorId="4416C50D" wp14:editId="3892535F">
                      <wp:simplePos x="0" y="0"/>
                      <wp:positionH relativeFrom="column">
                        <wp:posOffset>864172</wp:posOffset>
                      </wp:positionH>
                      <wp:positionV relativeFrom="paragraph">
                        <wp:posOffset>-3810</wp:posOffset>
                      </wp:positionV>
                      <wp:extent cx="2179136" cy="0"/>
                      <wp:effectExtent l="0" t="0" r="1206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1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05pt,-.3pt" to="239.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mkJ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"/>
                  </w:pict>
                </mc:Fallback>
              </mc:AlternateContent>
            </w:r>
          </w:p>
          <w:p w:rsidR="009A1F94" w:rsidRPr="001309EE" w:rsidRDefault="009A1F94" w:rsidP="00C610C5">
            <w:pPr>
              <w:widowControl w:val="0"/>
              <w:tabs>
                <w:tab w:val="left" w:pos="567"/>
              </w:tabs>
              <w:spacing w:after="0"/>
              <w:jc w:val="center"/>
              <w:rPr>
                <w:rFonts w:ascii="Times New Roman" w:hAnsi="Times New Roman"/>
                <w:i/>
                <w:iCs/>
                <w:sz w:val="26"/>
                <w:szCs w:val="26"/>
                <w:lang w:val="nb-NO"/>
              </w:rPr>
            </w:pPr>
            <w:r w:rsidRPr="001309EE">
              <w:rPr>
                <w:rFonts w:ascii="Times New Roman" w:hAnsi="Times New Roman"/>
                <w:i/>
                <w:iCs/>
                <w:sz w:val="26"/>
                <w:szCs w:val="26"/>
                <w:lang w:val="nb-NO"/>
              </w:rPr>
              <w:t>Đồng Nai, ngày      tháng      năm 2020</w:t>
            </w:r>
          </w:p>
        </w:tc>
      </w:tr>
    </w:tbl>
    <w:p w:rsidR="009A1F94" w:rsidRPr="001309EE" w:rsidRDefault="00011B0A" w:rsidP="0043404A">
      <w:pPr>
        <w:spacing w:after="0"/>
        <w:rPr>
          <w:rFonts w:ascii="Times New Roman" w:eastAsia="Times New Roman" w:hAnsi="Times New Roman"/>
          <w:b/>
          <w:bCs/>
          <w:sz w:val="28"/>
          <w:szCs w:val="28"/>
          <w:u w:val="single"/>
        </w:rPr>
      </w:pPr>
      <w:r w:rsidRPr="001309EE">
        <w:rPr>
          <w:rFonts w:ascii="Times New Roman" w:eastAsia="Times New Roman" w:hAnsi="Times New Roman"/>
          <w:b/>
          <w:bCs/>
          <w:noProof/>
          <w:sz w:val="28"/>
          <w:szCs w:val="28"/>
          <w:u w:val="single"/>
        </w:rPr>
        <mc:AlternateContent>
          <mc:Choice Requires="wps">
            <w:drawing>
              <wp:anchor distT="0" distB="0" distL="114300" distR="114300" simplePos="0" relativeHeight="251659776" behindDoc="0" locked="0" layoutInCell="1" allowOverlap="1" wp14:anchorId="02C6AD63" wp14:editId="1AF66AE9">
                <wp:simplePos x="0" y="0"/>
                <wp:positionH relativeFrom="column">
                  <wp:posOffset>-57848</wp:posOffset>
                </wp:positionH>
                <wp:positionV relativeFrom="paragraph">
                  <wp:posOffset>17780</wp:posOffset>
                </wp:positionV>
                <wp:extent cx="1707515" cy="528320"/>
                <wp:effectExtent l="0" t="0" r="26035" b="24130"/>
                <wp:wrapNone/>
                <wp:docPr id="4" name="Rectangle 4"/>
                <wp:cNvGraphicFramePr/>
                <a:graphic xmlns:a="http://schemas.openxmlformats.org/drawingml/2006/main">
                  <a:graphicData uri="http://schemas.microsoft.com/office/word/2010/wordprocessingShape">
                    <wps:wsp>
                      <wps:cNvSpPr/>
                      <wps:spPr>
                        <a:xfrm>
                          <a:off x="0" y="0"/>
                          <a:ext cx="1707515" cy="528320"/>
                        </a:xfrm>
                        <a:prstGeom prst="rect">
                          <a:avLst/>
                        </a:prstGeom>
                      </wps:spPr>
                      <wps:style>
                        <a:lnRef idx="2">
                          <a:schemeClr val="accent6"/>
                        </a:lnRef>
                        <a:fillRef idx="1">
                          <a:schemeClr val="lt1"/>
                        </a:fillRef>
                        <a:effectRef idx="0">
                          <a:schemeClr val="accent6"/>
                        </a:effectRef>
                        <a:fontRef idx="minor">
                          <a:schemeClr val="dk1"/>
                        </a:fontRef>
                      </wps:style>
                      <wps:txbx>
                        <w:txbxContent>
                          <w:p w:rsidR="00011B0A" w:rsidRDefault="00011B0A" w:rsidP="00011B0A">
                            <w:pPr>
                              <w:jc w:val="center"/>
                            </w:pPr>
                            <w:r w:rsidRPr="00011B0A">
                              <w:rPr>
                                <w:rFonts w:ascii="Times New Roman" w:hAnsi="Times New Roman"/>
                                <w:b/>
                                <w:sz w:val="28"/>
                                <w:szCs w:val="28"/>
                              </w:rPr>
                              <w:t>Đề cương dự thảo Nghị quyết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4.55pt;margin-top:1.4pt;width:134.45pt;height:4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" fillcolor="white [3201]" strokecolor="#f79646 [3209]" strokeweight="2pt">
                <v:textbox>
                  <w:txbxContent>
                    <w:p w:rsidR="00011B0A" w:rsidRDefault="00011B0A" w:rsidP="00011B0A">
                      <w:pPr>
                        <w:jc w:val="center"/>
                      </w:pPr>
                      <w:r w:rsidRPr="00011B0A">
                        <w:rPr>
                          <w:rFonts w:ascii="Times New Roman" w:hAnsi="Times New Roman"/>
                          <w:b/>
                          <w:sz w:val="28"/>
                          <w:szCs w:val="28"/>
                        </w:rPr>
                        <w:t>Đề cương dự thảo Nghị quyết</w:t>
                      </w:r>
                    </w:p>
                  </w:txbxContent>
                </v:textbox>
              </v:rect>
            </w:pict>
          </mc:Fallback>
        </mc:AlternateContent>
      </w:r>
    </w:p>
    <w:p w:rsidR="00352005" w:rsidRPr="001309EE" w:rsidRDefault="00352005" w:rsidP="0049454E">
      <w:pPr>
        <w:spacing w:after="0"/>
        <w:jc w:val="center"/>
        <w:rPr>
          <w:rFonts w:ascii="Times New Roman" w:eastAsia="Times New Roman" w:hAnsi="Times New Roman"/>
          <w:b/>
          <w:bCs/>
          <w:sz w:val="28"/>
          <w:szCs w:val="28"/>
        </w:rPr>
      </w:pPr>
    </w:p>
    <w:p w:rsidR="00511308" w:rsidRPr="001309EE" w:rsidRDefault="00205114" w:rsidP="0049454E">
      <w:pPr>
        <w:spacing w:after="0"/>
        <w:jc w:val="center"/>
        <w:rPr>
          <w:rFonts w:ascii="Times New Roman" w:eastAsia="Times New Roman" w:hAnsi="Times New Roman"/>
          <w:sz w:val="28"/>
          <w:szCs w:val="28"/>
        </w:rPr>
      </w:pPr>
      <w:r w:rsidRPr="001309EE">
        <w:rPr>
          <w:rFonts w:ascii="Times New Roman" w:eastAsia="Times New Roman" w:hAnsi="Times New Roman"/>
          <w:b/>
          <w:bCs/>
          <w:sz w:val="28"/>
          <w:szCs w:val="28"/>
        </w:rPr>
        <w:t>NGH</w:t>
      </w:r>
      <w:r w:rsidR="00D93BE9" w:rsidRPr="001309EE">
        <w:rPr>
          <w:rFonts w:ascii="Times New Roman" w:eastAsia="Times New Roman" w:hAnsi="Times New Roman"/>
          <w:b/>
          <w:bCs/>
          <w:sz w:val="28"/>
          <w:szCs w:val="28"/>
        </w:rPr>
        <w:t>Ị QUYẾT</w:t>
      </w:r>
    </w:p>
    <w:p w:rsidR="004548B6" w:rsidRPr="001309EE" w:rsidRDefault="006E30C4" w:rsidP="0049324A">
      <w:pPr>
        <w:spacing w:after="0"/>
        <w:jc w:val="center"/>
        <w:rPr>
          <w:rFonts w:ascii="Times New Roman" w:eastAsia="Times New Roman" w:hAnsi="Times New Roman"/>
          <w:b/>
          <w:bCs/>
          <w:sz w:val="28"/>
          <w:szCs w:val="28"/>
        </w:rPr>
      </w:pPr>
      <w:r w:rsidRPr="001309EE">
        <w:rPr>
          <w:rFonts w:ascii="Times New Roman" w:hAnsi="Times New Roman"/>
          <w:b/>
          <w:sz w:val="28"/>
          <w:szCs w:val="28"/>
        </w:rPr>
        <w:t>Quy định chính sách hỗ trợ khi di dời cơ sở chăn nuôi</w:t>
      </w:r>
      <w:r w:rsidR="00EB4FE7">
        <w:rPr>
          <w:rFonts w:ascii="Times New Roman" w:hAnsi="Times New Roman"/>
          <w:b/>
          <w:sz w:val="28"/>
          <w:szCs w:val="28"/>
        </w:rPr>
        <w:t xml:space="preserve"> </w:t>
      </w:r>
      <w:bookmarkStart w:id="0" w:name="_GoBack"/>
      <w:bookmarkEnd w:id="0"/>
      <w:r w:rsidRPr="001309EE">
        <w:rPr>
          <w:rFonts w:ascii="Times New Roman" w:hAnsi="Times New Roman"/>
          <w:b/>
          <w:sz w:val="28"/>
          <w:szCs w:val="28"/>
        </w:rPr>
        <w:t>ra khỏi khu vực không được phép chăn nuôi trên địa bàn tỉnh Đồng Nai</w:t>
      </w:r>
      <w:r w:rsidR="00F864EE" w:rsidRPr="001309EE">
        <w:rPr>
          <w:rFonts w:ascii="Times New Roman" w:hAnsi="Times New Roman"/>
          <w:b/>
          <w:sz w:val="28"/>
          <w:szCs w:val="28"/>
        </w:rPr>
        <w:t xml:space="preserve"> đến năm 2024</w:t>
      </w:r>
    </w:p>
    <w:p w:rsidR="00511308" w:rsidRPr="001309EE" w:rsidRDefault="00C66755" w:rsidP="00C610C5">
      <w:pPr>
        <w:spacing w:after="0"/>
        <w:jc w:val="center"/>
        <w:rPr>
          <w:rFonts w:ascii="Times New Roman" w:eastAsia="Times New Roman" w:hAnsi="Times New Roman"/>
          <w:sz w:val="28"/>
          <w:szCs w:val="28"/>
        </w:rPr>
      </w:pPr>
      <w:r w:rsidRPr="001309EE">
        <w:rPr>
          <w:rFonts w:ascii="Times New Roman" w:eastAsia="Times New Roman" w:hAnsi="Times New Roman"/>
          <w:b/>
          <w:bCs/>
          <w:noProof/>
          <w:sz w:val="28"/>
          <w:szCs w:val="28"/>
        </w:rPr>
        <mc:AlternateContent>
          <mc:Choice Requires="wps">
            <w:drawing>
              <wp:anchor distT="0" distB="0" distL="114300" distR="114300" simplePos="0" relativeHeight="251658752" behindDoc="0" locked="0" layoutInCell="1" allowOverlap="1" wp14:anchorId="703D610C" wp14:editId="7DC107FC">
                <wp:simplePos x="0" y="0"/>
                <wp:positionH relativeFrom="column">
                  <wp:posOffset>2402142</wp:posOffset>
                </wp:positionH>
                <wp:positionV relativeFrom="paragraph">
                  <wp:posOffset>45720</wp:posOffset>
                </wp:positionV>
                <wp:extent cx="778373" cy="0"/>
                <wp:effectExtent l="0" t="0" r="2222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83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9.15pt;margin-top:3.6pt;width:61.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1GHQIAADo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"/>
            </w:pict>
          </mc:Fallback>
        </mc:AlternateContent>
      </w:r>
      <w:r w:rsidR="00511308" w:rsidRPr="001309EE">
        <w:rPr>
          <w:rFonts w:ascii="Times New Roman" w:eastAsia="Times New Roman" w:hAnsi="Times New Roman"/>
          <w:b/>
          <w:bCs/>
          <w:sz w:val="28"/>
          <w:szCs w:val="28"/>
        </w:rPr>
        <w:t xml:space="preserve"> </w:t>
      </w:r>
    </w:p>
    <w:p w:rsidR="00F55363" w:rsidRPr="001309EE" w:rsidRDefault="00F55363" w:rsidP="00A32072">
      <w:pPr>
        <w:spacing w:after="0"/>
        <w:jc w:val="center"/>
        <w:rPr>
          <w:rFonts w:ascii="Times New Roman" w:eastAsia="Times New Roman" w:hAnsi="Times New Roman"/>
          <w:b/>
          <w:bCs/>
          <w:sz w:val="28"/>
          <w:szCs w:val="28"/>
        </w:rPr>
      </w:pPr>
      <w:r w:rsidRPr="001309EE">
        <w:rPr>
          <w:rFonts w:ascii="Times New Roman" w:eastAsia="Times New Roman" w:hAnsi="Times New Roman"/>
          <w:b/>
          <w:bCs/>
          <w:sz w:val="28"/>
          <w:szCs w:val="28"/>
        </w:rPr>
        <w:t>HỘI ĐỒNG NHÂN DÂN TỈNH ĐỒNG NAI</w:t>
      </w:r>
    </w:p>
    <w:p w:rsidR="00F55363" w:rsidRPr="001309EE" w:rsidRDefault="00F55363" w:rsidP="00F55363">
      <w:pPr>
        <w:spacing w:after="0"/>
        <w:jc w:val="center"/>
        <w:rPr>
          <w:rFonts w:ascii="Times New Roman" w:eastAsia="Times New Roman" w:hAnsi="Times New Roman"/>
          <w:b/>
          <w:bCs/>
          <w:sz w:val="28"/>
          <w:szCs w:val="28"/>
        </w:rPr>
      </w:pPr>
      <w:r w:rsidRPr="001309EE">
        <w:rPr>
          <w:rFonts w:ascii="Times New Roman" w:eastAsia="Times New Roman" w:hAnsi="Times New Roman"/>
          <w:b/>
          <w:bCs/>
          <w:sz w:val="28"/>
          <w:szCs w:val="28"/>
        </w:rPr>
        <w:t>KHÓA……KỲ HỌP THỨ…….</w:t>
      </w:r>
    </w:p>
    <w:p w:rsidR="00352005" w:rsidRPr="001309EE" w:rsidRDefault="00352005" w:rsidP="00352005">
      <w:pPr>
        <w:spacing w:before="120" w:after="120"/>
        <w:ind w:firstLine="709"/>
        <w:jc w:val="both"/>
        <w:rPr>
          <w:rFonts w:ascii="Times New Roman" w:eastAsia="Times New Roman" w:hAnsi="Times New Roman"/>
          <w:bCs/>
          <w:i/>
          <w:sz w:val="28"/>
          <w:szCs w:val="28"/>
        </w:rPr>
      </w:pPr>
    </w:p>
    <w:p w:rsidR="003C50B7" w:rsidRPr="001309EE" w:rsidRDefault="003C50B7" w:rsidP="00352005">
      <w:pPr>
        <w:spacing w:before="120" w:after="120"/>
        <w:ind w:firstLine="709"/>
        <w:jc w:val="both"/>
        <w:rPr>
          <w:rFonts w:ascii="Times New Roman" w:eastAsia="Times New Roman" w:hAnsi="Times New Roman"/>
          <w:bCs/>
          <w:i/>
          <w:sz w:val="28"/>
          <w:szCs w:val="28"/>
        </w:rPr>
      </w:pPr>
      <w:r w:rsidRPr="001309EE">
        <w:rPr>
          <w:rFonts w:ascii="Times New Roman" w:eastAsia="Times New Roman" w:hAnsi="Times New Roman"/>
          <w:bCs/>
          <w:i/>
          <w:sz w:val="28"/>
          <w:szCs w:val="28"/>
        </w:rPr>
        <w:t>Căn cứ Luật Tổ chức chính quyền địa phương ngày 19 tháng 6 năm 2015;</w:t>
      </w:r>
    </w:p>
    <w:p w:rsidR="003C50B7" w:rsidRPr="001309EE" w:rsidRDefault="003C50B7" w:rsidP="00352005">
      <w:pPr>
        <w:spacing w:before="120" w:after="120"/>
        <w:ind w:firstLine="709"/>
        <w:jc w:val="both"/>
        <w:rPr>
          <w:rFonts w:ascii="Times New Roman" w:eastAsia="Times New Roman" w:hAnsi="Times New Roman"/>
          <w:bCs/>
          <w:i/>
          <w:sz w:val="28"/>
          <w:szCs w:val="28"/>
        </w:rPr>
      </w:pPr>
      <w:r w:rsidRPr="001309EE">
        <w:rPr>
          <w:rFonts w:ascii="Times New Roman" w:eastAsia="Times New Roman" w:hAnsi="Times New Roman"/>
          <w:bCs/>
          <w:i/>
          <w:sz w:val="28"/>
          <w:szCs w:val="28"/>
        </w:rPr>
        <w:t>Căn cứ Luật Ban hành văn bản quy phạm pháp luật ngày 22 tháng 6 năm 2016;</w:t>
      </w:r>
    </w:p>
    <w:p w:rsidR="00D056F7" w:rsidRPr="001309EE" w:rsidRDefault="00D056F7" w:rsidP="00352005">
      <w:pPr>
        <w:spacing w:before="120" w:after="120"/>
        <w:ind w:firstLine="709"/>
        <w:jc w:val="both"/>
        <w:rPr>
          <w:rFonts w:ascii="Times New Roman" w:eastAsia="Times New Roman" w:hAnsi="Times New Roman"/>
          <w:bCs/>
          <w:i/>
          <w:sz w:val="28"/>
          <w:szCs w:val="28"/>
        </w:rPr>
      </w:pPr>
      <w:r w:rsidRPr="001309EE">
        <w:rPr>
          <w:rFonts w:ascii="Times New Roman" w:eastAsia="Times New Roman" w:hAnsi="Times New Roman"/>
          <w:bCs/>
          <w:i/>
          <w:sz w:val="28"/>
          <w:szCs w:val="28"/>
        </w:rPr>
        <w:t>Căn cứ Luật Chăn nuôi ngày 19 tháng 11 năm 2018;</w:t>
      </w:r>
    </w:p>
    <w:p w:rsidR="00C10B5A" w:rsidRPr="001309EE" w:rsidRDefault="00C10B5A" w:rsidP="00352005">
      <w:pPr>
        <w:spacing w:before="120" w:after="120"/>
        <w:ind w:firstLine="709"/>
        <w:jc w:val="both"/>
        <w:rPr>
          <w:rFonts w:ascii="Times New Roman" w:eastAsia="Times New Roman" w:hAnsi="Times New Roman"/>
          <w:bCs/>
          <w:i/>
          <w:sz w:val="28"/>
          <w:szCs w:val="28"/>
        </w:rPr>
      </w:pPr>
      <w:r w:rsidRPr="001309EE">
        <w:rPr>
          <w:rFonts w:ascii="Times New Roman" w:eastAsia="Times New Roman" w:hAnsi="Times New Roman"/>
          <w:bCs/>
          <w:i/>
          <w:sz w:val="28"/>
          <w:szCs w:val="28"/>
        </w:rPr>
        <w:t xml:space="preserve">Căn cứ </w:t>
      </w:r>
      <w:r w:rsidR="00D056F7" w:rsidRPr="001309EE">
        <w:rPr>
          <w:rFonts w:ascii="Times New Roman" w:eastAsia="Times New Roman" w:hAnsi="Times New Roman"/>
          <w:bCs/>
          <w:i/>
          <w:sz w:val="28"/>
          <w:szCs w:val="28"/>
        </w:rPr>
        <w:t>Nghị định số 34/2016/NĐ-CP ngày 14 tháng 5 năm 2016</w:t>
      </w:r>
      <w:r w:rsidR="00352005" w:rsidRPr="001309EE">
        <w:rPr>
          <w:rFonts w:ascii="Times New Roman" w:eastAsia="Times New Roman" w:hAnsi="Times New Roman"/>
          <w:bCs/>
          <w:i/>
          <w:sz w:val="28"/>
          <w:szCs w:val="28"/>
        </w:rPr>
        <w:t xml:space="preserve"> của Chính phủ</w:t>
      </w:r>
      <w:r w:rsidR="00D056F7" w:rsidRPr="001309EE">
        <w:rPr>
          <w:rFonts w:ascii="Times New Roman" w:eastAsia="Times New Roman" w:hAnsi="Times New Roman"/>
          <w:bCs/>
          <w:i/>
          <w:sz w:val="28"/>
          <w:szCs w:val="28"/>
        </w:rPr>
        <w:t xml:space="preserve"> quy định chi tiết một số điều và biện pháp thi hành Luật Ban hành văn bản quy phạm pháp luật;</w:t>
      </w:r>
    </w:p>
    <w:p w:rsidR="00352005" w:rsidRPr="001309EE" w:rsidRDefault="00801C23" w:rsidP="00352005">
      <w:pPr>
        <w:spacing w:before="120" w:after="120"/>
        <w:ind w:firstLine="709"/>
        <w:jc w:val="both"/>
        <w:rPr>
          <w:rFonts w:ascii="Times New Roman" w:eastAsia="Times New Roman" w:hAnsi="Times New Roman"/>
          <w:bCs/>
          <w:i/>
          <w:sz w:val="28"/>
          <w:szCs w:val="28"/>
        </w:rPr>
      </w:pPr>
      <w:r w:rsidRPr="001309EE">
        <w:rPr>
          <w:rFonts w:ascii="Times New Roman" w:eastAsia="Times New Roman" w:hAnsi="Times New Roman"/>
          <w:bCs/>
          <w:i/>
          <w:sz w:val="28"/>
          <w:szCs w:val="28"/>
        </w:rPr>
        <w:t>Căn cứ</w:t>
      </w:r>
      <w:r w:rsidR="00352005" w:rsidRPr="001309EE">
        <w:rPr>
          <w:rFonts w:ascii="Times New Roman" w:eastAsia="Times New Roman" w:hAnsi="Times New Roman"/>
          <w:bCs/>
          <w:i/>
          <w:sz w:val="28"/>
          <w:szCs w:val="28"/>
        </w:rPr>
        <w:t xml:space="preserve"> Nghị định số 13/2020/NĐ-CP ngày 21 tháng 01 năm 2020 của Chính phủ Hướng dẫn chi tiết Luật Chăn nuôi;</w:t>
      </w:r>
    </w:p>
    <w:p w:rsidR="003C50B7" w:rsidRPr="001309EE" w:rsidRDefault="003C50B7" w:rsidP="00352005">
      <w:pPr>
        <w:spacing w:before="120" w:after="120"/>
        <w:ind w:firstLine="709"/>
        <w:jc w:val="both"/>
        <w:rPr>
          <w:rFonts w:ascii="Times New Roman" w:eastAsia="Times New Roman" w:hAnsi="Times New Roman"/>
          <w:bCs/>
          <w:i/>
          <w:sz w:val="28"/>
          <w:szCs w:val="28"/>
        </w:rPr>
      </w:pPr>
      <w:r w:rsidRPr="001309EE">
        <w:rPr>
          <w:rFonts w:ascii="Times New Roman" w:eastAsia="Times New Roman" w:hAnsi="Times New Roman"/>
          <w:bCs/>
          <w:i/>
          <w:sz w:val="28"/>
          <w:szCs w:val="28"/>
        </w:rPr>
        <w:t>Xét Tờ trình số……/TTr-UBND ngày……tháng…..năm 2020 của Ủy ban nhân dân tỉnh</w:t>
      </w:r>
      <w:r w:rsidR="001D60F6" w:rsidRPr="001309EE">
        <w:rPr>
          <w:rFonts w:ascii="Times New Roman" w:eastAsia="Times New Roman" w:hAnsi="Times New Roman"/>
          <w:bCs/>
          <w:sz w:val="28"/>
          <w:szCs w:val="28"/>
        </w:rPr>
        <w:t xml:space="preserve"> </w:t>
      </w:r>
      <w:r w:rsidR="003A3CF1" w:rsidRPr="001309EE">
        <w:rPr>
          <w:rFonts w:ascii="Times New Roman" w:eastAsia="Times New Roman" w:hAnsi="Times New Roman"/>
          <w:bCs/>
          <w:i/>
          <w:sz w:val="28"/>
          <w:szCs w:val="28"/>
        </w:rPr>
        <w:t>đề nghị xây dựng</w:t>
      </w:r>
      <w:r w:rsidR="001D60F6" w:rsidRPr="001309EE">
        <w:rPr>
          <w:rFonts w:ascii="Times New Roman" w:eastAsia="Times New Roman" w:hAnsi="Times New Roman"/>
          <w:bCs/>
          <w:sz w:val="28"/>
          <w:szCs w:val="28"/>
        </w:rPr>
        <w:t xml:space="preserve"> </w:t>
      </w:r>
      <w:r w:rsidR="003A3CF1" w:rsidRPr="001309EE">
        <w:rPr>
          <w:rFonts w:ascii="Times New Roman" w:hAnsi="Times New Roman"/>
          <w:i/>
          <w:sz w:val="28"/>
          <w:szCs w:val="28"/>
        </w:rPr>
        <w:t>Nghị quyết quy định chính sách hỗ trợ khi di dời cơ sở chăn nuôi ra khỏi khu vực không được phép chăn nuôi trên địa bàn tỉnh Đồng Nai</w:t>
      </w:r>
      <w:r w:rsidRPr="001309EE">
        <w:rPr>
          <w:rFonts w:ascii="Times New Roman" w:eastAsia="Times New Roman" w:hAnsi="Times New Roman"/>
          <w:bCs/>
          <w:i/>
          <w:sz w:val="28"/>
          <w:szCs w:val="28"/>
        </w:rPr>
        <w:t xml:space="preserve">; Báo cáo thẩm tra của Ban Kinh tế - Ngân sách Hội đồng nhân dân tỉnh; ý kiến thảo luận của </w:t>
      </w:r>
      <w:r w:rsidR="004F51B9" w:rsidRPr="001309EE">
        <w:rPr>
          <w:rFonts w:ascii="Times New Roman" w:eastAsia="Times New Roman" w:hAnsi="Times New Roman"/>
          <w:bCs/>
          <w:i/>
          <w:sz w:val="28"/>
          <w:szCs w:val="28"/>
        </w:rPr>
        <w:t>đại biểu Hội đồng nhân dân tỉnh tại kỳ họp.</w:t>
      </w:r>
    </w:p>
    <w:p w:rsidR="00F55363" w:rsidRPr="001309EE" w:rsidRDefault="00F55363" w:rsidP="00352005">
      <w:pPr>
        <w:spacing w:before="120" w:after="120"/>
        <w:jc w:val="center"/>
        <w:rPr>
          <w:rFonts w:ascii="Times New Roman" w:eastAsia="Times New Roman" w:hAnsi="Times New Roman"/>
          <w:b/>
          <w:bCs/>
          <w:sz w:val="28"/>
          <w:szCs w:val="28"/>
        </w:rPr>
      </w:pPr>
      <w:r w:rsidRPr="001309EE">
        <w:rPr>
          <w:rFonts w:ascii="Times New Roman" w:eastAsia="Times New Roman" w:hAnsi="Times New Roman"/>
          <w:b/>
          <w:bCs/>
          <w:sz w:val="28"/>
          <w:szCs w:val="28"/>
        </w:rPr>
        <w:t>QUYẾT NGHỊ:</w:t>
      </w:r>
    </w:p>
    <w:p w:rsidR="005B3FED" w:rsidRPr="001309EE" w:rsidRDefault="00F55363" w:rsidP="00801C23">
      <w:pPr>
        <w:spacing w:before="240" w:after="120"/>
        <w:ind w:firstLine="709"/>
        <w:jc w:val="both"/>
        <w:rPr>
          <w:rFonts w:ascii="Times New Roman" w:eastAsia="Times New Roman" w:hAnsi="Times New Roman"/>
          <w:bCs/>
          <w:sz w:val="28"/>
          <w:szCs w:val="28"/>
        </w:rPr>
      </w:pPr>
      <w:r w:rsidRPr="001309EE">
        <w:rPr>
          <w:rFonts w:ascii="Times New Roman" w:eastAsia="Times New Roman" w:hAnsi="Times New Roman"/>
          <w:b/>
          <w:bCs/>
          <w:sz w:val="28"/>
          <w:szCs w:val="28"/>
        </w:rPr>
        <w:t xml:space="preserve">Điều 1. </w:t>
      </w:r>
      <w:r w:rsidR="00801429" w:rsidRPr="001309EE">
        <w:rPr>
          <w:rFonts w:ascii="Times New Roman" w:eastAsia="Times New Roman" w:hAnsi="Times New Roman"/>
          <w:bCs/>
          <w:sz w:val="28"/>
          <w:szCs w:val="28"/>
        </w:rPr>
        <w:t>Quy định</w:t>
      </w:r>
      <w:r w:rsidR="005B3FED" w:rsidRPr="001309EE">
        <w:rPr>
          <w:rFonts w:ascii="Times New Roman" w:eastAsia="Times New Roman" w:hAnsi="Times New Roman"/>
          <w:bCs/>
          <w:sz w:val="28"/>
          <w:szCs w:val="28"/>
        </w:rPr>
        <w:t xml:space="preserve"> chính sách </w:t>
      </w:r>
      <w:r w:rsidR="00F745DC" w:rsidRPr="001309EE">
        <w:rPr>
          <w:rFonts w:ascii="Times New Roman" w:hAnsi="Times New Roman"/>
          <w:sz w:val="28"/>
          <w:szCs w:val="28"/>
          <w:lang w:val="nb-NO"/>
        </w:rPr>
        <w:t xml:space="preserve">hỗ trợ </w:t>
      </w:r>
      <w:r w:rsidR="00801429" w:rsidRPr="001309EE">
        <w:rPr>
          <w:rFonts w:ascii="Times New Roman" w:hAnsi="Times New Roman"/>
          <w:sz w:val="28"/>
          <w:szCs w:val="28"/>
          <w:lang w:val="nb-NO"/>
        </w:rPr>
        <w:t xml:space="preserve">khi </w:t>
      </w:r>
      <w:r w:rsidR="00F745DC" w:rsidRPr="001309EE">
        <w:rPr>
          <w:rFonts w:ascii="Times New Roman" w:hAnsi="Times New Roman"/>
          <w:sz w:val="28"/>
          <w:szCs w:val="28"/>
          <w:lang w:val="nb-NO"/>
        </w:rPr>
        <w:t>di dời đối với các cơ sở</w:t>
      </w:r>
      <w:r w:rsidR="00801429" w:rsidRPr="001309EE">
        <w:rPr>
          <w:rFonts w:ascii="Times New Roman" w:hAnsi="Times New Roman"/>
          <w:sz w:val="28"/>
          <w:szCs w:val="28"/>
          <w:lang w:val="nb-NO"/>
        </w:rPr>
        <w:t xml:space="preserve"> chăn nuôi</w:t>
      </w:r>
      <w:r w:rsidR="00F745DC" w:rsidRPr="001309EE">
        <w:rPr>
          <w:rFonts w:ascii="Times New Roman" w:hAnsi="Times New Roman"/>
          <w:sz w:val="28"/>
          <w:szCs w:val="28"/>
          <w:lang w:val="nb-NO"/>
        </w:rPr>
        <w:t xml:space="preserve"> đang hoạt động sản xuất trong</w:t>
      </w:r>
      <w:r w:rsidR="00A6331E" w:rsidRPr="001309EE">
        <w:rPr>
          <w:rFonts w:ascii="Times New Roman" w:hAnsi="Times New Roman"/>
          <w:sz w:val="28"/>
          <w:szCs w:val="28"/>
          <w:lang w:val="nb-NO"/>
        </w:rPr>
        <w:t xml:space="preserve"> khu vực</w:t>
      </w:r>
      <w:r w:rsidR="00F745DC" w:rsidRPr="001309EE">
        <w:rPr>
          <w:rFonts w:ascii="Times New Roman" w:hAnsi="Times New Roman"/>
          <w:sz w:val="28"/>
          <w:szCs w:val="28"/>
          <w:lang w:val="nb-NO"/>
        </w:rPr>
        <w:t xml:space="preserve"> không được phép chăn nuôi</w:t>
      </w:r>
      <w:r w:rsidR="00F745DC" w:rsidRPr="001309EE">
        <w:rPr>
          <w:rFonts w:ascii="Times New Roman" w:eastAsia="Times New Roman" w:hAnsi="Times New Roman"/>
          <w:bCs/>
          <w:sz w:val="28"/>
          <w:szCs w:val="28"/>
        </w:rPr>
        <w:t xml:space="preserve"> trên địa bàn tỉnh Đồng Nai</w:t>
      </w:r>
      <w:r w:rsidR="00E57984" w:rsidRPr="001309EE">
        <w:rPr>
          <w:rFonts w:ascii="Times New Roman" w:eastAsia="Times New Roman" w:hAnsi="Times New Roman"/>
          <w:bCs/>
          <w:sz w:val="28"/>
          <w:szCs w:val="28"/>
        </w:rPr>
        <w:t xml:space="preserve"> </w:t>
      </w:r>
      <w:r w:rsidR="007E587B" w:rsidRPr="007E587B">
        <w:rPr>
          <w:rFonts w:ascii="Times New Roman" w:hAnsi="Times New Roman"/>
          <w:sz w:val="28"/>
          <w:szCs w:val="28"/>
        </w:rPr>
        <w:t>đến năm 2024</w:t>
      </w:r>
      <w:r w:rsidR="007E587B">
        <w:rPr>
          <w:rFonts w:ascii="Times New Roman" w:hAnsi="Times New Roman"/>
          <w:sz w:val="28"/>
          <w:szCs w:val="28"/>
        </w:rPr>
        <w:t xml:space="preserve"> </w:t>
      </w:r>
      <w:r w:rsidR="00B933D7" w:rsidRPr="001309EE">
        <w:rPr>
          <w:rFonts w:ascii="Times New Roman" w:eastAsia="Times New Roman" w:hAnsi="Times New Roman"/>
          <w:bCs/>
          <w:sz w:val="28"/>
          <w:szCs w:val="28"/>
        </w:rPr>
        <w:t>với những nội dung sau đây:</w:t>
      </w:r>
    </w:p>
    <w:p w:rsidR="00DD7E06" w:rsidRPr="001309EE" w:rsidRDefault="00DD7E06" w:rsidP="00352005">
      <w:pPr>
        <w:spacing w:before="120" w:after="120"/>
        <w:ind w:firstLine="709"/>
        <w:jc w:val="both"/>
        <w:rPr>
          <w:rFonts w:ascii="Times New Roman" w:eastAsia="Times New Roman" w:hAnsi="Times New Roman"/>
          <w:sz w:val="28"/>
          <w:szCs w:val="28"/>
        </w:rPr>
      </w:pPr>
      <w:bookmarkStart w:id="1" w:name="Dieu_1"/>
      <w:bookmarkEnd w:id="1"/>
      <w:r w:rsidRPr="001309EE">
        <w:rPr>
          <w:rFonts w:ascii="Times New Roman" w:eastAsia="Times New Roman" w:hAnsi="Times New Roman"/>
          <w:bCs/>
          <w:sz w:val="28"/>
          <w:szCs w:val="28"/>
        </w:rPr>
        <w:t>1.</w:t>
      </w:r>
      <w:r w:rsidRPr="001309EE">
        <w:rPr>
          <w:rFonts w:ascii="Times New Roman" w:eastAsia="Times New Roman" w:hAnsi="Times New Roman"/>
          <w:sz w:val="28"/>
          <w:szCs w:val="28"/>
        </w:rPr>
        <w:t xml:space="preserve"> Phạm vi điều chỉnh</w:t>
      </w:r>
    </w:p>
    <w:p w:rsidR="00DD7E06" w:rsidRPr="001309EE" w:rsidRDefault="007F4E85" w:rsidP="00352005">
      <w:pPr>
        <w:spacing w:before="120" w:after="120"/>
        <w:ind w:firstLine="709"/>
        <w:jc w:val="both"/>
        <w:rPr>
          <w:rFonts w:ascii="Times New Roman" w:eastAsia="Times New Roman" w:hAnsi="Times New Roman"/>
          <w:bCs/>
          <w:sz w:val="28"/>
          <w:szCs w:val="28"/>
        </w:rPr>
      </w:pPr>
      <w:r w:rsidRPr="001309EE">
        <w:rPr>
          <w:rFonts w:ascii="Times New Roman" w:eastAsia="Times New Roman" w:hAnsi="Times New Roman"/>
          <w:bCs/>
          <w:sz w:val="28"/>
          <w:szCs w:val="28"/>
        </w:rPr>
        <w:t xml:space="preserve">Nghị quyết này </w:t>
      </w:r>
      <w:r w:rsidR="00BB71A0" w:rsidRPr="001309EE">
        <w:rPr>
          <w:rFonts w:ascii="Times New Roman" w:eastAsia="Times New Roman" w:hAnsi="Times New Roman"/>
          <w:bCs/>
          <w:sz w:val="28"/>
          <w:szCs w:val="28"/>
        </w:rPr>
        <w:t>Quy định chí</w:t>
      </w:r>
      <w:r w:rsidR="00A950C7" w:rsidRPr="001309EE">
        <w:rPr>
          <w:rFonts w:ascii="Times New Roman" w:eastAsia="Times New Roman" w:hAnsi="Times New Roman"/>
          <w:bCs/>
          <w:sz w:val="28"/>
          <w:szCs w:val="28"/>
        </w:rPr>
        <w:t xml:space="preserve">nh sách </w:t>
      </w:r>
      <w:r w:rsidR="00F745DC" w:rsidRPr="001309EE">
        <w:rPr>
          <w:rFonts w:ascii="Times New Roman" w:hAnsi="Times New Roman"/>
          <w:sz w:val="28"/>
          <w:szCs w:val="28"/>
          <w:lang w:val="nb-NO"/>
        </w:rPr>
        <w:t xml:space="preserve">hỗ trợ </w:t>
      </w:r>
      <w:r w:rsidR="00801429" w:rsidRPr="001309EE">
        <w:rPr>
          <w:rFonts w:ascii="Times New Roman" w:hAnsi="Times New Roman"/>
          <w:sz w:val="28"/>
          <w:szCs w:val="28"/>
          <w:lang w:val="nb-NO"/>
        </w:rPr>
        <w:t xml:space="preserve">khi </w:t>
      </w:r>
      <w:r w:rsidR="00F745DC" w:rsidRPr="001309EE">
        <w:rPr>
          <w:rFonts w:ascii="Times New Roman" w:hAnsi="Times New Roman"/>
          <w:sz w:val="28"/>
          <w:szCs w:val="28"/>
          <w:lang w:val="nb-NO"/>
        </w:rPr>
        <w:t>di dờ</w:t>
      </w:r>
      <w:r w:rsidR="00AE0BCC" w:rsidRPr="001309EE">
        <w:rPr>
          <w:rFonts w:ascii="Times New Roman" w:hAnsi="Times New Roman"/>
          <w:sz w:val="28"/>
          <w:szCs w:val="28"/>
          <w:lang w:val="nb-NO"/>
        </w:rPr>
        <w:t xml:space="preserve">i </w:t>
      </w:r>
      <w:r w:rsidR="00F745DC" w:rsidRPr="001309EE">
        <w:rPr>
          <w:rFonts w:ascii="Times New Roman" w:hAnsi="Times New Roman"/>
          <w:sz w:val="28"/>
          <w:szCs w:val="28"/>
          <w:lang w:val="nb-NO"/>
        </w:rPr>
        <w:t>đối với các cơ sở</w:t>
      </w:r>
      <w:r w:rsidR="00801429" w:rsidRPr="001309EE">
        <w:rPr>
          <w:rFonts w:ascii="Times New Roman" w:hAnsi="Times New Roman"/>
          <w:sz w:val="28"/>
          <w:szCs w:val="28"/>
          <w:lang w:val="nb-NO"/>
        </w:rPr>
        <w:t xml:space="preserve"> chăn nuôi</w:t>
      </w:r>
      <w:r w:rsidR="00F745DC" w:rsidRPr="001309EE">
        <w:rPr>
          <w:rFonts w:ascii="Times New Roman" w:hAnsi="Times New Roman"/>
          <w:sz w:val="28"/>
          <w:szCs w:val="28"/>
          <w:lang w:val="nb-NO"/>
        </w:rPr>
        <w:t xml:space="preserve"> đang hoạt động sản xuất trong khu vực </w:t>
      </w:r>
      <w:r w:rsidR="00414483" w:rsidRPr="001309EE">
        <w:rPr>
          <w:rFonts w:ascii="Times New Roman" w:eastAsia="Times New Roman" w:hAnsi="Times New Roman"/>
          <w:bCs/>
          <w:sz w:val="28"/>
          <w:szCs w:val="28"/>
        </w:rPr>
        <w:t>thuộc nội thành của thành phố, thị xã, thị trấn, khu dân cư</w:t>
      </w:r>
      <w:r w:rsidR="00414483" w:rsidRPr="001309EE">
        <w:rPr>
          <w:rFonts w:ascii="Times New Roman" w:hAnsi="Times New Roman"/>
          <w:sz w:val="28"/>
          <w:szCs w:val="28"/>
          <w:lang w:val="nb-NO"/>
        </w:rPr>
        <w:t xml:space="preserve"> </w:t>
      </w:r>
      <w:r w:rsidR="00F745DC" w:rsidRPr="001309EE">
        <w:rPr>
          <w:rFonts w:ascii="Times New Roman" w:hAnsi="Times New Roman"/>
          <w:sz w:val="28"/>
          <w:szCs w:val="28"/>
          <w:lang w:val="nb-NO"/>
        </w:rPr>
        <w:t>không được phép chăn nuôi</w:t>
      </w:r>
      <w:r w:rsidR="00F745DC" w:rsidRPr="001309EE">
        <w:rPr>
          <w:rFonts w:ascii="Times New Roman" w:eastAsia="Times New Roman" w:hAnsi="Times New Roman"/>
          <w:bCs/>
          <w:sz w:val="28"/>
          <w:szCs w:val="28"/>
        </w:rPr>
        <w:t xml:space="preserve"> trên địa bàn tỉnh Đồng Nai</w:t>
      </w:r>
      <w:r w:rsidR="00E57984" w:rsidRPr="001309EE">
        <w:rPr>
          <w:rFonts w:ascii="Times New Roman" w:eastAsia="Times New Roman" w:hAnsi="Times New Roman"/>
          <w:bCs/>
          <w:sz w:val="28"/>
          <w:szCs w:val="28"/>
        </w:rPr>
        <w:t>.</w:t>
      </w:r>
    </w:p>
    <w:p w:rsidR="00DD7E06" w:rsidRPr="001309EE" w:rsidRDefault="00DD7E06" w:rsidP="00352005">
      <w:pPr>
        <w:spacing w:before="120" w:after="120"/>
        <w:ind w:firstLine="709"/>
        <w:jc w:val="both"/>
        <w:rPr>
          <w:rFonts w:ascii="Times New Roman" w:eastAsia="Times New Roman" w:hAnsi="Times New Roman"/>
          <w:sz w:val="28"/>
          <w:szCs w:val="28"/>
        </w:rPr>
      </w:pPr>
      <w:r w:rsidRPr="001309EE">
        <w:rPr>
          <w:rFonts w:ascii="Times New Roman" w:eastAsia="Times New Roman" w:hAnsi="Times New Roman"/>
          <w:sz w:val="28"/>
          <w:szCs w:val="28"/>
        </w:rPr>
        <w:t>2. Đối tượng áp dụng</w:t>
      </w:r>
    </w:p>
    <w:p w:rsidR="00DD7E06" w:rsidRPr="001309EE" w:rsidRDefault="00DD7E06" w:rsidP="00352005">
      <w:pPr>
        <w:spacing w:before="120" w:after="120"/>
        <w:ind w:firstLine="709"/>
        <w:jc w:val="both"/>
        <w:rPr>
          <w:rFonts w:ascii="Times New Roman" w:eastAsia="Times New Roman" w:hAnsi="Times New Roman"/>
          <w:sz w:val="28"/>
          <w:szCs w:val="28"/>
        </w:rPr>
      </w:pPr>
      <w:r w:rsidRPr="001309EE">
        <w:rPr>
          <w:rFonts w:ascii="Times New Roman" w:eastAsia="Times New Roman" w:hAnsi="Times New Roman"/>
          <w:sz w:val="28"/>
          <w:szCs w:val="28"/>
        </w:rPr>
        <w:t xml:space="preserve">Các tổ chức, cá nhân trong </w:t>
      </w:r>
      <w:r w:rsidR="00FB3200" w:rsidRPr="001309EE">
        <w:rPr>
          <w:rFonts w:ascii="Times New Roman" w:eastAsia="Times New Roman" w:hAnsi="Times New Roman"/>
          <w:sz w:val="28"/>
          <w:szCs w:val="28"/>
        </w:rPr>
        <w:t>và ngoài nước</w:t>
      </w:r>
      <w:r w:rsidRPr="001309EE">
        <w:rPr>
          <w:rFonts w:ascii="Times New Roman" w:eastAsia="Times New Roman" w:hAnsi="Times New Roman"/>
          <w:sz w:val="28"/>
          <w:szCs w:val="28"/>
        </w:rPr>
        <w:t xml:space="preserve"> </w:t>
      </w:r>
      <w:r w:rsidR="003900B1" w:rsidRPr="001309EE">
        <w:rPr>
          <w:rFonts w:ascii="Times New Roman" w:eastAsia="Times New Roman" w:hAnsi="Times New Roman"/>
          <w:sz w:val="28"/>
          <w:szCs w:val="28"/>
        </w:rPr>
        <w:t>có</w:t>
      </w:r>
      <w:r w:rsidRPr="001309EE">
        <w:rPr>
          <w:rFonts w:ascii="Times New Roman" w:eastAsia="Times New Roman" w:hAnsi="Times New Roman"/>
          <w:sz w:val="28"/>
          <w:szCs w:val="28"/>
        </w:rPr>
        <w:t xml:space="preserve"> hoạt động sản xuất chăn nuôi </w:t>
      </w:r>
      <w:r w:rsidR="00205114" w:rsidRPr="001309EE">
        <w:rPr>
          <w:rFonts w:ascii="Times New Roman" w:eastAsia="Times New Roman" w:hAnsi="Times New Roman"/>
          <w:sz w:val="28"/>
          <w:szCs w:val="28"/>
        </w:rPr>
        <w:t xml:space="preserve">trong khu vực </w:t>
      </w:r>
      <w:r w:rsidR="00414483" w:rsidRPr="001309EE">
        <w:rPr>
          <w:rFonts w:ascii="Times New Roman" w:eastAsia="Times New Roman" w:hAnsi="Times New Roman"/>
          <w:bCs/>
          <w:sz w:val="28"/>
          <w:szCs w:val="28"/>
        </w:rPr>
        <w:t>thuộc nội thành của thành phố, thị xã, thị trấn, khu dân cư</w:t>
      </w:r>
      <w:r w:rsidR="00414483" w:rsidRPr="001309EE">
        <w:rPr>
          <w:rFonts w:ascii="Times New Roman" w:eastAsia="Times New Roman" w:hAnsi="Times New Roman"/>
          <w:sz w:val="28"/>
          <w:szCs w:val="28"/>
        </w:rPr>
        <w:t xml:space="preserve"> </w:t>
      </w:r>
      <w:r w:rsidR="00205114" w:rsidRPr="001309EE">
        <w:rPr>
          <w:rFonts w:ascii="Times New Roman" w:eastAsia="Times New Roman" w:hAnsi="Times New Roman"/>
          <w:sz w:val="28"/>
          <w:szCs w:val="28"/>
        </w:rPr>
        <w:t>không được phép chăn nuôi</w:t>
      </w:r>
      <w:r w:rsidR="001451D5" w:rsidRPr="001309EE">
        <w:rPr>
          <w:rFonts w:ascii="Times New Roman" w:eastAsia="Times New Roman" w:hAnsi="Times New Roman"/>
          <w:sz w:val="28"/>
          <w:szCs w:val="28"/>
        </w:rPr>
        <w:t xml:space="preserve"> trên địa bàn tỉnh Đồng Nai</w:t>
      </w:r>
      <w:r w:rsidRPr="001309EE">
        <w:rPr>
          <w:rFonts w:ascii="Times New Roman" w:eastAsia="Times New Roman" w:hAnsi="Times New Roman"/>
          <w:sz w:val="28"/>
          <w:szCs w:val="28"/>
        </w:rPr>
        <w:t>.</w:t>
      </w:r>
    </w:p>
    <w:p w:rsidR="00BB71A0" w:rsidRPr="001309EE" w:rsidRDefault="00B933D7" w:rsidP="00352005">
      <w:pPr>
        <w:spacing w:before="120" w:after="120"/>
        <w:ind w:firstLine="709"/>
        <w:jc w:val="both"/>
        <w:rPr>
          <w:rFonts w:ascii="Times New Roman" w:eastAsia="Times New Roman" w:hAnsi="Times New Roman"/>
          <w:sz w:val="28"/>
          <w:szCs w:val="28"/>
        </w:rPr>
      </w:pPr>
      <w:r w:rsidRPr="001309EE">
        <w:rPr>
          <w:rFonts w:ascii="Times New Roman" w:eastAsia="Times New Roman" w:hAnsi="Times New Roman"/>
          <w:sz w:val="28"/>
          <w:szCs w:val="28"/>
        </w:rPr>
        <w:lastRenderedPageBreak/>
        <w:t>3</w:t>
      </w:r>
      <w:r w:rsidR="00BB71A0" w:rsidRPr="001309EE">
        <w:rPr>
          <w:rFonts w:ascii="Times New Roman" w:eastAsia="Times New Roman" w:hAnsi="Times New Roman"/>
          <w:sz w:val="28"/>
          <w:szCs w:val="28"/>
        </w:rPr>
        <w:t xml:space="preserve">. Nguyên </w:t>
      </w:r>
      <w:r w:rsidR="00014DB5" w:rsidRPr="001309EE">
        <w:rPr>
          <w:rFonts w:ascii="Times New Roman" w:eastAsia="Times New Roman" w:hAnsi="Times New Roman"/>
          <w:sz w:val="28"/>
          <w:szCs w:val="28"/>
        </w:rPr>
        <w:t>tắc hỗ trợ</w:t>
      </w:r>
    </w:p>
    <w:p w:rsidR="00D609CE" w:rsidRPr="001309EE" w:rsidRDefault="00B933D7" w:rsidP="00352005">
      <w:pPr>
        <w:spacing w:before="120" w:after="120"/>
        <w:ind w:firstLine="709"/>
        <w:jc w:val="both"/>
        <w:rPr>
          <w:rFonts w:ascii="Times New Roman" w:hAnsi="Times New Roman"/>
          <w:sz w:val="28"/>
          <w:szCs w:val="28"/>
        </w:rPr>
      </w:pPr>
      <w:r w:rsidRPr="001309EE">
        <w:rPr>
          <w:rFonts w:ascii="Times New Roman" w:eastAsia="Times New Roman" w:hAnsi="Times New Roman"/>
          <w:sz w:val="28"/>
          <w:szCs w:val="28"/>
        </w:rPr>
        <w:t>a)</w:t>
      </w:r>
      <w:r w:rsidR="00BB71A0" w:rsidRPr="001309EE">
        <w:rPr>
          <w:rFonts w:ascii="Times New Roman" w:eastAsia="Times New Roman" w:hAnsi="Times New Roman"/>
          <w:sz w:val="28"/>
          <w:szCs w:val="28"/>
        </w:rPr>
        <w:t xml:space="preserve"> Mỗi cơ sở chăn nuôi thuộc đối tượng điều chỉnh của Nghị quyết này chỉ được ngân sách tỉnh hỗ trợ một lần. Chính sách quy định tại</w:t>
      </w:r>
      <w:r w:rsidR="00027AFB" w:rsidRPr="001309EE">
        <w:rPr>
          <w:rFonts w:ascii="Times New Roman" w:eastAsia="Times New Roman" w:hAnsi="Times New Roman"/>
          <w:sz w:val="28"/>
          <w:szCs w:val="28"/>
        </w:rPr>
        <w:t xml:space="preserve"> Khoản </w:t>
      </w:r>
      <w:r w:rsidR="00F753BA" w:rsidRPr="001309EE">
        <w:rPr>
          <w:rFonts w:ascii="Times New Roman" w:eastAsia="Times New Roman" w:hAnsi="Times New Roman"/>
          <w:sz w:val="28"/>
          <w:szCs w:val="28"/>
        </w:rPr>
        <w:t>4</w:t>
      </w:r>
      <w:r w:rsidR="00BB71A0" w:rsidRPr="001309EE">
        <w:rPr>
          <w:rFonts w:ascii="Times New Roman" w:eastAsia="Times New Roman" w:hAnsi="Times New Roman"/>
          <w:sz w:val="28"/>
          <w:szCs w:val="28"/>
        </w:rPr>
        <w:t xml:space="preserve"> Điều </w:t>
      </w:r>
      <w:r w:rsidR="00027AFB" w:rsidRPr="001309EE">
        <w:rPr>
          <w:rFonts w:ascii="Times New Roman" w:eastAsia="Times New Roman" w:hAnsi="Times New Roman"/>
          <w:sz w:val="28"/>
          <w:szCs w:val="28"/>
        </w:rPr>
        <w:t>này</w:t>
      </w:r>
      <w:r w:rsidR="00BB71A0" w:rsidRPr="001309EE">
        <w:rPr>
          <w:rFonts w:ascii="Times New Roman" w:eastAsia="Times New Roman" w:hAnsi="Times New Roman"/>
          <w:sz w:val="28"/>
          <w:szCs w:val="28"/>
        </w:rPr>
        <w:t xml:space="preserve"> khôn</w:t>
      </w:r>
      <w:r w:rsidR="00AB4834" w:rsidRPr="001309EE">
        <w:rPr>
          <w:rFonts w:ascii="Times New Roman" w:eastAsia="Times New Roman" w:hAnsi="Times New Roman"/>
          <w:sz w:val="28"/>
          <w:szCs w:val="28"/>
        </w:rPr>
        <w:t>g áp dụng cho các cơ sở chăn nuô</w:t>
      </w:r>
      <w:r w:rsidR="00BB71A0" w:rsidRPr="001309EE">
        <w:rPr>
          <w:rFonts w:ascii="Times New Roman" w:eastAsia="Times New Roman" w:hAnsi="Times New Roman"/>
          <w:sz w:val="28"/>
          <w:szCs w:val="28"/>
        </w:rPr>
        <w:t>i đã được hưởng các chính sách tương tự từ ngân sách Nhà nước.</w:t>
      </w:r>
      <w:r w:rsidR="00D609CE" w:rsidRPr="001309EE">
        <w:t xml:space="preserve"> </w:t>
      </w:r>
      <w:r w:rsidR="00D609CE" w:rsidRPr="001309EE">
        <w:rPr>
          <w:rFonts w:ascii="Times New Roman" w:hAnsi="Times New Roman"/>
          <w:sz w:val="28"/>
          <w:szCs w:val="28"/>
        </w:rPr>
        <w:t>Trong trường hợp cùng nội dung có nhiều chính sách hỗ tr</w:t>
      </w:r>
      <w:r w:rsidR="00DE2D70" w:rsidRPr="001309EE">
        <w:rPr>
          <w:rFonts w:ascii="Times New Roman" w:hAnsi="Times New Roman"/>
          <w:sz w:val="28"/>
          <w:szCs w:val="28"/>
        </w:rPr>
        <w:t>ợ</w:t>
      </w:r>
      <w:r w:rsidR="00D609CE" w:rsidRPr="001309EE">
        <w:rPr>
          <w:rFonts w:ascii="Times New Roman" w:hAnsi="Times New Roman"/>
          <w:sz w:val="28"/>
          <w:szCs w:val="28"/>
        </w:rPr>
        <w:t xml:space="preserve"> từ các chương trình, dự án th</w:t>
      </w:r>
      <w:r w:rsidR="00DE2D70" w:rsidRPr="001309EE">
        <w:rPr>
          <w:rFonts w:ascii="Times New Roman" w:hAnsi="Times New Roman"/>
          <w:sz w:val="28"/>
          <w:szCs w:val="28"/>
        </w:rPr>
        <w:t>ì</w:t>
      </w:r>
      <w:r w:rsidR="00D609CE" w:rsidRPr="001309EE">
        <w:rPr>
          <w:rFonts w:ascii="Times New Roman" w:hAnsi="Times New Roman"/>
          <w:sz w:val="28"/>
          <w:szCs w:val="28"/>
        </w:rPr>
        <w:t xml:space="preserve"> đối tượng thụ hưởng được lựa chọn áp dụng một chính sách hỗ trợ có lợi nhất</w:t>
      </w:r>
    </w:p>
    <w:p w:rsidR="00BB71A0" w:rsidRPr="001309EE" w:rsidRDefault="00B933D7" w:rsidP="00352005">
      <w:pPr>
        <w:spacing w:before="120" w:after="120"/>
        <w:ind w:firstLine="709"/>
        <w:jc w:val="both"/>
        <w:rPr>
          <w:rFonts w:ascii="Times New Roman" w:eastAsia="Times New Roman" w:hAnsi="Times New Roman"/>
          <w:sz w:val="28"/>
          <w:szCs w:val="28"/>
        </w:rPr>
      </w:pPr>
      <w:r w:rsidRPr="001309EE">
        <w:rPr>
          <w:rFonts w:ascii="Times New Roman" w:eastAsia="Times New Roman" w:hAnsi="Times New Roman"/>
          <w:sz w:val="28"/>
          <w:szCs w:val="28"/>
        </w:rPr>
        <w:t>b)</w:t>
      </w:r>
      <w:r w:rsidR="00BB71A0" w:rsidRPr="001309EE">
        <w:rPr>
          <w:rFonts w:ascii="Times New Roman" w:eastAsia="Times New Roman" w:hAnsi="Times New Roman"/>
          <w:sz w:val="28"/>
          <w:szCs w:val="28"/>
        </w:rPr>
        <w:t xml:space="preserve"> Địa điểm chăn nuôi di dời đến phải đầy đủ các thủ tục pháp lý </w:t>
      </w:r>
      <w:r w:rsidR="00591F44" w:rsidRPr="001309EE">
        <w:rPr>
          <w:rFonts w:ascii="Times New Roman" w:eastAsia="Times New Roman" w:hAnsi="Times New Roman"/>
          <w:sz w:val="28"/>
          <w:szCs w:val="28"/>
        </w:rPr>
        <w:t>và</w:t>
      </w:r>
      <w:r w:rsidR="00BB71A0" w:rsidRPr="001309EE">
        <w:rPr>
          <w:rFonts w:ascii="Times New Roman" w:eastAsia="Times New Roman" w:hAnsi="Times New Roman"/>
          <w:sz w:val="28"/>
          <w:szCs w:val="28"/>
        </w:rPr>
        <w:t xml:space="preserve"> đảm bảo các điều kiện chăn nuôi</w:t>
      </w:r>
      <w:r w:rsidR="00E169DF" w:rsidRPr="001309EE">
        <w:rPr>
          <w:rFonts w:ascii="Times New Roman" w:eastAsia="Times New Roman" w:hAnsi="Times New Roman"/>
          <w:sz w:val="28"/>
          <w:szCs w:val="28"/>
        </w:rPr>
        <w:t xml:space="preserve"> theo quy định</w:t>
      </w:r>
      <w:r w:rsidR="00BB71A0" w:rsidRPr="001309EE">
        <w:rPr>
          <w:rFonts w:ascii="Times New Roman" w:eastAsia="Times New Roman" w:hAnsi="Times New Roman"/>
          <w:sz w:val="28"/>
          <w:szCs w:val="28"/>
        </w:rPr>
        <w:t>.</w:t>
      </w:r>
    </w:p>
    <w:p w:rsidR="00BB71A0" w:rsidRPr="001309EE" w:rsidRDefault="00B933D7" w:rsidP="00352005">
      <w:pPr>
        <w:spacing w:before="120" w:after="120"/>
        <w:ind w:firstLine="709"/>
        <w:jc w:val="both"/>
        <w:rPr>
          <w:rFonts w:ascii="Times New Roman" w:eastAsia="Times New Roman" w:hAnsi="Times New Roman"/>
          <w:sz w:val="28"/>
          <w:szCs w:val="28"/>
        </w:rPr>
      </w:pPr>
      <w:r w:rsidRPr="001309EE">
        <w:rPr>
          <w:rFonts w:ascii="Times New Roman" w:eastAsia="Times New Roman" w:hAnsi="Times New Roman"/>
          <w:sz w:val="28"/>
          <w:szCs w:val="28"/>
        </w:rPr>
        <w:t>c)</w:t>
      </w:r>
      <w:r w:rsidR="00BB71A0" w:rsidRPr="001309EE">
        <w:rPr>
          <w:rFonts w:ascii="Times New Roman" w:eastAsia="Times New Roman" w:hAnsi="Times New Roman"/>
          <w:sz w:val="28"/>
          <w:szCs w:val="28"/>
        </w:rPr>
        <w:t xml:space="preserve"> Nguồn vốn hỗ trợ do ngân sách tỉnh cân đối và vốn ngân sách Trung ương hỗ trợ (nếu có).</w:t>
      </w:r>
    </w:p>
    <w:p w:rsidR="00BB71A0" w:rsidRPr="001309EE" w:rsidRDefault="00B933D7" w:rsidP="00352005">
      <w:pPr>
        <w:spacing w:before="120" w:after="120"/>
        <w:ind w:firstLine="709"/>
        <w:jc w:val="both"/>
        <w:rPr>
          <w:rFonts w:ascii="Times New Roman" w:eastAsia="Times New Roman" w:hAnsi="Times New Roman"/>
          <w:sz w:val="28"/>
          <w:szCs w:val="28"/>
        </w:rPr>
      </w:pPr>
      <w:r w:rsidRPr="001309EE">
        <w:rPr>
          <w:rFonts w:ascii="Times New Roman" w:eastAsia="Times New Roman" w:hAnsi="Times New Roman"/>
          <w:sz w:val="28"/>
          <w:szCs w:val="28"/>
        </w:rPr>
        <w:t>d)</w:t>
      </w:r>
      <w:r w:rsidR="00BB71A0" w:rsidRPr="001309EE">
        <w:rPr>
          <w:rFonts w:ascii="Times New Roman" w:eastAsia="Times New Roman" w:hAnsi="Times New Roman"/>
          <w:sz w:val="28"/>
          <w:szCs w:val="28"/>
        </w:rPr>
        <w:t xml:space="preserve"> Các cơ sở được ngân sách nhà nước hỗ trợ di dời phải sử dụng đúng mục đích, đúng chế độ và chịu sự kiểm tra, giám sát của cơ quan chức năng có thẩm quyền</w:t>
      </w:r>
      <w:r w:rsidR="00471877" w:rsidRPr="001309EE">
        <w:rPr>
          <w:rFonts w:ascii="Times New Roman" w:eastAsia="Times New Roman" w:hAnsi="Times New Roman"/>
          <w:sz w:val="28"/>
          <w:szCs w:val="28"/>
        </w:rPr>
        <w:t>.</w:t>
      </w:r>
      <w:r w:rsidR="00BB71A0" w:rsidRPr="001309EE">
        <w:rPr>
          <w:rFonts w:ascii="Times New Roman" w:eastAsia="Times New Roman" w:hAnsi="Times New Roman"/>
          <w:sz w:val="28"/>
          <w:szCs w:val="28"/>
        </w:rPr>
        <w:t xml:space="preserve"> </w:t>
      </w:r>
    </w:p>
    <w:p w:rsidR="00B933D7" w:rsidRPr="001309EE" w:rsidRDefault="00AB4834" w:rsidP="00352005">
      <w:pPr>
        <w:spacing w:before="120" w:after="120"/>
        <w:ind w:firstLine="709"/>
        <w:jc w:val="both"/>
        <w:rPr>
          <w:rFonts w:ascii="Times New Roman" w:eastAsia="Times New Roman" w:hAnsi="Times New Roman"/>
          <w:sz w:val="28"/>
          <w:szCs w:val="28"/>
        </w:rPr>
      </w:pPr>
      <w:r w:rsidRPr="001309EE">
        <w:rPr>
          <w:rFonts w:ascii="Times New Roman" w:eastAsia="Times New Roman" w:hAnsi="Times New Roman"/>
          <w:sz w:val="28"/>
          <w:szCs w:val="28"/>
        </w:rPr>
        <w:t>4</w:t>
      </w:r>
      <w:r w:rsidR="00BB71A0" w:rsidRPr="001309EE">
        <w:rPr>
          <w:rFonts w:ascii="Times New Roman" w:eastAsia="Times New Roman" w:hAnsi="Times New Roman"/>
          <w:sz w:val="28"/>
          <w:szCs w:val="28"/>
        </w:rPr>
        <w:t xml:space="preserve">. </w:t>
      </w:r>
      <w:r w:rsidR="00B933D7" w:rsidRPr="001309EE">
        <w:rPr>
          <w:rFonts w:ascii="Times New Roman" w:eastAsia="Times New Roman" w:hAnsi="Times New Roman"/>
          <w:sz w:val="28"/>
          <w:szCs w:val="28"/>
        </w:rPr>
        <w:t>Nội dung</w:t>
      </w:r>
      <w:r w:rsidR="005A3509" w:rsidRPr="001309EE">
        <w:rPr>
          <w:rFonts w:ascii="Times New Roman" w:eastAsia="Times New Roman" w:hAnsi="Times New Roman"/>
          <w:sz w:val="28"/>
          <w:szCs w:val="28"/>
        </w:rPr>
        <w:t>,</w:t>
      </w:r>
      <w:r w:rsidR="00B933D7" w:rsidRPr="001309EE">
        <w:rPr>
          <w:rFonts w:ascii="Times New Roman" w:eastAsia="Times New Roman" w:hAnsi="Times New Roman"/>
          <w:sz w:val="28"/>
          <w:szCs w:val="28"/>
        </w:rPr>
        <w:t xml:space="preserve"> mức hỗ trợ</w:t>
      </w:r>
      <w:r w:rsidR="005A3509" w:rsidRPr="001309EE">
        <w:rPr>
          <w:rFonts w:ascii="Times New Roman" w:eastAsia="Times New Roman" w:hAnsi="Times New Roman"/>
          <w:sz w:val="28"/>
          <w:szCs w:val="28"/>
        </w:rPr>
        <w:t xml:space="preserve"> và điều kiện, thời gian hỗ trợ</w:t>
      </w:r>
    </w:p>
    <w:p w:rsidR="004F1937" w:rsidRPr="001309EE" w:rsidRDefault="004F1937" w:rsidP="00352005">
      <w:pPr>
        <w:spacing w:before="120" w:after="120"/>
        <w:ind w:firstLine="709"/>
        <w:jc w:val="both"/>
        <w:rPr>
          <w:rFonts w:ascii="Times New Roman" w:eastAsia="Times New Roman" w:hAnsi="Times New Roman"/>
          <w:sz w:val="28"/>
          <w:szCs w:val="28"/>
        </w:rPr>
      </w:pPr>
      <w:r w:rsidRPr="001309EE">
        <w:rPr>
          <w:rFonts w:ascii="Times New Roman" w:eastAsia="Times New Roman" w:hAnsi="Times New Roman"/>
          <w:sz w:val="28"/>
          <w:szCs w:val="28"/>
        </w:rPr>
        <w:t>a) Hỗ trợ chi phí di dời cơ sở chăn nuôi.</w:t>
      </w:r>
    </w:p>
    <w:p w:rsidR="00EE222B" w:rsidRPr="001309EE" w:rsidRDefault="00EE222B" w:rsidP="00352005">
      <w:pPr>
        <w:spacing w:before="120" w:after="120"/>
        <w:ind w:firstLine="709"/>
        <w:jc w:val="both"/>
        <w:rPr>
          <w:rFonts w:ascii="Times New Roman" w:eastAsia="Times New Roman" w:hAnsi="Times New Roman"/>
          <w:sz w:val="28"/>
          <w:szCs w:val="28"/>
        </w:rPr>
      </w:pPr>
      <w:r w:rsidRPr="001309EE">
        <w:rPr>
          <w:rFonts w:ascii="Times New Roman" w:eastAsia="Times New Roman" w:hAnsi="Times New Roman"/>
          <w:sz w:val="28"/>
          <w:szCs w:val="28"/>
        </w:rPr>
        <w:t xml:space="preserve">Các cơ sở </w:t>
      </w:r>
      <w:r w:rsidR="00F17722" w:rsidRPr="001309EE">
        <w:rPr>
          <w:rFonts w:ascii="Times New Roman" w:eastAsia="Times New Roman" w:hAnsi="Times New Roman"/>
          <w:sz w:val="28"/>
          <w:szCs w:val="28"/>
        </w:rPr>
        <w:t>chăn</w:t>
      </w:r>
      <w:r w:rsidRPr="001309EE">
        <w:rPr>
          <w:rFonts w:ascii="Times New Roman" w:eastAsia="Times New Roman" w:hAnsi="Times New Roman"/>
          <w:sz w:val="28"/>
          <w:szCs w:val="28"/>
        </w:rPr>
        <w:t xml:space="preserve"> nuôi thực hiện di dời ra khỏi khu vực không được phép chăn nuôi</w:t>
      </w:r>
      <w:r w:rsidR="005A3B53" w:rsidRPr="001309EE">
        <w:rPr>
          <w:rFonts w:ascii="Times New Roman" w:eastAsia="Times New Roman" w:hAnsi="Times New Roman"/>
          <w:sz w:val="28"/>
          <w:szCs w:val="28"/>
        </w:rPr>
        <w:t xml:space="preserve"> kể từ khi Nghị quyết này có hiệu lực đến</w:t>
      </w:r>
      <w:r w:rsidRPr="001309EE">
        <w:rPr>
          <w:rFonts w:ascii="Times New Roman" w:eastAsia="Times New Roman" w:hAnsi="Times New Roman"/>
          <w:sz w:val="28"/>
          <w:szCs w:val="28"/>
        </w:rPr>
        <w:t xml:space="preserve"> </w:t>
      </w:r>
      <w:r w:rsidR="00E3434E" w:rsidRPr="001309EE">
        <w:rPr>
          <w:rFonts w:ascii="Times New Roman" w:eastAsia="Times New Roman" w:hAnsi="Times New Roman"/>
          <w:sz w:val="28"/>
          <w:szCs w:val="28"/>
        </w:rPr>
        <w:t>31/12/2024</w:t>
      </w:r>
      <w:r w:rsidRPr="001309EE">
        <w:rPr>
          <w:rFonts w:ascii="Times New Roman" w:eastAsia="Times New Roman" w:hAnsi="Times New Roman"/>
          <w:sz w:val="28"/>
          <w:szCs w:val="28"/>
        </w:rPr>
        <w:t xml:space="preserve"> sẽ được hỗ trợ chi phí di dời như sau:</w:t>
      </w:r>
    </w:p>
    <w:p w:rsidR="004F1937" w:rsidRPr="001309EE" w:rsidRDefault="004F1937" w:rsidP="00352005">
      <w:pPr>
        <w:spacing w:before="120" w:after="120"/>
        <w:ind w:firstLine="709"/>
        <w:jc w:val="both"/>
        <w:rPr>
          <w:rFonts w:ascii="Times New Roman" w:eastAsia="Times New Roman" w:hAnsi="Times New Roman"/>
          <w:sz w:val="28"/>
          <w:szCs w:val="28"/>
        </w:rPr>
      </w:pPr>
      <w:r w:rsidRPr="001309EE">
        <w:rPr>
          <w:rFonts w:ascii="Times New Roman" w:eastAsia="Times New Roman" w:hAnsi="Times New Roman"/>
          <w:sz w:val="28"/>
          <w:szCs w:val="28"/>
        </w:rPr>
        <w:t>- Mức hỗ trợ:</w:t>
      </w:r>
    </w:p>
    <w:p w:rsidR="004F1937" w:rsidRPr="001309EE" w:rsidRDefault="004F1937" w:rsidP="00352005">
      <w:pPr>
        <w:spacing w:before="120" w:after="120"/>
        <w:ind w:firstLine="709"/>
        <w:jc w:val="both"/>
        <w:rPr>
          <w:rFonts w:ascii="Times New Roman" w:eastAsia="Times New Roman" w:hAnsi="Times New Roman"/>
          <w:sz w:val="28"/>
          <w:szCs w:val="28"/>
        </w:rPr>
      </w:pPr>
      <w:r w:rsidRPr="001309EE">
        <w:rPr>
          <w:rFonts w:ascii="Times New Roman" w:eastAsia="Times New Roman" w:hAnsi="Times New Roman"/>
          <w:sz w:val="28"/>
          <w:szCs w:val="28"/>
        </w:rPr>
        <w:t xml:space="preserve">+ Đối với </w:t>
      </w:r>
      <w:r w:rsidR="009C1DCF" w:rsidRPr="001309EE">
        <w:rPr>
          <w:rFonts w:ascii="Times New Roman" w:eastAsia="Times New Roman" w:hAnsi="Times New Roman"/>
          <w:sz w:val="28"/>
          <w:szCs w:val="28"/>
        </w:rPr>
        <w:t xml:space="preserve">chăn nuôi </w:t>
      </w:r>
      <w:r w:rsidR="00E14B66">
        <w:rPr>
          <w:rFonts w:ascii="Times New Roman" w:eastAsia="Times New Roman" w:hAnsi="Times New Roman"/>
          <w:sz w:val="28"/>
          <w:szCs w:val="28"/>
        </w:rPr>
        <w:t xml:space="preserve">nông </w:t>
      </w:r>
      <w:r w:rsidR="001309EE" w:rsidRPr="001309EE">
        <w:rPr>
          <w:rFonts w:ascii="Times New Roman" w:eastAsia="Times New Roman" w:hAnsi="Times New Roman"/>
          <w:sz w:val="28"/>
          <w:szCs w:val="28"/>
        </w:rPr>
        <w:t xml:space="preserve">hộ </w:t>
      </w:r>
      <w:r w:rsidR="009C1DCF" w:rsidRPr="001309EE">
        <w:rPr>
          <w:rFonts w:ascii="Times New Roman" w:eastAsia="Times New Roman" w:hAnsi="Times New Roman"/>
          <w:sz w:val="28"/>
          <w:szCs w:val="28"/>
        </w:rPr>
        <w:t>và trang trại</w:t>
      </w:r>
      <w:r w:rsidRPr="001309EE">
        <w:rPr>
          <w:rFonts w:ascii="Times New Roman" w:eastAsia="Times New Roman" w:hAnsi="Times New Roman"/>
          <w:sz w:val="28"/>
          <w:szCs w:val="28"/>
        </w:rPr>
        <w:t xml:space="preserve"> quy mô</w:t>
      </w:r>
      <w:r w:rsidR="009C1DCF" w:rsidRPr="001309EE">
        <w:rPr>
          <w:rFonts w:ascii="Times New Roman" w:eastAsia="Times New Roman" w:hAnsi="Times New Roman"/>
          <w:sz w:val="28"/>
          <w:szCs w:val="28"/>
        </w:rPr>
        <w:t xml:space="preserve"> nhỏ </w:t>
      </w:r>
      <w:r w:rsidRPr="001309EE">
        <w:rPr>
          <w:rFonts w:ascii="Times New Roman" w:eastAsia="Times New Roman" w:hAnsi="Times New Roman"/>
          <w:sz w:val="28"/>
          <w:szCs w:val="28"/>
        </w:rPr>
        <w:t>được hỗ trợ chi phí di dời cơ sở chăn nuôi với mức là 4 triệu đồng/cơ sở.</w:t>
      </w:r>
    </w:p>
    <w:p w:rsidR="004F1937" w:rsidRPr="001309EE" w:rsidRDefault="004F1937" w:rsidP="00352005">
      <w:pPr>
        <w:spacing w:before="120" w:after="120"/>
        <w:ind w:firstLine="709"/>
        <w:jc w:val="both"/>
        <w:rPr>
          <w:rFonts w:ascii="Times New Roman" w:eastAsia="Times New Roman" w:hAnsi="Times New Roman"/>
          <w:sz w:val="28"/>
          <w:szCs w:val="28"/>
        </w:rPr>
      </w:pPr>
      <w:r w:rsidRPr="001309EE">
        <w:rPr>
          <w:rFonts w:ascii="Times New Roman" w:eastAsia="Times New Roman" w:hAnsi="Times New Roman"/>
          <w:sz w:val="28"/>
          <w:szCs w:val="28"/>
        </w:rPr>
        <w:t xml:space="preserve">+ Đối với </w:t>
      </w:r>
      <w:r w:rsidR="009C1DCF" w:rsidRPr="001309EE">
        <w:rPr>
          <w:rFonts w:ascii="Times New Roman" w:eastAsia="Times New Roman" w:hAnsi="Times New Roman"/>
          <w:sz w:val="28"/>
          <w:szCs w:val="28"/>
        </w:rPr>
        <w:t>trang trại quy mô vừa và trang trại quy mô lớn</w:t>
      </w:r>
      <w:r w:rsidRPr="001309EE">
        <w:rPr>
          <w:rFonts w:ascii="Times New Roman" w:eastAsia="Times New Roman" w:hAnsi="Times New Roman"/>
          <w:sz w:val="28"/>
          <w:szCs w:val="28"/>
        </w:rPr>
        <w:t xml:space="preserve"> được hỗ trợ chi phí di dời cơ sở chăn nuôi với mức là 6 triệu đồng/cơ sở.</w:t>
      </w:r>
    </w:p>
    <w:p w:rsidR="004F1937" w:rsidRPr="001309EE" w:rsidRDefault="004F1937" w:rsidP="00352005">
      <w:pPr>
        <w:spacing w:before="120" w:after="120"/>
        <w:ind w:firstLine="709"/>
        <w:jc w:val="both"/>
        <w:rPr>
          <w:rFonts w:ascii="Times New Roman" w:eastAsia="Times New Roman" w:hAnsi="Times New Roman"/>
          <w:sz w:val="28"/>
          <w:szCs w:val="28"/>
        </w:rPr>
      </w:pPr>
      <w:r w:rsidRPr="001309EE">
        <w:rPr>
          <w:rFonts w:ascii="Times New Roman" w:eastAsia="Times New Roman" w:hAnsi="Times New Roman"/>
          <w:sz w:val="28"/>
          <w:szCs w:val="28"/>
        </w:rPr>
        <w:t>- Điều kiện được hỗ trợ:</w:t>
      </w:r>
    </w:p>
    <w:p w:rsidR="000123B4" w:rsidRPr="001309EE" w:rsidRDefault="000123B4" w:rsidP="00352005">
      <w:pPr>
        <w:spacing w:before="120" w:after="120"/>
        <w:ind w:firstLine="709"/>
        <w:jc w:val="both"/>
        <w:rPr>
          <w:rFonts w:ascii="Times New Roman" w:eastAsia="Times New Roman" w:hAnsi="Times New Roman"/>
          <w:sz w:val="28"/>
          <w:szCs w:val="28"/>
        </w:rPr>
      </w:pPr>
      <w:r w:rsidRPr="001309EE">
        <w:rPr>
          <w:rFonts w:ascii="Times New Roman" w:eastAsia="Times New Roman" w:hAnsi="Times New Roman"/>
          <w:sz w:val="28"/>
          <w:szCs w:val="28"/>
        </w:rPr>
        <w:t>+ Các cơ sở chăn nuôi thuộc danh mục phải di dời ra khỏ</w:t>
      </w:r>
      <w:r w:rsidR="0091573F" w:rsidRPr="001309EE">
        <w:rPr>
          <w:rFonts w:ascii="Times New Roman" w:eastAsia="Times New Roman" w:hAnsi="Times New Roman"/>
          <w:sz w:val="28"/>
          <w:szCs w:val="28"/>
        </w:rPr>
        <w:t>i</w:t>
      </w:r>
      <w:r w:rsidRPr="001309EE">
        <w:rPr>
          <w:rFonts w:ascii="Times New Roman" w:eastAsia="Times New Roman" w:hAnsi="Times New Roman"/>
          <w:sz w:val="28"/>
          <w:szCs w:val="28"/>
        </w:rPr>
        <w:t xml:space="preserve"> </w:t>
      </w:r>
      <w:r w:rsidR="0091573F" w:rsidRPr="001309EE">
        <w:rPr>
          <w:rFonts w:ascii="Times New Roman" w:eastAsia="Times New Roman" w:hAnsi="Times New Roman"/>
          <w:sz w:val="28"/>
          <w:szCs w:val="28"/>
        </w:rPr>
        <w:t>khu vực</w:t>
      </w:r>
      <w:r w:rsidRPr="001309EE">
        <w:rPr>
          <w:rFonts w:ascii="Times New Roman" w:eastAsia="Times New Roman" w:hAnsi="Times New Roman"/>
          <w:sz w:val="28"/>
          <w:szCs w:val="28"/>
        </w:rPr>
        <w:t xml:space="preserve"> không được phép chăn nuôi được cơ quan thẩm quyền phê duyệt.</w:t>
      </w:r>
    </w:p>
    <w:p w:rsidR="004F1937" w:rsidRPr="001309EE" w:rsidRDefault="000123B4" w:rsidP="00352005">
      <w:pPr>
        <w:spacing w:before="120" w:after="120"/>
        <w:ind w:firstLine="709"/>
        <w:jc w:val="both"/>
        <w:rPr>
          <w:rFonts w:ascii="Times New Roman" w:eastAsia="Times New Roman" w:hAnsi="Times New Roman"/>
          <w:sz w:val="28"/>
          <w:szCs w:val="28"/>
        </w:rPr>
      </w:pPr>
      <w:r w:rsidRPr="001309EE">
        <w:rPr>
          <w:rFonts w:ascii="Times New Roman" w:eastAsia="Times New Roman" w:hAnsi="Times New Roman"/>
          <w:bCs/>
          <w:sz w:val="28"/>
          <w:szCs w:val="28"/>
          <w:lang w:eastAsia="vi-VN"/>
        </w:rPr>
        <w:t xml:space="preserve">+ Có dự án đầu tư chăn nuôi tại địa điểm mới phải đảm bảo quy mô chăn nuôi trang trại quy định </w:t>
      </w:r>
      <w:r w:rsidRPr="001309EE">
        <w:rPr>
          <w:rFonts w:ascii="Times New Roman" w:eastAsia="Times New Roman" w:hAnsi="Times New Roman"/>
          <w:sz w:val="28"/>
          <w:szCs w:val="28"/>
        </w:rPr>
        <w:t>tại khoản 2 Điều 21 Nghị định số 13/2020/NĐ-CP</w:t>
      </w:r>
      <w:r w:rsidR="00E3434E" w:rsidRPr="001309EE">
        <w:rPr>
          <w:rFonts w:ascii="Times New Roman" w:eastAsia="Times New Roman" w:hAnsi="Times New Roman"/>
          <w:sz w:val="28"/>
          <w:szCs w:val="28"/>
        </w:rPr>
        <w:t>, phù hợp với quy hoạch phát triển kinh tế xã hội của địa phương và đáp ứng các khoảng cách an toàn theo quy định hiện hành (Thông tư số 23/2019/TT-BNNPTNT)</w:t>
      </w:r>
      <w:r w:rsidRPr="001309EE">
        <w:rPr>
          <w:rFonts w:ascii="Times New Roman" w:eastAsia="Times New Roman" w:hAnsi="Times New Roman"/>
          <w:bCs/>
          <w:sz w:val="28"/>
          <w:szCs w:val="28"/>
          <w:lang w:eastAsia="vi-VN"/>
        </w:rPr>
        <w:t>.</w:t>
      </w:r>
    </w:p>
    <w:p w:rsidR="004F1937" w:rsidRPr="001309EE" w:rsidRDefault="004F1937" w:rsidP="00352005">
      <w:pPr>
        <w:spacing w:before="120" w:after="120"/>
        <w:ind w:firstLine="709"/>
        <w:jc w:val="both"/>
        <w:rPr>
          <w:rFonts w:ascii="Times New Roman" w:eastAsia="Times New Roman" w:hAnsi="Times New Roman"/>
          <w:sz w:val="28"/>
          <w:szCs w:val="28"/>
        </w:rPr>
      </w:pPr>
      <w:r w:rsidRPr="001309EE">
        <w:rPr>
          <w:rFonts w:ascii="Times New Roman" w:eastAsia="Times New Roman" w:hAnsi="Times New Roman"/>
          <w:sz w:val="28"/>
          <w:szCs w:val="28"/>
        </w:rPr>
        <w:t>+ Hoàn tất thủ tục xây dựng chuồng trại, thủ tục về môi trường theo quy định tại địa điểm mới.</w:t>
      </w:r>
    </w:p>
    <w:p w:rsidR="004F1937" w:rsidRPr="001309EE" w:rsidRDefault="004F1937" w:rsidP="00352005">
      <w:pPr>
        <w:spacing w:before="120" w:after="120"/>
        <w:ind w:firstLine="709"/>
        <w:jc w:val="both"/>
        <w:rPr>
          <w:rFonts w:ascii="Times New Roman" w:eastAsia="Times New Roman" w:hAnsi="Times New Roman"/>
          <w:bCs/>
          <w:sz w:val="28"/>
          <w:szCs w:val="28"/>
        </w:rPr>
      </w:pPr>
      <w:r w:rsidRPr="001309EE">
        <w:rPr>
          <w:rFonts w:ascii="Times New Roman" w:eastAsia="Times New Roman" w:hAnsi="Times New Roman"/>
          <w:bCs/>
          <w:sz w:val="28"/>
          <w:szCs w:val="28"/>
        </w:rPr>
        <w:t>b) Hỗ trợ lãi suất vay đầu tư dự án chăn mới.</w:t>
      </w:r>
    </w:p>
    <w:p w:rsidR="004F1937" w:rsidRPr="001309EE" w:rsidRDefault="004F1937" w:rsidP="00352005">
      <w:pPr>
        <w:widowControl w:val="0"/>
        <w:spacing w:before="120" w:after="120"/>
        <w:ind w:firstLine="709"/>
        <w:jc w:val="both"/>
        <w:rPr>
          <w:rFonts w:ascii="Times New Roman" w:eastAsia="Times New Roman" w:hAnsi="Times New Roman"/>
          <w:bCs/>
          <w:sz w:val="28"/>
          <w:szCs w:val="28"/>
          <w:lang w:eastAsia="vi-VN"/>
        </w:rPr>
      </w:pPr>
      <w:r w:rsidRPr="001309EE">
        <w:rPr>
          <w:rFonts w:ascii="Times New Roman" w:eastAsia="Times New Roman" w:hAnsi="Times New Roman"/>
          <w:bCs/>
          <w:sz w:val="28"/>
          <w:szCs w:val="28"/>
          <w:lang w:eastAsia="vi-VN"/>
        </w:rPr>
        <w:t xml:space="preserve">- Mức hỗ trợ: </w:t>
      </w:r>
    </w:p>
    <w:p w:rsidR="004F1937" w:rsidRPr="001309EE" w:rsidRDefault="004F1937" w:rsidP="00352005">
      <w:pPr>
        <w:widowControl w:val="0"/>
        <w:spacing w:before="120" w:after="120"/>
        <w:ind w:firstLine="709"/>
        <w:jc w:val="both"/>
        <w:rPr>
          <w:rFonts w:ascii="Times New Roman" w:eastAsia="Times New Roman" w:hAnsi="Times New Roman"/>
          <w:bCs/>
          <w:sz w:val="28"/>
          <w:szCs w:val="28"/>
          <w:lang w:eastAsia="vi-VN"/>
        </w:rPr>
      </w:pPr>
      <w:r w:rsidRPr="001309EE">
        <w:rPr>
          <w:rFonts w:ascii="Times New Roman" w:eastAsia="Times New Roman" w:hAnsi="Times New Roman"/>
          <w:bCs/>
          <w:sz w:val="28"/>
          <w:szCs w:val="28"/>
          <w:lang w:val="vi-VN" w:eastAsia="vi-VN"/>
        </w:rPr>
        <w:t xml:space="preserve">Hỗ trợ 100% lãi suất vốn vay theo hợp đồng vay vốn trong </w:t>
      </w:r>
      <w:r w:rsidRPr="001309EE">
        <w:rPr>
          <w:rFonts w:ascii="Times New Roman" w:eastAsia="Times New Roman" w:hAnsi="Times New Roman"/>
          <w:bCs/>
          <w:sz w:val="28"/>
          <w:szCs w:val="28"/>
          <w:lang w:eastAsia="vi-VN"/>
        </w:rPr>
        <w:t>hai năm đầu,</w:t>
      </w:r>
      <w:r w:rsidRPr="001309EE">
        <w:rPr>
          <w:rFonts w:ascii="Times New Roman" w:eastAsia="Times New Roman" w:hAnsi="Times New Roman"/>
          <w:bCs/>
          <w:sz w:val="28"/>
          <w:szCs w:val="28"/>
          <w:lang w:val="vi-VN" w:eastAsia="vi-VN"/>
        </w:rPr>
        <w:t xml:space="preserve"> </w:t>
      </w:r>
      <w:r w:rsidRPr="001309EE">
        <w:rPr>
          <w:rFonts w:ascii="Times New Roman" w:eastAsia="Times New Roman" w:hAnsi="Times New Roman"/>
          <w:bCs/>
          <w:sz w:val="28"/>
          <w:szCs w:val="28"/>
          <w:lang w:eastAsia="vi-VN"/>
        </w:rPr>
        <w:t>5</w:t>
      </w:r>
      <w:r w:rsidRPr="001309EE">
        <w:rPr>
          <w:rFonts w:ascii="Times New Roman" w:eastAsia="Times New Roman" w:hAnsi="Times New Roman"/>
          <w:bCs/>
          <w:sz w:val="28"/>
          <w:szCs w:val="28"/>
          <w:lang w:val="vi-VN" w:eastAsia="vi-VN"/>
        </w:rPr>
        <w:t xml:space="preserve">0% lãi suất vốn vay </w:t>
      </w:r>
      <w:r w:rsidRPr="001309EE">
        <w:rPr>
          <w:rFonts w:ascii="Times New Roman" w:eastAsia="Times New Roman" w:hAnsi="Times New Roman"/>
          <w:bCs/>
          <w:sz w:val="28"/>
          <w:szCs w:val="28"/>
          <w:lang w:eastAsia="vi-VN"/>
        </w:rPr>
        <w:t xml:space="preserve">trong năm thứ ba. Mức hỗ trợ không quá 300 triệu đồng </w:t>
      </w:r>
      <w:r w:rsidRPr="001309EE">
        <w:rPr>
          <w:rFonts w:ascii="Times New Roman" w:eastAsia="Times New Roman" w:hAnsi="Times New Roman"/>
          <w:bCs/>
          <w:sz w:val="28"/>
          <w:szCs w:val="28"/>
          <w:lang w:eastAsia="vi-VN"/>
        </w:rPr>
        <w:lastRenderedPageBreak/>
        <w:t>đối với trang trại quy mô lớn, 150 triệu đồng đối với trang trại quy mô vừa, 60 triệu đồng đối với trang trại quy mô nhỏ.</w:t>
      </w:r>
      <w:r w:rsidRPr="001309EE">
        <w:rPr>
          <w:rFonts w:ascii="Times New Roman" w:eastAsia="Times New Roman" w:hAnsi="Times New Roman"/>
          <w:bCs/>
          <w:sz w:val="28"/>
          <w:szCs w:val="28"/>
          <w:lang w:val="vi-VN" w:eastAsia="vi-VN"/>
        </w:rPr>
        <w:t xml:space="preserve"> Mức lãi suất được hỗ trợ theo hợp đồng tín dụng nhưng tối đa không vượt quá lãi suất cơ bản do Ngân hàng Nhà nước công bố tại từng thời kỳ. Thời gian hỗ trợ lãi suất là thời gian vay thực tế ghi trên hợp đồng tín dụng.</w:t>
      </w:r>
    </w:p>
    <w:p w:rsidR="004F1937" w:rsidRPr="001309EE" w:rsidRDefault="004F1937" w:rsidP="00352005">
      <w:pPr>
        <w:widowControl w:val="0"/>
        <w:spacing w:before="120" w:after="120"/>
        <w:ind w:firstLine="709"/>
        <w:jc w:val="both"/>
        <w:rPr>
          <w:rFonts w:ascii="Times New Roman" w:eastAsia="Times New Roman" w:hAnsi="Times New Roman"/>
          <w:bCs/>
          <w:sz w:val="28"/>
          <w:szCs w:val="28"/>
          <w:lang w:eastAsia="vi-VN"/>
        </w:rPr>
      </w:pPr>
      <w:r w:rsidRPr="001309EE">
        <w:rPr>
          <w:rFonts w:ascii="Times New Roman" w:eastAsia="Times New Roman" w:hAnsi="Times New Roman"/>
          <w:bCs/>
          <w:sz w:val="28"/>
          <w:szCs w:val="28"/>
          <w:lang w:eastAsia="vi-VN"/>
        </w:rPr>
        <w:t>- Điều kiện hỗ trợ:</w:t>
      </w:r>
    </w:p>
    <w:p w:rsidR="000123B4" w:rsidRPr="001309EE" w:rsidRDefault="000123B4" w:rsidP="00352005">
      <w:pPr>
        <w:spacing w:before="120" w:after="120"/>
        <w:ind w:firstLine="709"/>
        <w:jc w:val="both"/>
        <w:rPr>
          <w:rFonts w:ascii="Times New Roman" w:eastAsia="Times New Roman" w:hAnsi="Times New Roman"/>
          <w:sz w:val="28"/>
          <w:szCs w:val="28"/>
        </w:rPr>
      </w:pPr>
      <w:r w:rsidRPr="001309EE">
        <w:rPr>
          <w:rFonts w:ascii="Times New Roman" w:eastAsia="Times New Roman" w:hAnsi="Times New Roman"/>
          <w:sz w:val="28"/>
          <w:szCs w:val="28"/>
        </w:rPr>
        <w:t>+ Các cơ sở chăn nuôi thuộc danh mục phải di dời ra khỏ</w:t>
      </w:r>
      <w:r w:rsidR="004B734B" w:rsidRPr="001309EE">
        <w:rPr>
          <w:rFonts w:ascii="Times New Roman" w:eastAsia="Times New Roman" w:hAnsi="Times New Roman"/>
          <w:sz w:val="28"/>
          <w:szCs w:val="28"/>
        </w:rPr>
        <w:t>i khu vực</w:t>
      </w:r>
      <w:r w:rsidRPr="001309EE">
        <w:rPr>
          <w:rFonts w:ascii="Times New Roman" w:eastAsia="Times New Roman" w:hAnsi="Times New Roman"/>
          <w:sz w:val="28"/>
          <w:szCs w:val="28"/>
        </w:rPr>
        <w:t xml:space="preserve"> không được phép chăn nuôi được cơ quan thẩm quyền phê duyệt.</w:t>
      </w:r>
    </w:p>
    <w:p w:rsidR="004F1937" w:rsidRPr="001309EE" w:rsidRDefault="000123B4" w:rsidP="00352005">
      <w:pPr>
        <w:spacing w:before="120" w:after="120"/>
        <w:ind w:firstLine="709"/>
        <w:jc w:val="both"/>
        <w:rPr>
          <w:rFonts w:ascii="Times New Roman" w:eastAsia="Times New Roman" w:hAnsi="Times New Roman"/>
          <w:bCs/>
          <w:sz w:val="28"/>
          <w:szCs w:val="28"/>
          <w:lang w:eastAsia="vi-VN"/>
        </w:rPr>
      </w:pPr>
      <w:r w:rsidRPr="001309EE">
        <w:rPr>
          <w:rFonts w:ascii="Times New Roman" w:eastAsia="Times New Roman" w:hAnsi="Times New Roman"/>
          <w:bCs/>
          <w:sz w:val="28"/>
          <w:szCs w:val="28"/>
          <w:lang w:eastAsia="vi-VN"/>
        </w:rPr>
        <w:t xml:space="preserve">+ Có dự án đầu tư chăn nuôi tại địa điểm mới phải đảm bảo quy mô chăn nuôi trang trại quy định </w:t>
      </w:r>
      <w:r w:rsidRPr="001309EE">
        <w:rPr>
          <w:rFonts w:ascii="Times New Roman" w:eastAsia="Times New Roman" w:hAnsi="Times New Roman"/>
          <w:sz w:val="28"/>
          <w:szCs w:val="28"/>
        </w:rPr>
        <w:t>tại khoản 2 Điều 21 Nghị định số 13/2020/NĐ-CP</w:t>
      </w:r>
      <w:r w:rsidR="00E3434E" w:rsidRPr="001309EE">
        <w:rPr>
          <w:rFonts w:ascii="Times New Roman" w:eastAsia="Times New Roman" w:hAnsi="Times New Roman"/>
          <w:sz w:val="28"/>
          <w:szCs w:val="28"/>
        </w:rPr>
        <w:t>, phù hợp với quy hoạch phát triển kinh tế xã hội của địa phương và đáp ứng các khoảng cách an toàn theo quy định hiện hành (Thông tư số 23/2019/TT-BNNPTNT)</w:t>
      </w:r>
      <w:r w:rsidRPr="001309EE">
        <w:rPr>
          <w:rFonts w:ascii="Times New Roman" w:eastAsia="Times New Roman" w:hAnsi="Times New Roman"/>
          <w:bCs/>
          <w:sz w:val="28"/>
          <w:szCs w:val="28"/>
          <w:lang w:eastAsia="vi-VN"/>
        </w:rPr>
        <w:t>.</w:t>
      </w:r>
    </w:p>
    <w:p w:rsidR="004F1937" w:rsidRPr="001309EE" w:rsidRDefault="004F1937" w:rsidP="00352005">
      <w:pPr>
        <w:spacing w:before="120" w:after="120"/>
        <w:ind w:firstLine="709"/>
        <w:jc w:val="both"/>
        <w:rPr>
          <w:rFonts w:ascii="Times New Roman" w:eastAsia="Times New Roman" w:hAnsi="Times New Roman"/>
          <w:sz w:val="28"/>
          <w:szCs w:val="28"/>
        </w:rPr>
      </w:pPr>
      <w:r w:rsidRPr="001309EE">
        <w:rPr>
          <w:rFonts w:ascii="Times New Roman" w:eastAsia="Times New Roman" w:hAnsi="Times New Roman"/>
          <w:sz w:val="28"/>
          <w:szCs w:val="28"/>
        </w:rPr>
        <w:t>+ Hoàn tất thủ tục xây dựng chuồng trại, thủ tục về môi trường theo quy định tại địa điểm mới.</w:t>
      </w:r>
    </w:p>
    <w:p w:rsidR="00834A4B" w:rsidRPr="001309EE" w:rsidRDefault="00BB71A0" w:rsidP="00352005">
      <w:pPr>
        <w:spacing w:before="120" w:after="120"/>
        <w:ind w:firstLine="709"/>
        <w:jc w:val="both"/>
        <w:rPr>
          <w:rFonts w:ascii="Times New Roman" w:eastAsia="Times New Roman" w:hAnsi="Times New Roman"/>
          <w:b/>
          <w:bCs/>
          <w:sz w:val="28"/>
          <w:szCs w:val="28"/>
        </w:rPr>
      </w:pPr>
      <w:r w:rsidRPr="001309EE">
        <w:rPr>
          <w:rFonts w:ascii="Times New Roman" w:eastAsia="Times New Roman" w:hAnsi="Times New Roman"/>
          <w:b/>
          <w:bCs/>
          <w:sz w:val="28"/>
          <w:szCs w:val="28"/>
        </w:rPr>
        <w:t xml:space="preserve">Điều </w:t>
      </w:r>
      <w:r w:rsidR="00741128" w:rsidRPr="001309EE">
        <w:rPr>
          <w:rFonts w:ascii="Times New Roman" w:eastAsia="Times New Roman" w:hAnsi="Times New Roman"/>
          <w:b/>
          <w:bCs/>
          <w:sz w:val="28"/>
          <w:szCs w:val="28"/>
        </w:rPr>
        <w:t>2</w:t>
      </w:r>
      <w:r w:rsidR="00A87715" w:rsidRPr="001309EE">
        <w:rPr>
          <w:rFonts w:ascii="Times New Roman" w:eastAsia="Times New Roman" w:hAnsi="Times New Roman"/>
          <w:b/>
          <w:bCs/>
          <w:sz w:val="28"/>
          <w:szCs w:val="28"/>
        </w:rPr>
        <w:t xml:space="preserve">. </w:t>
      </w:r>
      <w:r w:rsidR="00834A4B" w:rsidRPr="001309EE">
        <w:rPr>
          <w:rFonts w:ascii="Times New Roman" w:eastAsia="Times New Roman" w:hAnsi="Times New Roman"/>
          <w:b/>
          <w:bCs/>
          <w:sz w:val="28"/>
          <w:szCs w:val="28"/>
        </w:rPr>
        <w:t>Kinh phí thực hiện</w:t>
      </w:r>
    </w:p>
    <w:p w:rsidR="00834A4B" w:rsidRPr="001309EE" w:rsidRDefault="00834A4B" w:rsidP="00352005">
      <w:pPr>
        <w:spacing w:before="120" w:after="120"/>
        <w:ind w:firstLine="709"/>
        <w:jc w:val="both"/>
        <w:rPr>
          <w:rFonts w:ascii="Times New Roman" w:eastAsia="Times New Roman" w:hAnsi="Times New Roman"/>
          <w:bCs/>
          <w:sz w:val="28"/>
          <w:szCs w:val="28"/>
        </w:rPr>
      </w:pPr>
      <w:r w:rsidRPr="001309EE">
        <w:rPr>
          <w:rFonts w:ascii="Times New Roman" w:eastAsia="Times New Roman" w:hAnsi="Times New Roman"/>
          <w:bCs/>
          <w:sz w:val="28"/>
          <w:szCs w:val="28"/>
        </w:rPr>
        <w:t xml:space="preserve">Ngân sách tỉnh, huyện đảm bảo nguồn kinh phí thực hiện chính sách hỗ trợ di </w:t>
      </w:r>
      <w:r w:rsidR="00414483" w:rsidRPr="001309EE">
        <w:rPr>
          <w:rFonts w:ascii="Times New Roman" w:eastAsia="Times New Roman" w:hAnsi="Times New Roman"/>
          <w:bCs/>
          <w:sz w:val="28"/>
          <w:szCs w:val="28"/>
        </w:rPr>
        <w:t xml:space="preserve">dời cơ sở chăn nuôi ra khỏi khu vực thuộc </w:t>
      </w:r>
      <w:r w:rsidRPr="001309EE">
        <w:rPr>
          <w:rFonts w:ascii="Times New Roman" w:eastAsia="Times New Roman" w:hAnsi="Times New Roman"/>
          <w:bCs/>
          <w:sz w:val="28"/>
          <w:szCs w:val="28"/>
        </w:rPr>
        <w:t>không được phép chăn nuôi, cụ thể:</w:t>
      </w:r>
    </w:p>
    <w:p w:rsidR="00834A4B" w:rsidRPr="001309EE" w:rsidRDefault="00834A4B" w:rsidP="00352005">
      <w:pPr>
        <w:spacing w:before="120" w:after="120"/>
        <w:ind w:firstLine="709"/>
        <w:jc w:val="both"/>
        <w:rPr>
          <w:rFonts w:ascii="Times New Roman" w:eastAsia="Times New Roman" w:hAnsi="Times New Roman"/>
          <w:bCs/>
          <w:sz w:val="28"/>
          <w:szCs w:val="28"/>
        </w:rPr>
      </w:pPr>
      <w:r w:rsidRPr="001309EE">
        <w:rPr>
          <w:rFonts w:ascii="Times New Roman" w:eastAsia="Times New Roman" w:hAnsi="Times New Roman"/>
          <w:bCs/>
          <w:sz w:val="28"/>
          <w:szCs w:val="28"/>
        </w:rPr>
        <w:t>1. Ngân sách tỉnh hỗ trợ cho các trang trại quy mô lớn</w:t>
      </w:r>
      <w:r w:rsidR="00F32CA0" w:rsidRPr="001309EE">
        <w:rPr>
          <w:rFonts w:ascii="Times New Roman" w:eastAsia="Times New Roman" w:hAnsi="Times New Roman"/>
          <w:bCs/>
          <w:sz w:val="28"/>
          <w:szCs w:val="28"/>
        </w:rPr>
        <w:t>.</w:t>
      </w:r>
    </w:p>
    <w:p w:rsidR="00834A4B" w:rsidRPr="001309EE" w:rsidRDefault="00834A4B" w:rsidP="00352005">
      <w:pPr>
        <w:spacing w:before="120" w:after="120"/>
        <w:ind w:firstLine="709"/>
        <w:jc w:val="both"/>
        <w:rPr>
          <w:rFonts w:ascii="Times New Roman" w:eastAsia="Times New Roman" w:hAnsi="Times New Roman"/>
          <w:bCs/>
          <w:sz w:val="28"/>
          <w:szCs w:val="28"/>
        </w:rPr>
      </w:pPr>
      <w:r w:rsidRPr="001309EE">
        <w:rPr>
          <w:rFonts w:ascii="Times New Roman" w:eastAsia="Times New Roman" w:hAnsi="Times New Roman"/>
          <w:bCs/>
          <w:sz w:val="28"/>
          <w:szCs w:val="28"/>
        </w:rPr>
        <w:t>2. Ngân sách huyện hỗ trợ cho các trang trại quy mô vừa, trang trại quy mô nhỏ và quy mô hộ gia đình.</w:t>
      </w:r>
    </w:p>
    <w:p w:rsidR="00D056F7" w:rsidRPr="001309EE" w:rsidRDefault="00834A4B" w:rsidP="00352005">
      <w:pPr>
        <w:spacing w:before="120" w:after="120"/>
        <w:ind w:firstLine="709"/>
        <w:jc w:val="both"/>
        <w:rPr>
          <w:rFonts w:ascii="Times New Roman" w:eastAsia="Times New Roman" w:hAnsi="Times New Roman"/>
          <w:b/>
          <w:bCs/>
          <w:sz w:val="28"/>
          <w:szCs w:val="28"/>
        </w:rPr>
      </w:pPr>
      <w:r w:rsidRPr="001309EE">
        <w:rPr>
          <w:rFonts w:ascii="Times New Roman" w:eastAsia="Times New Roman" w:hAnsi="Times New Roman"/>
          <w:b/>
          <w:bCs/>
          <w:sz w:val="28"/>
          <w:szCs w:val="28"/>
        </w:rPr>
        <w:t xml:space="preserve">Điều 3. </w:t>
      </w:r>
      <w:r w:rsidR="003C50B7" w:rsidRPr="001309EE">
        <w:rPr>
          <w:rFonts w:ascii="Times New Roman" w:eastAsia="Times New Roman" w:hAnsi="Times New Roman"/>
          <w:b/>
          <w:bCs/>
          <w:sz w:val="28"/>
          <w:szCs w:val="28"/>
        </w:rPr>
        <w:t>Tổ chức thực hiện</w:t>
      </w:r>
    </w:p>
    <w:p w:rsidR="00BB71A0" w:rsidRPr="001309EE" w:rsidRDefault="003C50B7" w:rsidP="00352005">
      <w:pPr>
        <w:spacing w:before="120" w:after="120"/>
        <w:ind w:firstLine="709"/>
        <w:jc w:val="both"/>
        <w:rPr>
          <w:rFonts w:ascii="Times New Roman" w:eastAsia="Times New Roman" w:hAnsi="Times New Roman"/>
          <w:bCs/>
          <w:sz w:val="28"/>
          <w:szCs w:val="28"/>
        </w:rPr>
      </w:pPr>
      <w:r w:rsidRPr="001309EE">
        <w:rPr>
          <w:rFonts w:ascii="Times New Roman" w:eastAsia="Times New Roman" w:hAnsi="Times New Roman"/>
          <w:bCs/>
          <w:sz w:val="28"/>
          <w:szCs w:val="28"/>
        </w:rPr>
        <w:t xml:space="preserve">1. </w:t>
      </w:r>
      <w:r w:rsidR="001E3198" w:rsidRPr="001309EE">
        <w:rPr>
          <w:rFonts w:ascii="Times New Roman" w:eastAsia="Times New Roman" w:hAnsi="Times New Roman"/>
          <w:bCs/>
          <w:sz w:val="28"/>
          <w:szCs w:val="28"/>
        </w:rPr>
        <w:t>Giao Ủy ban nhân dân tỉnh</w:t>
      </w:r>
      <w:r w:rsidR="00BB71A0" w:rsidRPr="001309EE">
        <w:rPr>
          <w:rFonts w:ascii="Times New Roman" w:eastAsia="Times New Roman" w:hAnsi="Times New Roman"/>
          <w:bCs/>
          <w:sz w:val="28"/>
          <w:szCs w:val="28"/>
        </w:rPr>
        <w:t>:</w:t>
      </w:r>
    </w:p>
    <w:p w:rsidR="00F55363" w:rsidRPr="001309EE" w:rsidRDefault="00BB71A0" w:rsidP="00352005">
      <w:pPr>
        <w:spacing w:before="120" w:after="120"/>
        <w:ind w:firstLine="709"/>
        <w:jc w:val="both"/>
        <w:rPr>
          <w:rFonts w:ascii="Times New Roman" w:eastAsia="Times New Roman" w:hAnsi="Times New Roman"/>
          <w:bCs/>
          <w:sz w:val="28"/>
          <w:szCs w:val="28"/>
        </w:rPr>
      </w:pPr>
      <w:r w:rsidRPr="001309EE">
        <w:rPr>
          <w:rFonts w:ascii="Times New Roman" w:eastAsia="Times New Roman" w:hAnsi="Times New Roman"/>
          <w:bCs/>
          <w:sz w:val="28"/>
          <w:szCs w:val="28"/>
        </w:rPr>
        <w:t>a) T</w:t>
      </w:r>
      <w:r w:rsidR="001E3198" w:rsidRPr="001309EE">
        <w:rPr>
          <w:rFonts w:ascii="Times New Roman" w:eastAsia="Times New Roman" w:hAnsi="Times New Roman"/>
          <w:bCs/>
          <w:sz w:val="28"/>
          <w:szCs w:val="28"/>
        </w:rPr>
        <w:t>ổ chức triển khai, thực hiện Nghị quyết này.</w:t>
      </w:r>
    </w:p>
    <w:p w:rsidR="00BB71A0" w:rsidRPr="001309EE" w:rsidRDefault="00BB71A0" w:rsidP="00352005">
      <w:pPr>
        <w:spacing w:before="120" w:after="120"/>
        <w:ind w:firstLine="709"/>
        <w:jc w:val="both"/>
        <w:rPr>
          <w:rFonts w:ascii="Times New Roman" w:eastAsia="Times New Roman" w:hAnsi="Times New Roman"/>
          <w:bCs/>
          <w:sz w:val="28"/>
          <w:szCs w:val="28"/>
        </w:rPr>
      </w:pPr>
      <w:r w:rsidRPr="001309EE">
        <w:rPr>
          <w:rFonts w:ascii="Times New Roman" w:eastAsia="Times New Roman" w:hAnsi="Times New Roman"/>
          <w:bCs/>
          <w:sz w:val="28"/>
          <w:szCs w:val="28"/>
        </w:rPr>
        <w:t>b) Cân đối nguồn ngân sách địa phương để bố trí kinh phí thực hiện hỗ trợ di dời các cơ sở chăn nuôi ra khỏi không được phép chăn nuôi theo quy định này.</w:t>
      </w:r>
    </w:p>
    <w:p w:rsidR="003C50B7" w:rsidRPr="001309EE" w:rsidRDefault="003C50B7" w:rsidP="00352005">
      <w:pPr>
        <w:spacing w:before="120" w:after="120"/>
        <w:ind w:firstLine="709"/>
        <w:jc w:val="both"/>
        <w:rPr>
          <w:rFonts w:ascii="Times New Roman" w:eastAsia="Times New Roman" w:hAnsi="Times New Roman"/>
          <w:bCs/>
          <w:sz w:val="28"/>
          <w:szCs w:val="28"/>
        </w:rPr>
      </w:pPr>
      <w:r w:rsidRPr="001309EE">
        <w:rPr>
          <w:rFonts w:ascii="Times New Roman" w:eastAsia="Times New Roman" w:hAnsi="Times New Roman"/>
          <w:bCs/>
          <w:sz w:val="28"/>
          <w:szCs w:val="28"/>
        </w:rPr>
        <w:t xml:space="preserve">2. </w:t>
      </w:r>
      <w:r w:rsidR="00E308AC" w:rsidRPr="001309EE">
        <w:rPr>
          <w:rFonts w:ascii="Times New Roman" w:eastAsia="Times New Roman" w:hAnsi="Times New Roman"/>
          <w:bCs/>
          <w:sz w:val="28"/>
          <w:szCs w:val="28"/>
        </w:rPr>
        <w:t>Thường trực Hội đồng nhân dân tỉnh, các Ban của Hội đồng nhân dân tỉnh, c</w:t>
      </w:r>
      <w:r w:rsidRPr="001309EE">
        <w:rPr>
          <w:rFonts w:ascii="Times New Roman" w:eastAsia="Times New Roman" w:hAnsi="Times New Roman"/>
          <w:bCs/>
          <w:sz w:val="28"/>
          <w:szCs w:val="28"/>
        </w:rPr>
        <w:t xml:space="preserve">ác </w:t>
      </w:r>
      <w:r w:rsidR="00E308AC" w:rsidRPr="001309EE">
        <w:rPr>
          <w:rFonts w:ascii="Times New Roman" w:eastAsia="Times New Roman" w:hAnsi="Times New Roman"/>
          <w:bCs/>
          <w:sz w:val="28"/>
          <w:szCs w:val="28"/>
        </w:rPr>
        <w:t xml:space="preserve">Tổ </w:t>
      </w:r>
      <w:r w:rsidRPr="001309EE">
        <w:rPr>
          <w:rFonts w:ascii="Times New Roman" w:eastAsia="Times New Roman" w:hAnsi="Times New Roman"/>
          <w:bCs/>
          <w:sz w:val="28"/>
          <w:szCs w:val="28"/>
        </w:rPr>
        <w:t>đại biểu Hội đồng nhân dân tỉnh</w:t>
      </w:r>
      <w:r w:rsidR="00E308AC" w:rsidRPr="001309EE">
        <w:rPr>
          <w:rFonts w:ascii="Times New Roman" w:eastAsia="Times New Roman" w:hAnsi="Times New Roman"/>
          <w:bCs/>
          <w:sz w:val="28"/>
          <w:szCs w:val="28"/>
        </w:rPr>
        <w:t xml:space="preserve"> và các đại biểu Hội đồng nhân dân tỉnh</w:t>
      </w:r>
      <w:r w:rsidRPr="001309EE">
        <w:rPr>
          <w:rFonts w:ascii="Times New Roman" w:eastAsia="Times New Roman" w:hAnsi="Times New Roman"/>
          <w:bCs/>
          <w:sz w:val="28"/>
          <w:szCs w:val="28"/>
        </w:rPr>
        <w:t xml:space="preserve"> giám sát việc thực hiện Nghị quyết này</w:t>
      </w:r>
      <w:r w:rsidR="00E308AC" w:rsidRPr="001309EE">
        <w:rPr>
          <w:rFonts w:ascii="Times New Roman" w:eastAsia="Times New Roman" w:hAnsi="Times New Roman"/>
          <w:bCs/>
          <w:sz w:val="28"/>
          <w:szCs w:val="28"/>
        </w:rPr>
        <w:t xml:space="preserve"> theo quy định</w:t>
      </w:r>
      <w:r w:rsidRPr="001309EE">
        <w:rPr>
          <w:rFonts w:ascii="Times New Roman" w:eastAsia="Times New Roman" w:hAnsi="Times New Roman"/>
          <w:bCs/>
          <w:sz w:val="28"/>
          <w:szCs w:val="28"/>
        </w:rPr>
        <w:t>.</w:t>
      </w:r>
    </w:p>
    <w:p w:rsidR="00A87715" w:rsidRPr="001309EE" w:rsidRDefault="00A87715" w:rsidP="00352005">
      <w:pPr>
        <w:spacing w:before="120" w:after="120"/>
        <w:jc w:val="both"/>
        <w:rPr>
          <w:rFonts w:ascii="Times New Roman" w:eastAsia="Times New Roman" w:hAnsi="Times New Roman"/>
          <w:bCs/>
          <w:sz w:val="28"/>
          <w:szCs w:val="28"/>
        </w:rPr>
      </w:pPr>
      <w:r w:rsidRPr="001309EE">
        <w:rPr>
          <w:rFonts w:ascii="Times New Roman" w:eastAsia="Times New Roman" w:hAnsi="Times New Roman"/>
          <w:bCs/>
          <w:sz w:val="28"/>
          <w:szCs w:val="28"/>
        </w:rPr>
        <w:tab/>
        <w:t>3. Đề nghị Uỷ ban Mặt trận Tổ quốc Việt Nam tỉnh Đồng Nai và các tổ chức thành viên giám sát và vận động Nhân dân cùng tham gia thực hiện, giám sát Nghị quyết này; phản ánh kịp thời tâm tư, nguyện vọng và kiến nghị của Nhân dân đến cơ quan có thẩm quyền theo quy định pháp luật.</w:t>
      </w:r>
    </w:p>
    <w:p w:rsidR="00EE3EDD" w:rsidRPr="001309EE" w:rsidRDefault="00A87715" w:rsidP="00352005">
      <w:pPr>
        <w:spacing w:before="120" w:after="120"/>
        <w:jc w:val="both"/>
        <w:rPr>
          <w:rFonts w:ascii="Times New Roman" w:eastAsia="Times New Roman" w:hAnsi="Times New Roman"/>
          <w:bCs/>
          <w:sz w:val="28"/>
          <w:szCs w:val="28"/>
        </w:rPr>
      </w:pPr>
      <w:r w:rsidRPr="001309EE">
        <w:rPr>
          <w:rFonts w:ascii="Times New Roman" w:eastAsia="Times New Roman" w:hAnsi="Times New Roman"/>
          <w:b/>
          <w:bCs/>
          <w:sz w:val="28"/>
          <w:szCs w:val="28"/>
        </w:rPr>
        <w:tab/>
      </w:r>
      <w:r w:rsidR="00F55363" w:rsidRPr="001309EE">
        <w:rPr>
          <w:rFonts w:ascii="Times New Roman" w:eastAsia="Times New Roman" w:hAnsi="Times New Roman"/>
          <w:bCs/>
          <w:sz w:val="28"/>
          <w:szCs w:val="28"/>
        </w:rPr>
        <w:t>Nghị quyết này đã được Hội đồng nhân dân tỉnh Đồng Nai Khóa….Kỳ hợp thứ……thông qua ngày ……tháng……năm……….và có hiệu lực từ ngày……………./.</w:t>
      </w:r>
    </w:p>
    <w:p w:rsidR="00DC586D" w:rsidRPr="001309EE" w:rsidRDefault="00DC586D" w:rsidP="00352005">
      <w:pPr>
        <w:spacing w:before="120" w:after="120"/>
        <w:jc w:val="both"/>
        <w:rPr>
          <w:rFonts w:ascii="Times New Roman" w:eastAsia="Times New Roman" w:hAnsi="Times New Roman"/>
          <w:b/>
          <w:bCs/>
          <w:sz w:val="28"/>
          <w:szCs w:val="28"/>
        </w:rPr>
      </w:pPr>
    </w:p>
    <w:tbl>
      <w:tblPr>
        <w:tblW w:w="9698" w:type="dxa"/>
        <w:tblInd w:w="108" w:type="dxa"/>
        <w:tblLook w:val="01E0" w:firstRow="1" w:lastRow="1" w:firstColumn="1" w:lastColumn="1" w:noHBand="0" w:noVBand="0"/>
      </w:tblPr>
      <w:tblGrid>
        <w:gridCol w:w="4273"/>
        <w:gridCol w:w="5425"/>
      </w:tblGrid>
      <w:tr w:rsidR="001309EE" w:rsidRPr="001309EE" w:rsidTr="00C10B5A">
        <w:trPr>
          <w:trHeight w:val="1402"/>
        </w:trPr>
        <w:tc>
          <w:tcPr>
            <w:tcW w:w="4273" w:type="dxa"/>
          </w:tcPr>
          <w:p w:rsidR="00F55363" w:rsidRPr="001309EE" w:rsidRDefault="00F55363" w:rsidP="00F55363">
            <w:pPr>
              <w:tabs>
                <w:tab w:val="left" w:pos="567"/>
              </w:tabs>
              <w:spacing w:after="0"/>
              <w:rPr>
                <w:rFonts w:ascii="Times New Roman" w:hAnsi="Times New Roman"/>
                <w:b/>
                <w:i/>
                <w:spacing w:val="-4"/>
                <w:sz w:val="24"/>
                <w:szCs w:val="24"/>
                <w:lang w:val="nl-NL"/>
              </w:rPr>
            </w:pPr>
            <w:r w:rsidRPr="001309EE">
              <w:rPr>
                <w:rFonts w:ascii="Times New Roman" w:hAnsi="Times New Roman"/>
                <w:b/>
                <w:i/>
                <w:spacing w:val="-4"/>
                <w:sz w:val="24"/>
                <w:szCs w:val="24"/>
                <w:lang w:val="nl-NL"/>
              </w:rPr>
              <w:t>Nơi nhận:</w:t>
            </w:r>
          </w:p>
          <w:p w:rsidR="00C10B5A" w:rsidRPr="001309EE" w:rsidRDefault="00C10B5A" w:rsidP="002026AB">
            <w:pPr>
              <w:spacing w:after="0"/>
              <w:rPr>
                <w:rFonts w:ascii="Times New Roman" w:hAnsi="Times New Roman"/>
                <w:spacing w:val="-4"/>
              </w:rPr>
            </w:pPr>
            <w:r w:rsidRPr="001309EE">
              <w:rPr>
                <w:rFonts w:ascii="Times New Roman" w:hAnsi="Times New Roman"/>
                <w:spacing w:val="-4"/>
              </w:rPr>
              <w:t>- Ủy ban thường vụ Quốc hội;</w:t>
            </w:r>
          </w:p>
          <w:p w:rsidR="00C10B5A" w:rsidRPr="001309EE" w:rsidRDefault="00C10B5A" w:rsidP="002026AB">
            <w:pPr>
              <w:spacing w:after="0"/>
              <w:rPr>
                <w:rFonts w:ascii="Times New Roman" w:hAnsi="Times New Roman"/>
                <w:spacing w:val="-4"/>
              </w:rPr>
            </w:pPr>
            <w:r w:rsidRPr="001309EE">
              <w:rPr>
                <w:rFonts w:ascii="Times New Roman" w:hAnsi="Times New Roman"/>
                <w:spacing w:val="-4"/>
              </w:rPr>
              <w:t>- Chính phủ;</w:t>
            </w:r>
          </w:p>
          <w:p w:rsidR="00C10B5A" w:rsidRPr="001309EE" w:rsidRDefault="00C10B5A" w:rsidP="002026AB">
            <w:pPr>
              <w:spacing w:after="0"/>
              <w:rPr>
                <w:rFonts w:ascii="Times New Roman" w:hAnsi="Times New Roman"/>
                <w:spacing w:val="-4"/>
              </w:rPr>
            </w:pPr>
            <w:r w:rsidRPr="001309EE">
              <w:rPr>
                <w:rFonts w:ascii="Times New Roman" w:hAnsi="Times New Roman"/>
                <w:spacing w:val="-4"/>
              </w:rPr>
              <w:t>- Văn phòng Quốc hội;</w:t>
            </w:r>
          </w:p>
          <w:p w:rsidR="00C10B5A" w:rsidRPr="001309EE" w:rsidRDefault="00C10B5A" w:rsidP="002026AB">
            <w:pPr>
              <w:spacing w:after="0"/>
              <w:rPr>
                <w:rFonts w:ascii="Times New Roman" w:hAnsi="Times New Roman"/>
                <w:spacing w:val="-4"/>
              </w:rPr>
            </w:pPr>
            <w:r w:rsidRPr="001309EE">
              <w:rPr>
                <w:rFonts w:ascii="Times New Roman" w:hAnsi="Times New Roman"/>
                <w:spacing w:val="-4"/>
              </w:rPr>
              <w:t>- Văn phòng Chính phủ;</w:t>
            </w:r>
          </w:p>
          <w:p w:rsidR="00C10B5A" w:rsidRPr="001309EE" w:rsidRDefault="00C10B5A" w:rsidP="002026AB">
            <w:pPr>
              <w:spacing w:after="0"/>
              <w:rPr>
                <w:rFonts w:ascii="Times New Roman" w:hAnsi="Times New Roman"/>
                <w:spacing w:val="-4"/>
              </w:rPr>
            </w:pPr>
            <w:r w:rsidRPr="001309EE">
              <w:rPr>
                <w:rFonts w:ascii="Times New Roman" w:hAnsi="Times New Roman"/>
                <w:spacing w:val="-4"/>
              </w:rPr>
              <w:t>- Cục Kiểm tra Văn bản (Bộ Tư pháp);</w:t>
            </w:r>
          </w:p>
          <w:p w:rsidR="00C10B5A" w:rsidRPr="001309EE" w:rsidRDefault="00C10B5A" w:rsidP="002026AB">
            <w:pPr>
              <w:spacing w:after="0"/>
              <w:rPr>
                <w:rFonts w:ascii="Times New Roman" w:hAnsi="Times New Roman"/>
                <w:spacing w:val="-4"/>
              </w:rPr>
            </w:pPr>
            <w:r w:rsidRPr="001309EE">
              <w:rPr>
                <w:rFonts w:ascii="Times New Roman" w:hAnsi="Times New Roman"/>
                <w:spacing w:val="-4"/>
              </w:rPr>
              <w:t>- Bộ Nông nghiệp và PTNT;</w:t>
            </w:r>
          </w:p>
          <w:p w:rsidR="00C10B5A" w:rsidRPr="001309EE" w:rsidRDefault="00C10B5A" w:rsidP="002026AB">
            <w:pPr>
              <w:spacing w:after="0"/>
              <w:rPr>
                <w:rFonts w:ascii="Times New Roman" w:hAnsi="Times New Roman"/>
                <w:spacing w:val="-4"/>
              </w:rPr>
            </w:pPr>
            <w:r w:rsidRPr="001309EE">
              <w:rPr>
                <w:rFonts w:ascii="Times New Roman" w:hAnsi="Times New Roman"/>
                <w:spacing w:val="-4"/>
              </w:rPr>
              <w:t>- Thường trực Tỉnh ủy;</w:t>
            </w:r>
          </w:p>
          <w:p w:rsidR="00C10B5A" w:rsidRPr="001309EE" w:rsidRDefault="00C10B5A" w:rsidP="002026AB">
            <w:pPr>
              <w:spacing w:after="0"/>
              <w:rPr>
                <w:rFonts w:ascii="Times New Roman" w:hAnsi="Times New Roman"/>
                <w:spacing w:val="-4"/>
              </w:rPr>
            </w:pPr>
            <w:r w:rsidRPr="001309EE">
              <w:rPr>
                <w:rFonts w:ascii="Times New Roman" w:hAnsi="Times New Roman"/>
                <w:spacing w:val="-4"/>
              </w:rPr>
              <w:t>- Thường trực HĐND tỉnh;</w:t>
            </w:r>
          </w:p>
          <w:p w:rsidR="00C10B5A" w:rsidRPr="001309EE" w:rsidRDefault="00C10B5A" w:rsidP="002026AB">
            <w:pPr>
              <w:spacing w:after="0"/>
              <w:rPr>
                <w:rFonts w:ascii="Times New Roman" w:hAnsi="Times New Roman"/>
                <w:spacing w:val="-4"/>
              </w:rPr>
            </w:pPr>
            <w:r w:rsidRPr="001309EE">
              <w:rPr>
                <w:rFonts w:ascii="Times New Roman" w:hAnsi="Times New Roman"/>
                <w:spacing w:val="-4"/>
              </w:rPr>
              <w:t>- Đoàn Đại biểu Quốc hội tỉnh;</w:t>
            </w:r>
          </w:p>
          <w:p w:rsidR="00C10B5A" w:rsidRPr="001309EE" w:rsidRDefault="00C10B5A" w:rsidP="002026AB">
            <w:pPr>
              <w:spacing w:after="0"/>
              <w:rPr>
                <w:rFonts w:ascii="Times New Roman" w:hAnsi="Times New Roman"/>
                <w:spacing w:val="-4"/>
              </w:rPr>
            </w:pPr>
            <w:r w:rsidRPr="001309EE">
              <w:rPr>
                <w:rFonts w:ascii="Times New Roman" w:hAnsi="Times New Roman"/>
                <w:spacing w:val="-4"/>
              </w:rPr>
              <w:t>- Chủ tịch, các Phó Chủ tịch UBND tỉnh;</w:t>
            </w:r>
          </w:p>
          <w:p w:rsidR="00C10B5A" w:rsidRPr="001309EE" w:rsidRDefault="00C10B5A" w:rsidP="002026AB">
            <w:pPr>
              <w:spacing w:after="0"/>
              <w:rPr>
                <w:rFonts w:ascii="Times New Roman" w:hAnsi="Times New Roman"/>
                <w:spacing w:val="-4"/>
              </w:rPr>
            </w:pPr>
            <w:r w:rsidRPr="001309EE">
              <w:rPr>
                <w:rFonts w:ascii="Times New Roman" w:hAnsi="Times New Roman"/>
                <w:spacing w:val="-4"/>
              </w:rPr>
              <w:t>- Ủy ban MTTQVN tỉnh và các đoàn thể;</w:t>
            </w:r>
          </w:p>
          <w:p w:rsidR="00C10B5A" w:rsidRPr="001309EE" w:rsidRDefault="00C10B5A" w:rsidP="002026AB">
            <w:pPr>
              <w:spacing w:after="0"/>
              <w:rPr>
                <w:rFonts w:ascii="Times New Roman" w:hAnsi="Times New Roman"/>
                <w:spacing w:val="-4"/>
              </w:rPr>
            </w:pPr>
            <w:r w:rsidRPr="001309EE">
              <w:rPr>
                <w:rFonts w:ascii="Times New Roman" w:hAnsi="Times New Roman"/>
                <w:spacing w:val="-4"/>
              </w:rPr>
              <w:t>- Các sở, ban, ngành tỉnh;</w:t>
            </w:r>
          </w:p>
          <w:p w:rsidR="00C10B5A" w:rsidRPr="001309EE" w:rsidRDefault="00C10B5A" w:rsidP="002026AB">
            <w:pPr>
              <w:spacing w:after="0"/>
              <w:rPr>
                <w:rFonts w:ascii="Times New Roman" w:hAnsi="Times New Roman"/>
                <w:spacing w:val="-4"/>
              </w:rPr>
            </w:pPr>
            <w:r w:rsidRPr="001309EE">
              <w:rPr>
                <w:rFonts w:ascii="Times New Roman" w:hAnsi="Times New Roman"/>
                <w:spacing w:val="-4"/>
              </w:rPr>
              <w:t>- Văn phòng Tỉnh ủy;</w:t>
            </w:r>
          </w:p>
          <w:p w:rsidR="00C10B5A" w:rsidRPr="001309EE" w:rsidRDefault="00C10B5A" w:rsidP="002026AB">
            <w:pPr>
              <w:spacing w:after="0"/>
              <w:rPr>
                <w:rFonts w:ascii="Times New Roman" w:hAnsi="Times New Roman"/>
                <w:spacing w:val="-4"/>
              </w:rPr>
            </w:pPr>
            <w:r w:rsidRPr="001309EE">
              <w:rPr>
                <w:rFonts w:ascii="Times New Roman" w:hAnsi="Times New Roman"/>
                <w:spacing w:val="-4"/>
              </w:rPr>
              <w:t>- Văn phòng Đoàn ĐBQH và HĐND tỉnh;</w:t>
            </w:r>
          </w:p>
          <w:p w:rsidR="00C10B5A" w:rsidRPr="001309EE" w:rsidRDefault="00C10B5A" w:rsidP="002026AB">
            <w:pPr>
              <w:spacing w:after="0"/>
              <w:rPr>
                <w:rFonts w:ascii="Times New Roman" w:hAnsi="Times New Roman"/>
                <w:spacing w:val="-4"/>
              </w:rPr>
            </w:pPr>
            <w:r w:rsidRPr="001309EE">
              <w:rPr>
                <w:rFonts w:ascii="Times New Roman" w:hAnsi="Times New Roman"/>
                <w:spacing w:val="-4"/>
              </w:rPr>
              <w:t>- Văn phòng UBND tỉnh;</w:t>
            </w:r>
          </w:p>
          <w:p w:rsidR="00C10B5A" w:rsidRPr="001309EE" w:rsidRDefault="00C10B5A" w:rsidP="002026AB">
            <w:pPr>
              <w:spacing w:after="0"/>
              <w:rPr>
                <w:rFonts w:ascii="Times New Roman" w:hAnsi="Times New Roman"/>
                <w:spacing w:val="-4"/>
              </w:rPr>
            </w:pPr>
            <w:r w:rsidRPr="001309EE">
              <w:rPr>
                <w:rFonts w:ascii="Times New Roman" w:hAnsi="Times New Roman"/>
                <w:spacing w:val="-4"/>
              </w:rPr>
              <w:t>- Thường trực HĐND, UBND cấp huyện;</w:t>
            </w:r>
          </w:p>
          <w:p w:rsidR="00C10B5A" w:rsidRPr="001309EE" w:rsidRDefault="00C10B5A" w:rsidP="002026AB">
            <w:pPr>
              <w:spacing w:after="0"/>
              <w:rPr>
                <w:rFonts w:ascii="Times New Roman" w:hAnsi="Times New Roman"/>
                <w:spacing w:val="-4"/>
              </w:rPr>
            </w:pPr>
            <w:r w:rsidRPr="001309EE">
              <w:rPr>
                <w:rFonts w:ascii="Times New Roman" w:hAnsi="Times New Roman"/>
                <w:spacing w:val="-4"/>
              </w:rPr>
              <w:t>- Báo ĐN, Báo LĐĐN, Đài PT-TH Đồng Nai;</w:t>
            </w:r>
          </w:p>
          <w:p w:rsidR="00C10B5A" w:rsidRPr="001309EE" w:rsidRDefault="00C10B5A" w:rsidP="002026AB">
            <w:pPr>
              <w:spacing w:after="0"/>
              <w:rPr>
                <w:rFonts w:ascii="Times New Roman" w:hAnsi="Times New Roman"/>
                <w:spacing w:val="-4"/>
              </w:rPr>
            </w:pPr>
            <w:r w:rsidRPr="001309EE">
              <w:rPr>
                <w:rFonts w:ascii="Times New Roman" w:hAnsi="Times New Roman"/>
                <w:spacing w:val="-4"/>
              </w:rPr>
              <w:t>- Trung tâm Công báo;</w:t>
            </w:r>
          </w:p>
          <w:p w:rsidR="00C10B5A" w:rsidRPr="001309EE" w:rsidRDefault="00C10B5A" w:rsidP="002026AB">
            <w:pPr>
              <w:spacing w:after="0"/>
              <w:rPr>
                <w:rFonts w:ascii="Times New Roman" w:hAnsi="Times New Roman"/>
                <w:spacing w:val="-4"/>
              </w:rPr>
            </w:pPr>
            <w:r w:rsidRPr="001309EE">
              <w:rPr>
                <w:rFonts w:ascii="Times New Roman" w:hAnsi="Times New Roman"/>
                <w:spacing w:val="-4"/>
              </w:rPr>
              <w:t>- Lưu: VT.</w:t>
            </w:r>
          </w:p>
        </w:tc>
        <w:tc>
          <w:tcPr>
            <w:tcW w:w="5425" w:type="dxa"/>
          </w:tcPr>
          <w:p w:rsidR="007E2E2A" w:rsidRPr="001309EE" w:rsidRDefault="007E2E2A" w:rsidP="002026AB">
            <w:pPr>
              <w:spacing w:after="0"/>
              <w:rPr>
                <w:rFonts w:ascii="Times New Roman" w:hAnsi="Times New Roman"/>
                <w:b/>
                <w:spacing w:val="-4"/>
                <w:sz w:val="28"/>
                <w:szCs w:val="28"/>
              </w:rPr>
            </w:pPr>
            <w:r w:rsidRPr="001309EE">
              <w:rPr>
                <w:rFonts w:ascii="Times New Roman" w:hAnsi="Times New Roman"/>
                <w:b/>
                <w:spacing w:val="-4"/>
                <w:sz w:val="28"/>
                <w:szCs w:val="28"/>
                <w:lang w:val="nl-NL"/>
              </w:rPr>
              <w:t xml:space="preserve">                             CHỦ TỊCH</w:t>
            </w:r>
          </w:p>
        </w:tc>
      </w:tr>
    </w:tbl>
    <w:p w:rsidR="002C4700" w:rsidRPr="001309EE" w:rsidRDefault="002C4700" w:rsidP="00AF097D">
      <w:pPr>
        <w:spacing w:before="60" w:after="0"/>
        <w:ind w:firstLine="709"/>
        <w:jc w:val="both"/>
        <w:rPr>
          <w:rFonts w:ascii="Times New Roman" w:hAnsi="Times New Roman"/>
          <w:sz w:val="28"/>
          <w:szCs w:val="28"/>
        </w:rPr>
      </w:pPr>
    </w:p>
    <w:sectPr w:rsidR="002C4700" w:rsidRPr="001309EE" w:rsidSect="00146F8F">
      <w:headerReference w:type="default" r:id="rId9"/>
      <w:pgSz w:w="11907" w:h="16840" w:code="9"/>
      <w:pgMar w:top="1134" w:right="1134" w:bottom="1134" w:left="1701" w:header="709" w:footer="38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B67" w:rsidRDefault="00934B67" w:rsidP="009C0D46">
      <w:pPr>
        <w:spacing w:after="0"/>
      </w:pPr>
      <w:r>
        <w:separator/>
      </w:r>
    </w:p>
  </w:endnote>
  <w:endnote w:type="continuationSeparator" w:id="0">
    <w:p w:rsidR="00934B67" w:rsidRDefault="00934B67" w:rsidP="009C0D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B67" w:rsidRDefault="00934B67" w:rsidP="009C0D46">
      <w:pPr>
        <w:spacing w:after="0"/>
      </w:pPr>
      <w:r>
        <w:separator/>
      </w:r>
    </w:p>
  </w:footnote>
  <w:footnote w:type="continuationSeparator" w:id="0">
    <w:p w:rsidR="00934B67" w:rsidRDefault="00934B67" w:rsidP="009C0D4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367631"/>
      <w:docPartObj>
        <w:docPartGallery w:val="Page Numbers (Top of Page)"/>
        <w:docPartUnique/>
      </w:docPartObj>
    </w:sdtPr>
    <w:sdtEndPr>
      <w:rPr>
        <w:rFonts w:ascii="Times New Roman" w:hAnsi="Times New Roman"/>
        <w:noProof/>
        <w:sz w:val="28"/>
        <w:szCs w:val="28"/>
      </w:rPr>
    </w:sdtEndPr>
    <w:sdtContent>
      <w:p w:rsidR="00E55CDF" w:rsidRPr="00E55CDF" w:rsidRDefault="00E55CDF">
        <w:pPr>
          <w:pStyle w:val="Header"/>
          <w:jc w:val="center"/>
          <w:rPr>
            <w:rFonts w:ascii="Times New Roman" w:hAnsi="Times New Roman"/>
            <w:sz w:val="28"/>
            <w:szCs w:val="28"/>
          </w:rPr>
        </w:pPr>
        <w:r w:rsidRPr="00E55CDF">
          <w:rPr>
            <w:rFonts w:ascii="Times New Roman" w:hAnsi="Times New Roman"/>
            <w:sz w:val="28"/>
            <w:szCs w:val="28"/>
          </w:rPr>
          <w:fldChar w:fldCharType="begin"/>
        </w:r>
        <w:r w:rsidRPr="00E55CDF">
          <w:rPr>
            <w:rFonts w:ascii="Times New Roman" w:hAnsi="Times New Roman"/>
            <w:sz w:val="28"/>
            <w:szCs w:val="28"/>
          </w:rPr>
          <w:instrText xml:space="preserve"> PAGE   \* MERGEFORMAT </w:instrText>
        </w:r>
        <w:r w:rsidRPr="00E55CDF">
          <w:rPr>
            <w:rFonts w:ascii="Times New Roman" w:hAnsi="Times New Roman"/>
            <w:sz w:val="28"/>
            <w:szCs w:val="28"/>
          </w:rPr>
          <w:fldChar w:fldCharType="separate"/>
        </w:r>
        <w:r w:rsidR="00EB4FE7">
          <w:rPr>
            <w:rFonts w:ascii="Times New Roman" w:hAnsi="Times New Roman"/>
            <w:noProof/>
            <w:sz w:val="28"/>
            <w:szCs w:val="28"/>
          </w:rPr>
          <w:t>2</w:t>
        </w:r>
        <w:r w:rsidRPr="00E55CDF">
          <w:rPr>
            <w:rFonts w:ascii="Times New Roman" w:hAnsi="Times New Roman"/>
            <w:noProof/>
            <w:sz w:val="28"/>
            <w:szCs w:val="28"/>
          </w:rPr>
          <w:fldChar w:fldCharType="end"/>
        </w:r>
      </w:p>
    </w:sdtContent>
  </w:sdt>
  <w:p w:rsidR="00E55CDF" w:rsidRDefault="00E55C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76262"/>
    <w:multiLevelType w:val="hybridMultilevel"/>
    <w:tmpl w:val="F278A5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8C0895"/>
    <w:multiLevelType w:val="hybridMultilevel"/>
    <w:tmpl w:val="C73AA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308"/>
    <w:rsid w:val="0000039D"/>
    <w:rsid w:val="0000073D"/>
    <w:rsid w:val="000023AD"/>
    <w:rsid w:val="00004706"/>
    <w:rsid w:val="00007030"/>
    <w:rsid w:val="00011B0A"/>
    <w:rsid w:val="000122CE"/>
    <w:rsid w:val="000123B4"/>
    <w:rsid w:val="00013AF0"/>
    <w:rsid w:val="00014DB5"/>
    <w:rsid w:val="00017100"/>
    <w:rsid w:val="000176EF"/>
    <w:rsid w:val="0002073C"/>
    <w:rsid w:val="0002363B"/>
    <w:rsid w:val="000271AC"/>
    <w:rsid w:val="00027AFB"/>
    <w:rsid w:val="0003486F"/>
    <w:rsid w:val="0003546E"/>
    <w:rsid w:val="0003796F"/>
    <w:rsid w:val="00042C06"/>
    <w:rsid w:val="000462C0"/>
    <w:rsid w:val="00055322"/>
    <w:rsid w:val="0005615C"/>
    <w:rsid w:val="00056983"/>
    <w:rsid w:val="00057AC4"/>
    <w:rsid w:val="0006012F"/>
    <w:rsid w:val="00071352"/>
    <w:rsid w:val="0007600E"/>
    <w:rsid w:val="0008145A"/>
    <w:rsid w:val="0008472D"/>
    <w:rsid w:val="00086DCC"/>
    <w:rsid w:val="00090391"/>
    <w:rsid w:val="00091AB6"/>
    <w:rsid w:val="00092974"/>
    <w:rsid w:val="000945C6"/>
    <w:rsid w:val="000962E4"/>
    <w:rsid w:val="000966EB"/>
    <w:rsid w:val="000A1698"/>
    <w:rsid w:val="000A5BDE"/>
    <w:rsid w:val="000A7866"/>
    <w:rsid w:val="000B5229"/>
    <w:rsid w:val="000C42C9"/>
    <w:rsid w:val="000E3482"/>
    <w:rsid w:val="000F6728"/>
    <w:rsid w:val="00102E14"/>
    <w:rsid w:val="00103CB8"/>
    <w:rsid w:val="001152DB"/>
    <w:rsid w:val="001237B6"/>
    <w:rsid w:val="00125266"/>
    <w:rsid w:val="001272D2"/>
    <w:rsid w:val="001309EE"/>
    <w:rsid w:val="00133DE5"/>
    <w:rsid w:val="001343C4"/>
    <w:rsid w:val="00134D4C"/>
    <w:rsid w:val="001361CC"/>
    <w:rsid w:val="001433BD"/>
    <w:rsid w:val="001451D5"/>
    <w:rsid w:val="00146F8F"/>
    <w:rsid w:val="00150581"/>
    <w:rsid w:val="00152FCA"/>
    <w:rsid w:val="00153F29"/>
    <w:rsid w:val="001558ED"/>
    <w:rsid w:val="00155B09"/>
    <w:rsid w:val="0016330D"/>
    <w:rsid w:val="00163E3E"/>
    <w:rsid w:val="00175364"/>
    <w:rsid w:val="00176166"/>
    <w:rsid w:val="00191374"/>
    <w:rsid w:val="0019195C"/>
    <w:rsid w:val="00191B87"/>
    <w:rsid w:val="00194E60"/>
    <w:rsid w:val="001A0006"/>
    <w:rsid w:val="001A08DB"/>
    <w:rsid w:val="001A3161"/>
    <w:rsid w:val="001B17C0"/>
    <w:rsid w:val="001C21C2"/>
    <w:rsid w:val="001C3F88"/>
    <w:rsid w:val="001C71BB"/>
    <w:rsid w:val="001C759B"/>
    <w:rsid w:val="001D247D"/>
    <w:rsid w:val="001D457D"/>
    <w:rsid w:val="001D5839"/>
    <w:rsid w:val="001D60F6"/>
    <w:rsid w:val="001D6FD9"/>
    <w:rsid w:val="001D7126"/>
    <w:rsid w:val="001E3198"/>
    <w:rsid w:val="001E5A8D"/>
    <w:rsid w:val="001F48DA"/>
    <w:rsid w:val="001F6D2D"/>
    <w:rsid w:val="002026AB"/>
    <w:rsid w:val="0020350B"/>
    <w:rsid w:val="00205114"/>
    <w:rsid w:val="00213DF0"/>
    <w:rsid w:val="0021694C"/>
    <w:rsid w:val="00217F06"/>
    <w:rsid w:val="00220F7F"/>
    <w:rsid w:val="002221E2"/>
    <w:rsid w:val="00231626"/>
    <w:rsid w:val="002355C5"/>
    <w:rsid w:val="00237DBE"/>
    <w:rsid w:val="00241B34"/>
    <w:rsid w:val="00242443"/>
    <w:rsid w:val="002544EE"/>
    <w:rsid w:val="00257EC4"/>
    <w:rsid w:val="00260168"/>
    <w:rsid w:val="002676A7"/>
    <w:rsid w:val="00272AAB"/>
    <w:rsid w:val="00273028"/>
    <w:rsid w:val="00275AFA"/>
    <w:rsid w:val="00276135"/>
    <w:rsid w:val="00276711"/>
    <w:rsid w:val="0028038D"/>
    <w:rsid w:val="002806CD"/>
    <w:rsid w:val="00290517"/>
    <w:rsid w:val="00290EA6"/>
    <w:rsid w:val="00291509"/>
    <w:rsid w:val="00292112"/>
    <w:rsid w:val="002938D3"/>
    <w:rsid w:val="00297863"/>
    <w:rsid w:val="002A0A6E"/>
    <w:rsid w:val="002A103F"/>
    <w:rsid w:val="002A4CA3"/>
    <w:rsid w:val="002B1D21"/>
    <w:rsid w:val="002B1F64"/>
    <w:rsid w:val="002B24C3"/>
    <w:rsid w:val="002B6BCA"/>
    <w:rsid w:val="002C183B"/>
    <w:rsid w:val="002C4700"/>
    <w:rsid w:val="002D3044"/>
    <w:rsid w:val="002E1EE2"/>
    <w:rsid w:val="002E474E"/>
    <w:rsid w:val="002E4922"/>
    <w:rsid w:val="002E59EA"/>
    <w:rsid w:val="002F723E"/>
    <w:rsid w:val="003008AD"/>
    <w:rsid w:val="0031186F"/>
    <w:rsid w:val="00314139"/>
    <w:rsid w:val="00314E57"/>
    <w:rsid w:val="0033139D"/>
    <w:rsid w:val="0033182C"/>
    <w:rsid w:val="0033233C"/>
    <w:rsid w:val="00333309"/>
    <w:rsid w:val="0034198D"/>
    <w:rsid w:val="00344B3F"/>
    <w:rsid w:val="003516DF"/>
    <w:rsid w:val="00352005"/>
    <w:rsid w:val="00366F10"/>
    <w:rsid w:val="00371683"/>
    <w:rsid w:val="00372F8A"/>
    <w:rsid w:val="00375735"/>
    <w:rsid w:val="003900B1"/>
    <w:rsid w:val="003A0D41"/>
    <w:rsid w:val="003A34DA"/>
    <w:rsid w:val="003A3CF1"/>
    <w:rsid w:val="003B4832"/>
    <w:rsid w:val="003B74FB"/>
    <w:rsid w:val="003C20F8"/>
    <w:rsid w:val="003C3610"/>
    <w:rsid w:val="003C50B7"/>
    <w:rsid w:val="003C7617"/>
    <w:rsid w:val="003C7B88"/>
    <w:rsid w:val="003D1062"/>
    <w:rsid w:val="003D34CC"/>
    <w:rsid w:val="003D4F14"/>
    <w:rsid w:val="003E1FFB"/>
    <w:rsid w:val="003E2D51"/>
    <w:rsid w:val="003E49A5"/>
    <w:rsid w:val="003E6097"/>
    <w:rsid w:val="003E741B"/>
    <w:rsid w:val="003F3A00"/>
    <w:rsid w:val="003F4F39"/>
    <w:rsid w:val="003F64E5"/>
    <w:rsid w:val="00402245"/>
    <w:rsid w:val="00407C9F"/>
    <w:rsid w:val="00410FFE"/>
    <w:rsid w:val="00414483"/>
    <w:rsid w:val="00415C6C"/>
    <w:rsid w:val="00415D2D"/>
    <w:rsid w:val="00422705"/>
    <w:rsid w:val="00427321"/>
    <w:rsid w:val="0043404A"/>
    <w:rsid w:val="00451284"/>
    <w:rsid w:val="00453333"/>
    <w:rsid w:val="004548B6"/>
    <w:rsid w:val="004562A1"/>
    <w:rsid w:val="00471877"/>
    <w:rsid w:val="00475298"/>
    <w:rsid w:val="004758AC"/>
    <w:rsid w:val="00485296"/>
    <w:rsid w:val="00487D7E"/>
    <w:rsid w:val="0049324A"/>
    <w:rsid w:val="0049454E"/>
    <w:rsid w:val="004A6265"/>
    <w:rsid w:val="004A7CE7"/>
    <w:rsid w:val="004B4C97"/>
    <w:rsid w:val="004B734B"/>
    <w:rsid w:val="004B79AF"/>
    <w:rsid w:val="004C596D"/>
    <w:rsid w:val="004D6631"/>
    <w:rsid w:val="004E0808"/>
    <w:rsid w:val="004E7521"/>
    <w:rsid w:val="004E7808"/>
    <w:rsid w:val="004F1937"/>
    <w:rsid w:val="004F276F"/>
    <w:rsid w:val="004F2EDF"/>
    <w:rsid w:val="004F45DD"/>
    <w:rsid w:val="004F51B9"/>
    <w:rsid w:val="0050312C"/>
    <w:rsid w:val="005044CB"/>
    <w:rsid w:val="0050555E"/>
    <w:rsid w:val="00510B47"/>
    <w:rsid w:val="00511308"/>
    <w:rsid w:val="0051356E"/>
    <w:rsid w:val="00524F86"/>
    <w:rsid w:val="0053048C"/>
    <w:rsid w:val="005325B4"/>
    <w:rsid w:val="00532635"/>
    <w:rsid w:val="0053557F"/>
    <w:rsid w:val="005361D0"/>
    <w:rsid w:val="005404CB"/>
    <w:rsid w:val="00541CEF"/>
    <w:rsid w:val="00542425"/>
    <w:rsid w:val="005566E9"/>
    <w:rsid w:val="0055683B"/>
    <w:rsid w:val="00580A0E"/>
    <w:rsid w:val="0058458C"/>
    <w:rsid w:val="0058557A"/>
    <w:rsid w:val="00591F44"/>
    <w:rsid w:val="00592508"/>
    <w:rsid w:val="005967B1"/>
    <w:rsid w:val="005A0774"/>
    <w:rsid w:val="005A1D5D"/>
    <w:rsid w:val="005A3509"/>
    <w:rsid w:val="005A3B53"/>
    <w:rsid w:val="005A64EB"/>
    <w:rsid w:val="005B3FED"/>
    <w:rsid w:val="005B5120"/>
    <w:rsid w:val="005C3486"/>
    <w:rsid w:val="005C6E61"/>
    <w:rsid w:val="005D284C"/>
    <w:rsid w:val="005D296B"/>
    <w:rsid w:val="005D3BF1"/>
    <w:rsid w:val="005D5FD9"/>
    <w:rsid w:val="005D691A"/>
    <w:rsid w:val="005E333C"/>
    <w:rsid w:val="005E33AB"/>
    <w:rsid w:val="005E75A5"/>
    <w:rsid w:val="005F3A1F"/>
    <w:rsid w:val="005F6E80"/>
    <w:rsid w:val="005F74AF"/>
    <w:rsid w:val="006241A5"/>
    <w:rsid w:val="006255D8"/>
    <w:rsid w:val="006257B7"/>
    <w:rsid w:val="00632051"/>
    <w:rsid w:val="00633D1A"/>
    <w:rsid w:val="00637C9A"/>
    <w:rsid w:val="006424A7"/>
    <w:rsid w:val="006436CF"/>
    <w:rsid w:val="00644A64"/>
    <w:rsid w:val="00646F49"/>
    <w:rsid w:val="006501D4"/>
    <w:rsid w:val="006502DC"/>
    <w:rsid w:val="0065133A"/>
    <w:rsid w:val="0065148B"/>
    <w:rsid w:val="00652156"/>
    <w:rsid w:val="006527DB"/>
    <w:rsid w:val="00653D0F"/>
    <w:rsid w:val="0065438B"/>
    <w:rsid w:val="006579D2"/>
    <w:rsid w:val="00664642"/>
    <w:rsid w:val="00664EE2"/>
    <w:rsid w:val="00667343"/>
    <w:rsid w:val="0067142D"/>
    <w:rsid w:val="0067689B"/>
    <w:rsid w:val="00676FCD"/>
    <w:rsid w:val="0068539D"/>
    <w:rsid w:val="00687681"/>
    <w:rsid w:val="00687B0B"/>
    <w:rsid w:val="00690EE0"/>
    <w:rsid w:val="006925F3"/>
    <w:rsid w:val="006A1B0B"/>
    <w:rsid w:val="006A2280"/>
    <w:rsid w:val="006A646B"/>
    <w:rsid w:val="006B19B1"/>
    <w:rsid w:val="006B3409"/>
    <w:rsid w:val="006B3E99"/>
    <w:rsid w:val="006C19AB"/>
    <w:rsid w:val="006C3B15"/>
    <w:rsid w:val="006C4974"/>
    <w:rsid w:val="006C7C45"/>
    <w:rsid w:val="006D5946"/>
    <w:rsid w:val="006D7FFE"/>
    <w:rsid w:val="006E30C4"/>
    <w:rsid w:val="006E3F29"/>
    <w:rsid w:val="006E782F"/>
    <w:rsid w:val="006F3E60"/>
    <w:rsid w:val="006F5EEF"/>
    <w:rsid w:val="00701772"/>
    <w:rsid w:val="0070463D"/>
    <w:rsid w:val="00707305"/>
    <w:rsid w:val="007136DD"/>
    <w:rsid w:val="00715F9C"/>
    <w:rsid w:val="00725556"/>
    <w:rsid w:val="007318CA"/>
    <w:rsid w:val="00732152"/>
    <w:rsid w:val="0073281B"/>
    <w:rsid w:val="00741128"/>
    <w:rsid w:val="00741839"/>
    <w:rsid w:val="007511F7"/>
    <w:rsid w:val="0075386D"/>
    <w:rsid w:val="00761082"/>
    <w:rsid w:val="00763ABB"/>
    <w:rsid w:val="00763EC2"/>
    <w:rsid w:val="00764F19"/>
    <w:rsid w:val="00774AFB"/>
    <w:rsid w:val="00775B5A"/>
    <w:rsid w:val="00777789"/>
    <w:rsid w:val="00783EBE"/>
    <w:rsid w:val="007878BE"/>
    <w:rsid w:val="0079115E"/>
    <w:rsid w:val="00792C3A"/>
    <w:rsid w:val="00793810"/>
    <w:rsid w:val="007A367A"/>
    <w:rsid w:val="007A7189"/>
    <w:rsid w:val="007B5883"/>
    <w:rsid w:val="007C1A58"/>
    <w:rsid w:val="007C288D"/>
    <w:rsid w:val="007D5D25"/>
    <w:rsid w:val="007E2E2A"/>
    <w:rsid w:val="007E587B"/>
    <w:rsid w:val="007E60A9"/>
    <w:rsid w:val="007F31EB"/>
    <w:rsid w:val="007F4E85"/>
    <w:rsid w:val="008003D9"/>
    <w:rsid w:val="00801429"/>
    <w:rsid w:val="00801C23"/>
    <w:rsid w:val="00803351"/>
    <w:rsid w:val="00803A12"/>
    <w:rsid w:val="008043BF"/>
    <w:rsid w:val="00804DA6"/>
    <w:rsid w:val="0080678A"/>
    <w:rsid w:val="00821C37"/>
    <w:rsid w:val="008226F1"/>
    <w:rsid w:val="008263C0"/>
    <w:rsid w:val="00827301"/>
    <w:rsid w:val="0083063F"/>
    <w:rsid w:val="0083407F"/>
    <w:rsid w:val="00834A4B"/>
    <w:rsid w:val="00835D81"/>
    <w:rsid w:val="00842121"/>
    <w:rsid w:val="00843EFB"/>
    <w:rsid w:val="008531B6"/>
    <w:rsid w:val="0085401B"/>
    <w:rsid w:val="008609F3"/>
    <w:rsid w:val="00864103"/>
    <w:rsid w:val="008647BB"/>
    <w:rsid w:val="00874402"/>
    <w:rsid w:val="00874E5C"/>
    <w:rsid w:val="0087651A"/>
    <w:rsid w:val="00876BF8"/>
    <w:rsid w:val="00876D8C"/>
    <w:rsid w:val="008905C2"/>
    <w:rsid w:val="008A0076"/>
    <w:rsid w:val="008A1105"/>
    <w:rsid w:val="008A57D5"/>
    <w:rsid w:val="008B1A05"/>
    <w:rsid w:val="008B2F61"/>
    <w:rsid w:val="008C2053"/>
    <w:rsid w:val="008C6E3D"/>
    <w:rsid w:val="008D1ACB"/>
    <w:rsid w:val="008D5C55"/>
    <w:rsid w:val="008D6CC9"/>
    <w:rsid w:val="008D77EE"/>
    <w:rsid w:val="008E36DF"/>
    <w:rsid w:val="008E4F21"/>
    <w:rsid w:val="008E6B7E"/>
    <w:rsid w:val="008F5C51"/>
    <w:rsid w:val="00910E88"/>
    <w:rsid w:val="0091399C"/>
    <w:rsid w:val="0091573F"/>
    <w:rsid w:val="00921D31"/>
    <w:rsid w:val="009225E6"/>
    <w:rsid w:val="0093003B"/>
    <w:rsid w:val="00934B67"/>
    <w:rsid w:val="00957414"/>
    <w:rsid w:val="00960E80"/>
    <w:rsid w:val="00961FC3"/>
    <w:rsid w:val="00962A17"/>
    <w:rsid w:val="00963959"/>
    <w:rsid w:val="00965062"/>
    <w:rsid w:val="00965E89"/>
    <w:rsid w:val="00982177"/>
    <w:rsid w:val="00993614"/>
    <w:rsid w:val="009A1F94"/>
    <w:rsid w:val="009A7509"/>
    <w:rsid w:val="009B0CFD"/>
    <w:rsid w:val="009B3C67"/>
    <w:rsid w:val="009B6288"/>
    <w:rsid w:val="009B65C6"/>
    <w:rsid w:val="009C0D46"/>
    <w:rsid w:val="009C1DCF"/>
    <w:rsid w:val="009D3B69"/>
    <w:rsid w:val="009D5EA6"/>
    <w:rsid w:val="009D5FFE"/>
    <w:rsid w:val="009D7CB4"/>
    <w:rsid w:val="009E0A6C"/>
    <w:rsid w:val="009E5905"/>
    <w:rsid w:val="009F1760"/>
    <w:rsid w:val="009F3295"/>
    <w:rsid w:val="009F56C7"/>
    <w:rsid w:val="009F736F"/>
    <w:rsid w:val="00A06404"/>
    <w:rsid w:val="00A16897"/>
    <w:rsid w:val="00A238C8"/>
    <w:rsid w:val="00A246C9"/>
    <w:rsid w:val="00A26F4A"/>
    <w:rsid w:val="00A32072"/>
    <w:rsid w:val="00A3289A"/>
    <w:rsid w:val="00A34A5B"/>
    <w:rsid w:val="00A36C88"/>
    <w:rsid w:val="00A451B3"/>
    <w:rsid w:val="00A466CB"/>
    <w:rsid w:val="00A50F0E"/>
    <w:rsid w:val="00A6325E"/>
    <w:rsid w:val="00A6331E"/>
    <w:rsid w:val="00A646BE"/>
    <w:rsid w:val="00A8003C"/>
    <w:rsid w:val="00A82474"/>
    <w:rsid w:val="00A84FC9"/>
    <w:rsid w:val="00A87715"/>
    <w:rsid w:val="00A916AE"/>
    <w:rsid w:val="00A91E90"/>
    <w:rsid w:val="00A92FFC"/>
    <w:rsid w:val="00A94E6A"/>
    <w:rsid w:val="00A950C7"/>
    <w:rsid w:val="00A95191"/>
    <w:rsid w:val="00A95B7F"/>
    <w:rsid w:val="00A96078"/>
    <w:rsid w:val="00A97751"/>
    <w:rsid w:val="00AA02BA"/>
    <w:rsid w:val="00AA105E"/>
    <w:rsid w:val="00AA1A45"/>
    <w:rsid w:val="00AA1E62"/>
    <w:rsid w:val="00AA2C1E"/>
    <w:rsid w:val="00AB4834"/>
    <w:rsid w:val="00AB75B5"/>
    <w:rsid w:val="00AC05A5"/>
    <w:rsid w:val="00AC55F2"/>
    <w:rsid w:val="00AC598E"/>
    <w:rsid w:val="00AD304A"/>
    <w:rsid w:val="00AD4D8E"/>
    <w:rsid w:val="00AE0BCC"/>
    <w:rsid w:val="00AE1EC4"/>
    <w:rsid w:val="00AE3458"/>
    <w:rsid w:val="00AE53D4"/>
    <w:rsid w:val="00AE6BD9"/>
    <w:rsid w:val="00AF097D"/>
    <w:rsid w:val="00AF533F"/>
    <w:rsid w:val="00AF6010"/>
    <w:rsid w:val="00AF6FD9"/>
    <w:rsid w:val="00B01680"/>
    <w:rsid w:val="00B0203B"/>
    <w:rsid w:val="00B06F3F"/>
    <w:rsid w:val="00B35910"/>
    <w:rsid w:val="00B35D35"/>
    <w:rsid w:val="00B43DDF"/>
    <w:rsid w:val="00B52665"/>
    <w:rsid w:val="00B55024"/>
    <w:rsid w:val="00B57369"/>
    <w:rsid w:val="00B62C71"/>
    <w:rsid w:val="00B7269E"/>
    <w:rsid w:val="00B81A9C"/>
    <w:rsid w:val="00B9001F"/>
    <w:rsid w:val="00B931F4"/>
    <w:rsid w:val="00B933D7"/>
    <w:rsid w:val="00B94E3B"/>
    <w:rsid w:val="00B95033"/>
    <w:rsid w:val="00BA009C"/>
    <w:rsid w:val="00BA2AAA"/>
    <w:rsid w:val="00BA4D71"/>
    <w:rsid w:val="00BA5F87"/>
    <w:rsid w:val="00BB3820"/>
    <w:rsid w:val="00BB3F4F"/>
    <w:rsid w:val="00BB71A0"/>
    <w:rsid w:val="00BC0E67"/>
    <w:rsid w:val="00BC5C4B"/>
    <w:rsid w:val="00BC605A"/>
    <w:rsid w:val="00BD0F63"/>
    <w:rsid w:val="00BD2132"/>
    <w:rsid w:val="00BD3EE7"/>
    <w:rsid w:val="00BD4A33"/>
    <w:rsid w:val="00BE0E83"/>
    <w:rsid w:val="00BE583B"/>
    <w:rsid w:val="00BE5D36"/>
    <w:rsid w:val="00BF04D9"/>
    <w:rsid w:val="00BF1C9B"/>
    <w:rsid w:val="00BF411C"/>
    <w:rsid w:val="00BF76DB"/>
    <w:rsid w:val="00C02BDF"/>
    <w:rsid w:val="00C04812"/>
    <w:rsid w:val="00C04E09"/>
    <w:rsid w:val="00C05556"/>
    <w:rsid w:val="00C06997"/>
    <w:rsid w:val="00C10B5A"/>
    <w:rsid w:val="00C151DC"/>
    <w:rsid w:val="00C20BB1"/>
    <w:rsid w:val="00C21104"/>
    <w:rsid w:val="00C22757"/>
    <w:rsid w:val="00C23F2D"/>
    <w:rsid w:val="00C2718E"/>
    <w:rsid w:val="00C32332"/>
    <w:rsid w:val="00C433FC"/>
    <w:rsid w:val="00C44C7B"/>
    <w:rsid w:val="00C45F52"/>
    <w:rsid w:val="00C50EC8"/>
    <w:rsid w:val="00C60656"/>
    <w:rsid w:val="00C60FD1"/>
    <w:rsid w:val="00C610C5"/>
    <w:rsid w:val="00C62A5B"/>
    <w:rsid w:val="00C65007"/>
    <w:rsid w:val="00C661C2"/>
    <w:rsid w:val="00C66755"/>
    <w:rsid w:val="00C7153C"/>
    <w:rsid w:val="00C72CCC"/>
    <w:rsid w:val="00C83598"/>
    <w:rsid w:val="00C84E39"/>
    <w:rsid w:val="00C855A2"/>
    <w:rsid w:val="00C90D8B"/>
    <w:rsid w:val="00C913D3"/>
    <w:rsid w:val="00C92E1C"/>
    <w:rsid w:val="00C96A98"/>
    <w:rsid w:val="00CA09C2"/>
    <w:rsid w:val="00CA11F6"/>
    <w:rsid w:val="00CA720E"/>
    <w:rsid w:val="00CC1109"/>
    <w:rsid w:val="00CC18F1"/>
    <w:rsid w:val="00CC57F1"/>
    <w:rsid w:val="00CC6190"/>
    <w:rsid w:val="00CC6245"/>
    <w:rsid w:val="00CD5427"/>
    <w:rsid w:val="00CD5E6C"/>
    <w:rsid w:val="00CE10D0"/>
    <w:rsid w:val="00CE32BA"/>
    <w:rsid w:val="00CE4186"/>
    <w:rsid w:val="00CE4D06"/>
    <w:rsid w:val="00CE5A1E"/>
    <w:rsid w:val="00CF4438"/>
    <w:rsid w:val="00CF4DC2"/>
    <w:rsid w:val="00CF4DEF"/>
    <w:rsid w:val="00CF51EC"/>
    <w:rsid w:val="00CF65CE"/>
    <w:rsid w:val="00D01FB8"/>
    <w:rsid w:val="00D056F7"/>
    <w:rsid w:val="00D05867"/>
    <w:rsid w:val="00D064E3"/>
    <w:rsid w:val="00D066E6"/>
    <w:rsid w:val="00D16F09"/>
    <w:rsid w:val="00D17109"/>
    <w:rsid w:val="00D213E4"/>
    <w:rsid w:val="00D21D41"/>
    <w:rsid w:val="00D332ED"/>
    <w:rsid w:val="00D35531"/>
    <w:rsid w:val="00D35F22"/>
    <w:rsid w:val="00D3761F"/>
    <w:rsid w:val="00D42E28"/>
    <w:rsid w:val="00D5473B"/>
    <w:rsid w:val="00D55DEC"/>
    <w:rsid w:val="00D569A6"/>
    <w:rsid w:val="00D603ED"/>
    <w:rsid w:val="00D609CE"/>
    <w:rsid w:val="00D6526E"/>
    <w:rsid w:val="00D66AD3"/>
    <w:rsid w:val="00D7264C"/>
    <w:rsid w:val="00D74D5F"/>
    <w:rsid w:val="00D75506"/>
    <w:rsid w:val="00D823DA"/>
    <w:rsid w:val="00D83F22"/>
    <w:rsid w:val="00D85A9A"/>
    <w:rsid w:val="00D872BE"/>
    <w:rsid w:val="00D93BE9"/>
    <w:rsid w:val="00D948DF"/>
    <w:rsid w:val="00D97284"/>
    <w:rsid w:val="00DA10FC"/>
    <w:rsid w:val="00DA14B8"/>
    <w:rsid w:val="00DB01D3"/>
    <w:rsid w:val="00DB2C2F"/>
    <w:rsid w:val="00DB4AC0"/>
    <w:rsid w:val="00DC0C77"/>
    <w:rsid w:val="00DC187E"/>
    <w:rsid w:val="00DC586D"/>
    <w:rsid w:val="00DC6DF7"/>
    <w:rsid w:val="00DD3A1F"/>
    <w:rsid w:val="00DD7E06"/>
    <w:rsid w:val="00DE0825"/>
    <w:rsid w:val="00DE2D70"/>
    <w:rsid w:val="00DE63A4"/>
    <w:rsid w:val="00DE6964"/>
    <w:rsid w:val="00DF0910"/>
    <w:rsid w:val="00E06448"/>
    <w:rsid w:val="00E13BD3"/>
    <w:rsid w:val="00E14B66"/>
    <w:rsid w:val="00E152F2"/>
    <w:rsid w:val="00E169DF"/>
    <w:rsid w:val="00E16E0A"/>
    <w:rsid w:val="00E2263D"/>
    <w:rsid w:val="00E24117"/>
    <w:rsid w:val="00E25481"/>
    <w:rsid w:val="00E308AC"/>
    <w:rsid w:val="00E33E76"/>
    <w:rsid w:val="00E34057"/>
    <w:rsid w:val="00E3434E"/>
    <w:rsid w:val="00E3514B"/>
    <w:rsid w:val="00E4111B"/>
    <w:rsid w:val="00E4649F"/>
    <w:rsid w:val="00E465CB"/>
    <w:rsid w:val="00E4776A"/>
    <w:rsid w:val="00E535FE"/>
    <w:rsid w:val="00E53F2B"/>
    <w:rsid w:val="00E54BB8"/>
    <w:rsid w:val="00E55C41"/>
    <w:rsid w:val="00E55CDF"/>
    <w:rsid w:val="00E5786B"/>
    <w:rsid w:val="00E57984"/>
    <w:rsid w:val="00E608CB"/>
    <w:rsid w:val="00E64A64"/>
    <w:rsid w:val="00E742ED"/>
    <w:rsid w:val="00E7647C"/>
    <w:rsid w:val="00E80998"/>
    <w:rsid w:val="00E81054"/>
    <w:rsid w:val="00E81162"/>
    <w:rsid w:val="00E82E29"/>
    <w:rsid w:val="00E84D6C"/>
    <w:rsid w:val="00E86D8E"/>
    <w:rsid w:val="00E92585"/>
    <w:rsid w:val="00E92A1E"/>
    <w:rsid w:val="00E92E6A"/>
    <w:rsid w:val="00E931D3"/>
    <w:rsid w:val="00E9353F"/>
    <w:rsid w:val="00E946FD"/>
    <w:rsid w:val="00E952C3"/>
    <w:rsid w:val="00E96273"/>
    <w:rsid w:val="00E96A08"/>
    <w:rsid w:val="00EA11F5"/>
    <w:rsid w:val="00EA1414"/>
    <w:rsid w:val="00EA1BC1"/>
    <w:rsid w:val="00EB4FE7"/>
    <w:rsid w:val="00EC6E04"/>
    <w:rsid w:val="00ED0D31"/>
    <w:rsid w:val="00ED2CEA"/>
    <w:rsid w:val="00ED393A"/>
    <w:rsid w:val="00ED409D"/>
    <w:rsid w:val="00ED754A"/>
    <w:rsid w:val="00EE222B"/>
    <w:rsid w:val="00EE3EDD"/>
    <w:rsid w:val="00EE481B"/>
    <w:rsid w:val="00EE520C"/>
    <w:rsid w:val="00EF20F2"/>
    <w:rsid w:val="00EF50D4"/>
    <w:rsid w:val="00F03392"/>
    <w:rsid w:val="00F1402D"/>
    <w:rsid w:val="00F15F60"/>
    <w:rsid w:val="00F167D7"/>
    <w:rsid w:val="00F17722"/>
    <w:rsid w:val="00F21FDC"/>
    <w:rsid w:val="00F273A9"/>
    <w:rsid w:val="00F30226"/>
    <w:rsid w:val="00F32CA0"/>
    <w:rsid w:val="00F4719F"/>
    <w:rsid w:val="00F536C8"/>
    <w:rsid w:val="00F55363"/>
    <w:rsid w:val="00F72106"/>
    <w:rsid w:val="00F72671"/>
    <w:rsid w:val="00F745DC"/>
    <w:rsid w:val="00F74D99"/>
    <w:rsid w:val="00F750A3"/>
    <w:rsid w:val="00F753BA"/>
    <w:rsid w:val="00F75991"/>
    <w:rsid w:val="00F77A66"/>
    <w:rsid w:val="00F80DD5"/>
    <w:rsid w:val="00F84CA2"/>
    <w:rsid w:val="00F864EE"/>
    <w:rsid w:val="00F921F3"/>
    <w:rsid w:val="00F9262A"/>
    <w:rsid w:val="00F96361"/>
    <w:rsid w:val="00FA5B5B"/>
    <w:rsid w:val="00FB3200"/>
    <w:rsid w:val="00FC26A4"/>
    <w:rsid w:val="00FC363F"/>
    <w:rsid w:val="00FC4424"/>
    <w:rsid w:val="00FC620E"/>
    <w:rsid w:val="00FC73E9"/>
    <w:rsid w:val="00FD0A5F"/>
    <w:rsid w:val="00FD1641"/>
    <w:rsid w:val="00FD33BB"/>
    <w:rsid w:val="00FF36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308"/>
    <w:pPr>
      <w:spacing w:after="200"/>
    </w:pPr>
    <w:rPr>
      <w:sz w:val="22"/>
      <w:szCs w:val="22"/>
    </w:rPr>
  </w:style>
  <w:style w:type="paragraph" w:styleId="Heading1">
    <w:name w:val="heading 1"/>
    <w:aliases w:val="1 ghost,g,DB"/>
    <w:basedOn w:val="Normal"/>
    <w:next w:val="Normal"/>
    <w:link w:val="Heading1Char"/>
    <w:qFormat/>
    <w:rsid w:val="000F6728"/>
    <w:pPr>
      <w:keepNext/>
      <w:spacing w:before="240" w:after="0"/>
      <w:jc w:val="center"/>
      <w:outlineLvl w:val="0"/>
    </w:pPr>
    <w:rPr>
      <w:rFonts w:ascii=".VnTime" w:eastAsia="Times New Roman" w:hAnsi=".VnTime"/>
      <w:b/>
      <w:bCs/>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8D3"/>
    <w:pPr>
      <w:ind w:left="720"/>
      <w:contextualSpacing/>
    </w:pPr>
  </w:style>
  <w:style w:type="paragraph" w:styleId="NormalWeb">
    <w:name w:val="Normal (Web)"/>
    <w:basedOn w:val="Normal"/>
    <w:uiPriority w:val="99"/>
    <w:unhideWhenUsed/>
    <w:rsid w:val="00213DF0"/>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9C0D46"/>
    <w:pPr>
      <w:tabs>
        <w:tab w:val="center" w:pos="4680"/>
        <w:tab w:val="right" w:pos="9360"/>
      </w:tabs>
      <w:spacing w:after="0"/>
    </w:pPr>
  </w:style>
  <w:style w:type="character" w:customStyle="1" w:styleId="HeaderChar">
    <w:name w:val="Header Char"/>
    <w:basedOn w:val="DefaultParagraphFont"/>
    <w:link w:val="Header"/>
    <w:uiPriority w:val="99"/>
    <w:rsid w:val="009C0D46"/>
  </w:style>
  <w:style w:type="paragraph" w:styleId="Footer">
    <w:name w:val="footer"/>
    <w:basedOn w:val="Normal"/>
    <w:link w:val="FooterChar"/>
    <w:uiPriority w:val="99"/>
    <w:unhideWhenUsed/>
    <w:rsid w:val="009C0D46"/>
    <w:pPr>
      <w:tabs>
        <w:tab w:val="center" w:pos="4680"/>
        <w:tab w:val="right" w:pos="9360"/>
      </w:tabs>
      <w:spacing w:after="0"/>
    </w:pPr>
  </w:style>
  <w:style w:type="character" w:customStyle="1" w:styleId="FooterChar">
    <w:name w:val="Footer Char"/>
    <w:basedOn w:val="DefaultParagraphFont"/>
    <w:link w:val="Footer"/>
    <w:uiPriority w:val="99"/>
    <w:rsid w:val="009C0D46"/>
  </w:style>
  <w:style w:type="character" w:customStyle="1" w:styleId="Heading1Char">
    <w:name w:val="Heading 1 Char"/>
    <w:aliases w:val="1 ghost Char,g Char,DB Char"/>
    <w:link w:val="Heading1"/>
    <w:rsid w:val="000F6728"/>
    <w:rPr>
      <w:rFonts w:ascii=".VnTime" w:eastAsia="Times New Roman" w:hAnsi=".VnTime" w:cs="Times New Roman"/>
      <w:b/>
      <w:bCs/>
      <w:sz w:val="26"/>
      <w:szCs w:val="26"/>
      <w:lang w:val="vi-VN"/>
    </w:rPr>
  </w:style>
  <w:style w:type="paragraph" w:styleId="BalloonText">
    <w:name w:val="Balloon Text"/>
    <w:basedOn w:val="Normal"/>
    <w:link w:val="BalloonTextChar"/>
    <w:uiPriority w:val="99"/>
    <w:semiHidden/>
    <w:unhideWhenUsed/>
    <w:rsid w:val="0049324A"/>
    <w:pPr>
      <w:spacing w:after="0"/>
    </w:pPr>
    <w:rPr>
      <w:rFonts w:ascii="Tahoma" w:hAnsi="Tahoma" w:cs="Tahoma"/>
      <w:sz w:val="16"/>
      <w:szCs w:val="16"/>
    </w:rPr>
  </w:style>
  <w:style w:type="character" w:customStyle="1" w:styleId="BalloonTextChar">
    <w:name w:val="Balloon Text Char"/>
    <w:link w:val="BalloonText"/>
    <w:uiPriority w:val="99"/>
    <w:semiHidden/>
    <w:rsid w:val="004932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308"/>
    <w:pPr>
      <w:spacing w:after="200"/>
    </w:pPr>
    <w:rPr>
      <w:sz w:val="22"/>
      <w:szCs w:val="22"/>
    </w:rPr>
  </w:style>
  <w:style w:type="paragraph" w:styleId="Heading1">
    <w:name w:val="heading 1"/>
    <w:aliases w:val="1 ghost,g,DB"/>
    <w:basedOn w:val="Normal"/>
    <w:next w:val="Normal"/>
    <w:link w:val="Heading1Char"/>
    <w:qFormat/>
    <w:rsid w:val="000F6728"/>
    <w:pPr>
      <w:keepNext/>
      <w:spacing w:before="240" w:after="0"/>
      <w:jc w:val="center"/>
      <w:outlineLvl w:val="0"/>
    </w:pPr>
    <w:rPr>
      <w:rFonts w:ascii=".VnTime" w:eastAsia="Times New Roman" w:hAnsi=".VnTime"/>
      <w:b/>
      <w:bCs/>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8D3"/>
    <w:pPr>
      <w:ind w:left="720"/>
      <w:contextualSpacing/>
    </w:pPr>
  </w:style>
  <w:style w:type="paragraph" w:styleId="NormalWeb">
    <w:name w:val="Normal (Web)"/>
    <w:basedOn w:val="Normal"/>
    <w:uiPriority w:val="99"/>
    <w:unhideWhenUsed/>
    <w:rsid w:val="00213DF0"/>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9C0D46"/>
    <w:pPr>
      <w:tabs>
        <w:tab w:val="center" w:pos="4680"/>
        <w:tab w:val="right" w:pos="9360"/>
      </w:tabs>
      <w:spacing w:after="0"/>
    </w:pPr>
  </w:style>
  <w:style w:type="character" w:customStyle="1" w:styleId="HeaderChar">
    <w:name w:val="Header Char"/>
    <w:basedOn w:val="DefaultParagraphFont"/>
    <w:link w:val="Header"/>
    <w:uiPriority w:val="99"/>
    <w:rsid w:val="009C0D46"/>
  </w:style>
  <w:style w:type="paragraph" w:styleId="Footer">
    <w:name w:val="footer"/>
    <w:basedOn w:val="Normal"/>
    <w:link w:val="FooterChar"/>
    <w:uiPriority w:val="99"/>
    <w:unhideWhenUsed/>
    <w:rsid w:val="009C0D46"/>
    <w:pPr>
      <w:tabs>
        <w:tab w:val="center" w:pos="4680"/>
        <w:tab w:val="right" w:pos="9360"/>
      </w:tabs>
      <w:spacing w:after="0"/>
    </w:pPr>
  </w:style>
  <w:style w:type="character" w:customStyle="1" w:styleId="FooterChar">
    <w:name w:val="Footer Char"/>
    <w:basedOn w:val="DefaultParagraphFont"/>
    <w:link w:val="Footer"/>
    <w:uiPriority w:val="99"/>
    <w:rsid w:val="009C0D46"/>
  </w:style>
  <w:style w:type="character" w:customStyle="1" w:styleId="Heading1Char">
    <w:name w:val="Heading 1 Char"/>
    <w:aliases w:val="1 ghost Char,g Char,DB Char"/>
    <w:link w:val="Heading1"/>
    <w:rsid w:val="000F6728"/>
    <w:rPr>
      <w:rFonts w:ascii=".VnTime" w:eastAsia="Times New Roman" w:hAnsi=".VnTime" w:cs="Times New Roman"/>
      <w:b/>
      <w:bCs/>
      <w:sz w:val="26"/>
      <w:szCs w:val="26"/>
      <w:lang w:val="vi-VN"/>
    </w:rPr>
  </w:style>
  <w:style w:type="paragraph" w:styleId="BalloonText">
    <w:name w:val="Balloon Text"/>
    <w:basedOn w:val="Normal"/>
    <w:link w:val="BalloonTextChar"/>
    <w:uiPriority w:val="99"/>
    <w:semiHidden/>
    <w:unhideWhenUsed/>
    <w:rsid w:val="0049324A"/>
    <w:pPr>
      <w:spacing w:after="0"/>
    </w:pPr>
    <w:rPr>
      <w:rFonts w:ascii="Tahoma" w:hAnsi="Tahoma" w:cs="Tahoma"/>
      <w:sz w:val="16"/>
      <w:szCs w:val="16"/>
    </w:rPr>
  </w:style>
  <w:style w:type="character" w:customStyle="1" w:styleId="BalloonTextChar">
    <w:name w:val="Balloon Text Char"/>
    <w:link w:val="BalloonText"/>
    <w:uiPriority w:val="99"/>
    <w:semiHidden/>
    <w:rsid w:val="004932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25672">
      <w:bodyDiv w:val="1"/>
      <w:marLeft w:val="0"/>
      <w:marRight w:val="0"/>
      <w:marTop w:val="0"/>
      <w:marBottom w:val="0"/>
      <w:divBdr>
        <w:top w:val="none" w:sz="0" w:space="0" w:color="auto"/>
        <w:left w:val="none" w:sz="0" w:space="0" w:color="auto"/>
        <w:bottom w:val="none" w:sz="0" w:space="0" w:color="auto"/>
        <w:right w:val="none" w:sz="0" w:space="0" w:color="auto"/>
      </w:divBdr>
    </w:div>
    <w:div w:id="1529023448">
      <w:bodyDiv w:val="1"/>
      <w:marLeft w:val="0"/>
      <w:marRight w:val="0"/>
      <w:marTop w:val="0"/>
      <w:marBottom w:val="0"/>
      <w:divBdr>
        <w:top w:val="none" w:sz="0" w:space="0" w:color="auto"/>
        <w:left w:val="none" w:sz="0" w:space="0" w:color="auto"/>
        <w:bottom w:val="none" w:sz="0" w:space="0" w:color="auto"/>
        <w:right w:val="none" w:sz="0" w:space="0" w:color="auto"/>
      </w:divBdr>
    </w:div>
    <w:div w:id="1636596743">
      <w:bodyDiv w:val="1"/>
      <w:marLeft w:val="0"/>
      <w:marRight w:val="0"/>
      <w:marTop w:val="0"/>
      <w:marBottom w:val="0"/>
      <w:divBdr>
        <w:top w:val="none" w:sz="0" w:space="0" w:color="auto"/>
        <w:left w:val="none" w:sz="0" w:space="0" w:color="auto"/>
        <w:bottom w:val="none" w:sz="0" w:space="0" w:color="auto"/>
        <w:right w:val="none" w:sz="0" w:space="0" w:color="auto"/>
      </w:divBdr>
    </w:div>
    <w:div w:id="1689061991">
      <w:bodyDiv w:val="1"/>
      <w:marLeft w:val="0"/>
      <w:marRight w:val="0"/>
      <w:marTop w:val="0"/>
      <w:marBottom w:val="0"/>
      <w:divBdr>
        <w:top w:val="none" w:sz="0" w:space="0" w:color="auto"/>
        <w:left w:val="none" w:sz="0" w:space="0" w:color="auto"/>
        <w:bottom w:val="none" w:sz="0" w:space="0" w:color="auto"/>
        <w:right w:val="none" w:sz="0" w:space="0" w:color="auto"/>
      </w:divBdr>
    </w:div>
    <w:div w:id="1878197267">
      <w:bodyDiv w:val="1"/>
      <w:marLeft w:val="0"/>
      <w:marRight w:val="0"/>
      <w:marTop w:val="0"/>
      <w:marBottom w:val="0"/>
      <w:divBdr>
        <w:top w:val="none" w:sz="0" w:space="0" w:color="auto"/>
        <w:left w:val="none" w:sz="0" w:space="0" w:color="auto"/>
        <w:bottom w:val="none" w:sz="0" w:space="0" w:color="auto"/>
        <w:right w:val="none" w:sz="0" w:space="0" w:color="auto"/>
      </w:divBdr>
    </w:div>
    <w:div w:id="202913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5D23E-E190-444C-A04A-03C226EC5505}"/>
</file>

<file path=customXml/itemProps2.xml><?xml version="1.0" encoding="utf-8"?>
<ds:datastoreItem xmlns:ds="http://schemas.openxmlformats.org/officeDocument/2006/customXml" ds:itemID="{94FB7701-0789-4D32-AFE6-643716EEFBAC}"/>
</file>

<file path=customXml/itemProps3.xml><?xml version="1.0" encoding="utf-8"?>
<ds:datastoreItem xmlns:ds="http://schemas.openxmlformats.org/officeDocument/2006/customXml" ds:itemID="{F8EE43C4-3383-4E8B-BDE1-36A166B76DD4}"/>
</file>

<file path=customXml/itemProps4.xml><?xml version="1.0" encoding="utf-8"?>
<ds:datastoreItem xmlns:ds="http://schemas.openxmlformats.org/officeDocument/2006/customXml" ds:itemID="{4EABD308-AD75-4877-911A-B2653C0D6494}"/>
</file>

<file path=docProps/app.xml><?xml version="1.0" encoding="utf-8"?>
<Properties xmlns="http://schemas.openxmlformats.org/officeDocument/2006/extended-properties" xmlns:vt="http://schemas.openxmlformats.org/officeDocument/2006/docPropsVTypes">
  <Template>Normal</Template>
  <TotalTime>35</TotalTime>
  <Pages>4</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TRI-CCTY</dc:creator>
  <cp:lastModifiedBy>Win10</cp:lastModifiedBy>
  <cp:revision>15</cp:revision>
  <cp:lastPrinted>2020-07-31T03:34:00Z</cp:lastPrinted>
  <dcterms:created xsi:type="dcterms:W3CDTF">2020-07-24T07:01:00Z</dcterms:created>
  <dcterms:modified xsi:type="dcterms:W3CDTF">2020-09-30T05:58:00Z</dcterms:modified>
</cp:coreProperties>
</file>