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3378"/>
        <w:gridCol w:w="6119"/>
      </w:tblGrid>
      <w:tr w:rsidR="00B46FF6" w:rsidRPr="000F2F87" w:rsidTr="001B4062">
        <w:trPr>
          <w:trHeight w:val="707"/>
        </w:trPr>
        <w:tc>
          <w:tcPr>
            <w:tcW w:w="3378" w:type="dxa"/>
            <w:shd w:val="clear" w:color="auto" w:fill="FFFFFF"/>
            <w:tcMar>
              <w:top w:w="0" w:type="dxa"/>
              <w:left w:w="108" w:type="dxa"/>
              <w:bottom w:w="0" w:type="dxa"/>
              <w:right w:w="108" w:type="dxa"/>
            </w:tcMar>
            <w:hideMark/>
          </w:tcPr>
          <w:p w:rsidR="00B46FF6" w:rsidRPr="000F2F87" w:rsidRDefault="001B4062" w:rsidP="009A7BB0">
            <w:pPr>
              <w:spacing w:before="120" w:after="120" w:line="240" w:lineRule="auto"/>
              <w:jc w:val="center"/>
              <w:rPr>
                <w:rFonts w:ascii="Times New Roman" w:eastAsia="Times New Roman" w:hAnsi="Times New Roman" w:cs="Times New Roman"/>
                <w:sz w:val="28"/>
                <w:szCs w:val="28"/>
                <w:lang w:val="en-GB" w:eastAsia="en-GB"/>
              </w:rPr>
            </w:pPr>
            <w:bookmarkStart w:id="0" w:name="loai_2"/>
            <w:r>
              <w:rPr>
                <w:rFonts w:ascii="Times New Roman" w:eastAsia="Times New Roman" w:hAnsi="Times New Roman" w:cs="Times New Roman"/>
                <w:b/>
                <w:bCs/>
                <w:noProof/>
                <w:sz w:val="28"/>
                <w:szCs w:val="28"/>
              </w:rPr>
              <mc:AlternateContent>
                <mc:Choice Requires="wps">
                  <w:drawing>
                    <wp:anchor distT="0" distB="0" distL="114300" distR="114300" simplePos="0" relativeHeight="251663872" behindDoc="0" locked="0" layoutInCell="1" allowOverlap="1">
                      <wp:simplePos x="0" y="0"/>
                      <wp:positionH relativeFrom="column">
                        <wp:posOffset>521970</wp:posOffset>
                      </wp:positionH>
                      <wp:positionV relativeFrom="paragraph">
                        <wp:posOffset>554990</wp:posOffset>
                      </wp:positionV>
                      <wp:extent cx="8477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DA12FE" id="Straight Connector 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1.1pt,43.7pt" to="107.8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" strokecolor="black [3040]"/>
                  </w:pict>
                </mc:Fallback>
              </mc:AlternateContent>
            </w:r>
            <w:r w:rsidR="00B46FF6" w:rsidRPr="000F2F87">
              <w:rPr>
                <w:rFonts w:ascii="Times New Roman" w:eastAsia="Times New Roman" w:hAnsi="Times New Roman" w:cs="Times New Roman"/>
                <w:b/>
                <w:bCs/>
                <w:sz w:val="28"/>
                <w:szCs w:val="28"/>
                <w:lang w:val="en-GB" w:eastAsia="en-GB"/>
              </w:rPr>
              <w:t>HỘI ĐỒNG NHÂN DÂN</w:t>
            </w:r>
            <w:r w:rsidR="00B46FF6" w:rsidRPr="000F2F87">
              <w:rPr>
                <w:rFonts w:ascii="Times New Roman" w:eastAsia="Times New Roman" w:hAnsi="Times New Roman" w:cs="Times New Roman"/>
                <w:b/>
                <w:bCs/>
                <w:sz w:val="28"/>
                <w:szCs w:val="28"/>
                <w:lang w:val="en-GB" w:eastAsia="en-GB"/>
              </w:rPr>
              <w:br/>
              <w:t>TỈNH ĐỒNG NAI</w:t>
            </w:r>
            <w:r w:rsidR="00B46FF6" w:rsidRPr="000F2F87">
              <w:rPr>
                <w:rFonts w:ascii="Times New Roman" w:eastAsia="Times New Roman" w:hAnsi="Times New Roman" w:cs="Times New Roman"/>
                <w:b/>
                <w:bCs/>
                <w:sz w:val="28"/>
                <w:szCs w:val="28"/>
                <w:lang w:val="en-GB" w:eastAsia="en-GB"/>
              </w:rPr>
              <w:br/>
            </w:r>
          </w:p>
        </w:tc>
        <w:tc>
          <w:tcPr>
            <w:tcW w:w="6119" w:type="dxa"/>
            <w:shd w:val="clear" w:color="auto" w:fill="FFFFFF"/>
            <w:tcMar>
              <w:top w:w="0" w:type="dxa"/>
              <w:left w:w="108" w:type="dxa"/>
              <w:bottom w:w="0" w:type="dxa"/>
              <w:right w:w="108" w:type="dxa"/>
            </w:tcMar>
            <w:hideMark/>
          </w:tcPr>
          <w:p w:rsidR="00B46FF6" w:rsidRPr="000F2F87" w:rsidRDefault="00D40366" w:rsidP="009A7BB0">
            <w:pPr>
              <w:spacing w:before="120" w:after="12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b/>
                <w:bCs/>
                <w:noProof/>
                <w:sz w:val="28"/>
                <w:szCs w:val="28"/>
              </w:rPr>
              <mc:AlternateContent>
                <mc:Choice Requires="wps">
                  <w:drawing>
                    <wp:anchor distT="4294967294" distB="4294967294" distL="114300" distR="114300" simplePos="0" relativeHeight="251660800" behindDoc="0" locked="0" layoutInCell="1" allowOverlap="1">
                      <wp:simplePos x="0" y="0"/>
                      <wp:positionH relativeFrom="column">
                        <wp:posOffset>923290</wp:posOffset>
                      </wp:positionH>
                      <wp:positionV relativeFrom="paragraph">
                        <wp:posOffset>530859</wp:posOffset>
                      </wp:positionV>
                      <wp:extent cx="1870075" cy="0"/>
                      <wp:effectExtent l="0" t="0" r="349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6E115D" id="Straight Connector 5"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pt,41.8pt" to="219.9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" strokecolor="black [3040]">
                      <o:lock v:ext="edit" shapetype="f"/>
                    </v:line>
                  </w:pict>
                </mc:Fallback>
              </mc:AlternateContent>
            </w:r>
            <w:r w:rsidR="00B46FF6" w:rsidRPr="000F2F87">
              <w:rPr>
                <w:rFonts w:ascii="Times New Roman" w:eastAsia="Times New Roman" w:hAnsi="Times New Roman" w:cs="Times New Roman"/>
                <w:b/>
                <w:bCs/>
                <w:sz w:val="28"/>
                <w:szCs w:val="28"/>
                <w:lang w:val="en-GB" w:eastAsia="en-GB"/>
              </w:rPr>
              <w:t>CỘNG HÒA XÃ HỘI CHỦ NGHĨA VIỆT NAM</w:t>
            </w:r>
            <w:r w:rsidR="00B46FF6" w:rsidRPr="000F2F87">
              <w:rPr>
                <w:rFonts w:ascii="Times New Roman" w:eastAsia="Times New Roman" w:hAnsi="Times New Roman" w:cs="Times New Roman"/>
                <w:b/>
                <w:bCs/>
                <w:sz w:val="28"/>
                <w:szCs w:val="28"/>
                <w:lang w:val="en-GB" w:eastAsia="en-GB"/>
              </w:rPr>
              <w:br/>
              <w:t>Độc lập - Tự do - Hạnh phúc</w:t>
            </w:r>
            <w:r w:rsidR="00B46FF6" w:rsidRPr="000F2F87">
              <w:rPr>
                <w:rFonts w:ascii="Times New Roman" w:eastAsia="Times New Roman" w:hAnsi="Times New Roman" w:cs="Times New Roman"/>
                <w:b/>
                <w:bCs/>
                <w:sz w:val="28"/>
                <w:szCs w:val="28"/>
                <w:lang w:val="en-GB" w:eastAsia="en-GB"/>
              </w:rPr>
              <w:br/>
            </w:r>
          </w:p>
        </w:tc>
      </w:tr>
      <w:tr w:rsidR="00B46FF6" w:rsidRPr="000F2F87" w:rsidTr="001B4062">
        <w:trPr>
          <w:trHeight w:val="336"/>
        </w:trPr>
        <w:tc>
          <w:tcPr>
            <w:tcW w:w="3378" w:type="dxa"/>
            <w:shd w:val="clear" w:color="auto" w:fill="FFFFFF"/>
            <w:tcMar>
              <w:top w:w="0" w:type="dxa"/>
              <w:left w:w="108" w:type="dxa"/>
              <w:bottom w:w="0" w:type="dxa"/>
              <w:right w:w="108" w:type="dxa"/>
            </w:tcMar>
          </w:tcPr>
          <w:p w:rsidR="00B46FF6" w:rsidRPr="000F2F87" w:rsidRDefault="001B4062" w:rsidP="009A7BB0">
            <w:pPr>
              <w:spacing w:before="120" w:after="12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6A31306A" wp14:editId="7C1B4E96">
                      <wp:simplePos x="0" y="0"/>
                      <wp:positionH relativeFrom="column">
                        <wp:posOffset>0</wp:posOffset>
                      </wp:positionH>
                      <wp:positionV relativeFrom="paragraph">
                        <wp:posOffset>5715</wp:posOffset>
                      </wp:positionV>
                      <wp:extent cx="1216660" cy="323850"/>
                      <wp:effectExtent l="7620" t="9525" r="13970"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323850"/>
                              </a:xfrm>
                              <a:prstGeom prst="rect">
                                <a:avLst/>
                              </a:prstGeom>
                              <a:solidFill>
                                <a:srgbClr val="FFFFFF"/>
                              </a:solidFill>
                              <a:ln w="9525">
                                <a:solidFill>
                                  <a:srgbClr val="000000"/>
                                </a:solidFill>
                                <a:miter lim="800000"/>
                                <a:headEnd/>
                                <a:tailEnd/>
                              </a:ln>
                            </wps:spPr>
                            <wps:txbx>
                              <w:txbxContent>
                                <w:p w:rsidR="001B4062" w:rsidRPr="006B1207" w:rsidRDefault="001B4062" w:rsidP="001B4062">
                                  <w:pPr>
                                    <w:rPr>
                                      <w:rFonts w:ascii="Times New Roman" w:hAnsi="Times New Roman" w:cs="Times New Roman"/>
                                      <w:sz w:val="26"/>
                                      <w:szCs w:val="26"/>
                                    </w:rPr>
                                  </w:pPr>
                                  <w:r w:rsidRPr="006B1207">
                                    <w:rPr>
                                      <w:sz w:val="26"/>
                                      <w:szCs w:val="26"/>
                                    </w:rPr>
                                    <w:t xml:space="preserve">  </w:t>
                                  </w:r>
                                  <w:r w:rsidRPr="006B1207">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1306A" id="Rectangle 7" o:spid="_x0000_s1026" style="position:absolute;left:0;text-align:left;margin-left:0;margin-top:.45pt;width:95.8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">
                      <v:textbox>
                        <w:txbxContent>
                          <w:p w:rsidR="001B4062" w:rsidRPr="006B1207" w:rsidRDefault="001B4062" w:rsidP="001B4062">
                            <w:pPr>
                              <w:rPr>
                                <w:rFonts w:ascii="Times New Roman" w:hAnsi="Times New Roman" w:cs="Times New Roman"/>
                                <w:sz w:val="26"/>
                                <w:szCs w:val="26"/>
                              </w:rPr>
                            </w:pPr>
                            <w:r w:rsidRPr="006B1207">
                              <w:rPr>
                                <w:sz w:val="26"/>
                                <w:szCs w:val="26"/>
                              </w:rPr>
                              <w:t xml:space="preserve">  </w:t>
                            </w:r>
                            <w:r w:rsidRPr="006B1207">
                              <w:rPr>
                                <w:rFonts w:ascii="Times New Roman" w:hAnsi="Times New Roman" w:cs="Times New Roman"/>
                                <w:sz w:val="26"/>
                                <w:szCs w:val="26"/>
                              </w:rPr>
                              <w:t>DỰ THẢO</w:t>
                            </w:r>
                          </w:p>
                        </w:txbxContent>
                      </v:textbox>
                    </v:rect>
                  </w:pict>
                </mc:Fallback>
              </mc:AlternateContent>
            </w:r>
          </w:p>
        </w:tc>
        <w:tc>
          <w:tcPr>
            <w:tcW w:w="6119" w:type="dxa"/>
            <w:shd w:val="clear" w:color="auto" w:fill="FFFFFF"/>
            <w:tcMar>
              <w:top w:w="0" w:type="dxa"/>
              <w:left w:w="108" w:type="dxa"/>
              <w:bottom w:w="0" w:type="dxa"/>
              <w:right w:w="108" w:type="dxa"/>
            </w:tcMar>
          </w:tcPr>
          <w:p w:rsidR="00B46FF6" w:rsidRPr="000F2F87" w:rsidRDefault="00B46FF6" w:rsidP="009A7BB0">
            <w:pPr>
              <w:spacing w:before="120" w:after="120" w:line="240" w:lineRule="auto"/>
              <w:jc w:val="center"/>
              <w:rPr>
                <w:rFonts w:ascii="Times New Roman" w:eastAsia="Times New Roman" w:hAnsi="Times New Roman" w:cs="Times New Roman"/>
                <w:sz w:val="28"/>
                <w:szCs w:val="28"/>
                <w:lang w:val="en-GB" w:eastAsia="en-GB"/>
              </w:rPr>
            </w:pPr>
          </w:p>
        </w:tc>
      </w:tr>
    </w:tbl>
    <w:p w:rsidR="00E66E16" w:rsidRPr="000F2F87" w:rsidRDefault="00E66E16" w:rsidP="007E6053">
      <w:pPr>
        <w:shd w:val="clear" w:color="auto" w:fill="FFFFFF"/>
        <w:spacing w:after="60" w:line="240" w:lineRule="auto"/>
        <w:jc w:val="center"/>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b/>
          <w:bCs/>
          <w:sz w:val="28"/>
          <w:szCs w:val="28"/>
          <w:lang w:val="en-GB" w:eastAsia="en-GB"/>
        </w:rPr>
        <w:t>QUY ĐỊNH</w:t>
      </w:r>
      <w:bookmarkEnd w:id="0"/>
    </w:p>
    <w:p w:rsidR="00612845" w:rsidRDefault="004C5F37" w:rsidP="007E6053">
      <w:pPr>
        <w:shd w:val="clear" w:color="auto" w:fill="FFFFFF"/>
        <w:spacing w:after="60" w:line="240" w:lineRule="auto"/>
        <w:jc w:val="center"/>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en-GB" w:eastAsia="en-GB"/>
        </w:rPr>
        <w:t xml:space="preserve">Về </w:t>
      </w:r>
      <w:r w:rsidRPr="000F2F87">
        <w:rPr>
          <w:rFonts w:ascii="Times New Roman" w:eastAsia="Times New Roman" w:hAnsi="Times New Roman" w:cs="Times New Roman"/>
          <w:b/>
          <w:bCs/>
          <w:sz w:val="28"/>
          <w:szCs w:val="28"/>
          <w:lang w:val="en-GB" w:eastAsia="en-GB"/>
        </w:rPr>
        <w:t xml:space="preserve">chính sách sách </w:t>
      </w:r>
      <w:proofErr w:type="gramStart"/>
      <w:r w:rsidRPr="000F2F87">
        <w:rPr>
          <w:rFonts w:ascii="Times New Roman" w:eastAsia="Times New Roman" w:hAnsi="Times New Roman" w:cs="Times New Roman"/>
          <w:b/>
          <w:bCs/>
          <w:sz w:val="28"/>
          <w:szCs w:val="28"/>
          <w:lang w:val="en-GB" w:eastAsia="en-GB"/>
        </w:rPr>
        <w:t>thu</w:t>
      </w:r>
      <w:proofErr w:type="gramEnd"/>
      <w:r w:rsidRPr="000F2F87">
        <w:rPr>
          <w:rFonts w:ascii="Times New Roman" w:eastAsia="Times New Roman" w:hAnsi="Times New Roman" w:cs="Times New Roman"/>
          <w:b/>
          <w:bCs/>
          <w:sz w:val="28"/>
          <w:szCs w:val="28"/>
          <w:lang w:val="en-GB" w:eastAsia="en-GB"/>
        </w:rPr>
        <w:t xml:space="preserve"> hút, hỗ trợ nguồn nhân lực y tế </w:t>
      </w:r>
      <w:r w:rsidR="00164721">
        <w:rPr>
          <w:rFonts w:ascii="Times New Roman" w:eastAsia="Times New Roman" w:hAnsi="Times New Roman" w:cs="Times New Roman"/>
          <w:b/>
          <w:bCs/>
          <w:sz w:val="28"/>
          <w:szCs w:val="28"/>
          <w:lang w:val="en-GB" w:eastAsia="en-GB"/>
        </w:rPr>
        <w:t xml:space="preserve">y tế </w:t>
      </w:r>
      <w:r w:rsidRPr="000F2F87">
        <w:rPr>
          <w:rFonts w:ascii="Times New Roman" w:eastAsia="Times New Roman" w:hAnsi="Times New Roman" w:cs="Times New Roman"/>
          <w:b/>
          <w:bCs/>
          <w:sz w:val="28"/>
          <w:szCs w:val="28"/>
          <w:lang w:val="en-GB" w:eastAsia="en-GB"/>
        </w:rPr>
        <w:t xml:space="preserve">tỉnh Đồng Nai </w:t>
      </w:r>
    </w:p>
    <w:p w:rsidR="004C5F37" w:rsidRPr="000F2F87" w:rsidRDefault="004C5F37" w:rsidP="007E6053">
      <w:pPr>
        <w:shd w:val="clear" w:color="auto" w:fill="FFFFFF"/>
        <w:spacing w:after="60" w:line="240" w:lineRule="auto"/>
        <w:jc w:val="center"/>
        <w:rPr>
          <w:rFonts w:ascii="Times New Roman" w:eastAsia="Times New Roman" w:hAnsi="Times New Roman" w:cs="Times New Roman"/>
          <w:sz w:val="28"/>
          <w:szCs w:val="28"/>
          <w:lang w:val="en-GB" w:eastAsia="en-GB"/>
        </w:rPr>
      </w:pPr>
      <w:proofErr w:type="gramStart"/>
      <w:r w:rsidRPr="000F2F87">
        <w:rPr>
          <w:rFonts w:ascii="Times New Roman" w:eastAsia="Times New Roman" w:hAnsi="Times New Roman" w:cs="Times New Roman"/>
          <w:b/>
          <w:bCs/>
          <w:sz w:val="28"/>
          <w:szCs w:val="28"/>
          <w:lang w:val="en-GB" w:eastAsia="en-GB"/>
        </w:rPr>
        <w:t>giai</w:t>
      </w:r>
      <w:proofErr w:type="gramEnd"/>
      <w:r w:rsidRPr="000F2F87">
        <w:rPr>
          <w:rFonts w:ascii="Times New Roman" w:eastAsia="Times New Roman" w:hAnsi="Times New Roman" w:cs="Times New Roman"/>
          <w:b/>
          <w:bCs/>
          <w:sz w:val="28"/>
          <w:szCs w:val="28"/>
          <w:lang w:val="en-GB" w:eastAsia="en-GB"/>
        </w:rPr>
        <w:t xml:space="preserve"> đoạn 2021 - 2025</w:t>
      </w:r>
    </w:p>
    <w:p w:rsidR="00E66E16" w:rsidRPr="000F2F87" w:rsidRDefault="00E66E16" w:rsidP="007E6053">
      <w:pPr>
        <w:shd w:val="clear" w:color="auto" w:fill="FFFFFF"/>
        <w:spacing w:after="60" w:line="240" w:lineRule="auto"/>
        <w:jc w:val="center"/>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i/>
          <w:iCs/>
          <w:sz w:val="28"/>
          <w:szCs w:val="28"/>
          <w:lang w:val="en-GB" w:eastAsia="en-GB"/>
        </w:rPr>
        <w:t xml:space="preserve">(Ban hành kèm </w:t>
      </w:r>
      <w:proofErr w:type="gramStart"/>
      <w:r w:rsidRPr="000F2F87">
        <w:rPr>
          <w:rFonts w:ascii="Times New Roman" w:eastAsia="Times New Roman" w:hAnsi="Times New Roman" w:cs="Times New Roman"/>
          <w:i/>
          <w:iCs/>
          <w:sz w:val="28"/>
          <w:szCs w:val="28"/>
          <w:lang w:val="en-GB" w:eastAsia="en-GB"/>
        </w:rPr>
        <w:t>theo</w:t>
      </w:r>
      <w:proofErr w:type="gramEnd"/>
      <w:r w:rsidRPr="000F2F87">
        <w:rPr>
          <w:rFonts w:ascii="Times New Roman" w:eastAsia="Times New Roman" w:hAnsi="Times New Roman" w:cs="Times New Roman"/>
          <w:i/>
          <w:iCs/>
          <w:sz w:val="28"/>
          <w:szCs w:val="28"/>
          <w:lang w:val="en-GB" w:eastAsia="en-GB"/>
        </w:rPr>
        <w:t xml:space="preserve"> Nghị quyết số /20</w:t>
      </w:r>
      <w:r w:rsidR="002A7772" w:rsidRPr="000F2F87">
        <w:rPr>
          <w:rFonts w:ascii="Times New Roman" w:eastAsia="Times New Roman" w:hAnsi="Times New Roman" w:cs="Times New Roman"/>
          <w:i/>
          <w:iCs/>
          <w:sz w:val="28"/>
          <w:szCs w:val="28"/>
          <w:lang w:val="en-GB" w:eastAsia="en-GB"/>
        </w:rPr>
        <w:t>20</w:t>
      </w:r>
      <w:r w:rsidRPr="000F2F87">
        <w:rPr>
          <w:rFonts w:ascii="Times New Roman" w:eastAsia="Times New Roman" w:hAnsi="Times New Roman" w:cs="Times New Roman"/>
          <w:i/>
          <w:iCs/>
          <w:sz w:val="28"/>
          <w:szCs w:val="28"/>
          <w:lang w:val="en-GB" w:eastAsia="en-GB"/>
        </w:rPr>
        <w:t xml:space="preserve">/NQ-HĐND ngày </w:t>
      </w:r>
      <w:r w:rsidR="002A7772" w:rsidRPr="000F2F87">
        <w:rPr>
          <w:rFonts w:ascii="Times New Roman" w:eastAsia="Times New Roman" w:hAnsi="Times New Roman" w:cs="Times New Roman"/>
          <w:i/>
          <w:iCs/>
          <w:sz w:val="28"/>
          <w:szCs w:val="28"/>
          <w:lang w:val="en-GB" w:eastAsia="en-GB"/>
        </w:rPr>
        <w:t xml:space="preserve">     tháng   </w:t>
      </w:r>
      <w:r w:rsidRPr="000F2F87">
        <w:rPr>
          <w:rFonts w:ascii="Times New Roman" w:eastAsia="Times New Roman" w:hAnsi="Times New Roman" w:cs="Times New Roman"/>
          <w:i/>
          <w:iCs/>
          <w:sz w:val="28"/>
          <w:szCs w:val="28"/>
          <w:lang w:val="en-GB" w:eastAsia="en-GB"/>
        </w:rPr>
        <w:t xml:space="preserve"> năm 20</w:t>
      </w:r>
      <w:r w:rsidR="002A7772" w:rsidRPr="000F2F87">
        <w:rPr>
          <w:rFonts w:ascii="Times New Roman" w:eastAsia="Times New Roman" w:hAnsi="Times New Roman" w:cs="Times New Roman"/>
          <w:i/>
          <w:iCs/>
          <w:sz w:val="28"/>
          <w:szCs w:val="28"/>
          <w:lang w:val="en-GB" w:eastAsia="en-GB"/>
        </w:rPr>
        <w:t>20</w:t>
      </w:r>
      <w:r w:rsidRPr="000F2F87">
        <w:rPr>
          <w:rFonts w:ascii="Times New Roman" w:eastAsia="Times New Roman" w:hAnsi="Times New Roman" w:cs="Times New Roman"/>
          <w:i/>
          <w:iCs/>
          <w:sz w:val="28"/>
          <w:szCs w:val="28"/>
          <w:lang w:val="en-GB" w:eastAsia="en-GB"/>
        </w:rPr>
        <w:t xml:space="preserve"> của Hội đồng nhân dân tỉnh </w:t>
      </w:r>
      <w:r w:rsidR="002A7772" w:rsidRPr="000F2F87">
        <w:rPr>
          <w:rFonts w:ascii="Times New Roman" w:eastAsia="Times New Roman" w:hAnsi="Times New Roman" w:cs="Times New Roman"/>
          <w:i/>
          <w:iCs/>
          <w:sz w:val="28"/>
          <w:szCs w:val="28"/>
          <w:lang w:val="en-GB" w:eastAsia="en-GB"/>
        </w:rPr>
        <w:t>Đồng Nai</w:t>
      </w:r>
      <w:r w:rsidRPr="000F2F87">
        <w:rPr>
          <w:rFonts w:ascii="Times New Roman" w:eastAsia="Times New Roman" w:hAnsi="Times New Roman" w:cs="Times New Roman"/>
          <w:i/>
          <w:iCs/>
          <w:sz w:val="28"/>
          <w:szCs w:val="28"/>
          <w:lang w:val="en-GB" w:eastAsia="en-GB"/>
        </w:rPr>
        <w:t>)</w:t>
      </w:r>
    </w:p>
    <w:p w:rsidR="00481CD6" w:rsidRPr="000F2F87" w:rsidRDefault="001F05CA" w:rsidP="007E6053">
      <w:pPr>
        <w:shd w:val="clear" w:color="auto" w:fill="FFFFFF"/>
        <w:spacing w:after="60" w:line="240" w:lineRule="auto"/>
        <w:jc w:val="center"/>
        <w:rPr>
          <w:rFonts w:ascii="Times New Roman" w:eastAsia="Times New Roman" w:hAnsi="Times New Roman" w:cs="Times New Roman"/>
          <w:b/>
          <w:bCs/>
          <w:sz w:val="28"/>
          <w:szCs w:val="28"/>
          <w:lang w:val="en-GB" w:eastAsia="en-GB"/>
        </w:rPr>
      </w:pPr>
      <w:bookmarkStart w:id="1" w:name="chuong_1"/>
      <w:r>
        <w:rPr>
          <w:rFonts w:ascii="Times New Roman" w:eastAsia="Times New Roman" w:hAnsi="Times New Roman" w:cs="Times New Roman"/>
          <w:b/>
          <w:bCs/>
          <w:noProof/>
          <w:sz w:val="28"/>
          <w:szCs w:val="28"/>
        </w:rPr>
        <mc:AlternateContent>
          <mc:Choice Requires="wps">
            <w:drawing>
              <wp:anchor distT="0" distB="0" distL="114300" distR="114300" simplePos="0" relativeHeight="251664896" behindDoc="0" locked="0" layoutInCell="1" allowOverlap="1">
                <wp:simplePos x="0" y="0"/>
                <wp:positionH relativeFrom="column">
                  <wp:posOffset>2199640</wp:posOffset>
                </wp:positionH>
                <wp:positionV relativeFrom="paragraph">
                  <wp:posOffset>19685</wp:posOffset>
                </wp:positionV>
                <wp:extent cx="18954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F187F" id="Straight Connector 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73.2pt,1.55pt" to="322.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" strokecolor="black [3040]"/>
            </w:pict>
          </mc:Fallback>
        </mc:AlternateContent>
      </w:r>
    </w:p>
    <w:p w:rsidR="00E66E16" w:rsidRPr="001A28E3" w:rsidRDefault="00E66E16" w:rsidP="004352F5">
      <w:pPr>
        <w:shd w:val="clear" w:color="auto" w:fill="FFFFFF"/>
        <w:spacing w:after="60" w:line="240" w:lineRule="auto"/>
        <w:ind w:firstLine="567"/>
        <w:jc w:val="both"/>
        <w:rPr>
          <w:rFonts w:ascii="Times New Roman" w:eastAsia="Times New Roman" w:hAnsi="Times New Roman" w:cs="Times New Roman"/>
          <w:b/>
          <w:bCs/>
          <w:sz w:val="28"/>
          <w:szCs w:val="28"/>
          <w:lang w:val="en-GB" w:eastAsia="en-GB"/>
        </w:rPr>
      </w:pPr>
      <w:bookmarkStart w:id="2" w:name="dieu_10"/>
      <w:bookmarkEnd w:id="1"/>
      <w:r w:rsidRPr="001A28E3">
        <w:rPr>
          <w:rFonts w:ascii="Times New Roman" w:eastAsia="Times New Roman" w:hAnsi="Times New Roman" w:cs="Times New Roman"/>
          <w:b/>
          <w:bCs/>
          <w:sz w:val="28"/>
          <w:szCs w:val="28"/>
          <w:lang w:val="en-GB" w:eastAsia="en-GB"/>
        </w:rPr>
        <w:t xml:space="preserve">Điều 1. Phạm </w:t>
      </w:r>
      <w:proofErr w:type="gramStart"/>
      <w:r w:rsidRPr="001A28E3">
        <w:rPr>
          <w:rFonts w:ascii="Times New Roman" w:eastAsia="Times New Roman" w:hAnsi="Times New Roman" w:cs="Times New Roman"/>
          <w:b/>
          <w:bCs/>
          <w:sz w:val="28"/>
          <w:szCs w:val="28"/>
          <w:lang w:val="en-GB" w:eastAsia="en-GB"/>
        </w:rPr>
        <w:t>vi</w:t>
      </w:r>
      <w:bookmarkEnd w:id="2"/>
      <w:proofErr w:type="gramEnd"/>
      <w:r w:rsidR="0063543F">
        <w:rPr>
          <w:rFonts w:ascii="Times New Roman" w:eastAsia="Times New Roman" w:hAnsi="Times New Roman" w:cs="Times New Roman"/>
          <w:b/>
          <w:bCs/>
          <w:sz w:val="28"/>
          <w:szCs w:val="28"/>
          <w:lang w:val="en-GB" w:eastAsia="en-GB"/>
        </w:rPr>
        <w:t xml:space="preserve"> </w:t>
      </w:r>
      <w:r w:rsidR="004C5F37" w:rsidRPr="001A28E3">
        <w:rPr>
          <w:rFonts w:ascii="Times New Roman" w:eastAsia="Times New Roman" w:hAnsi="Times New Roman" w:cs="Times New Roman"/>
          <w:b/>
          <w:bCs/>
          <w:sz w:val="28"/>
          <w:szCs w:val="28"/>
          <w:lang w:val="en-GB" w:eastAsia="en-GB"/>
        </w:rPr>
        <w:t>điều chỉnh</w:t>
      </w:r>
    </w:p>
    <w:p w:rsidR="00684AFD" w:rsidRPr="00684AFD" w:rsidRDefault="00D8172C" w:rsidP="004352F5">
      <w:pPr>
        <w:autoSpaceDE w:val="0"/>
        <w:autoSpaceDN w:val="0"/>
        <w:adjustRightInd w:val="0"/>
        <w:spacing w:before="40" w:after="40" w:line="340" w:lineRule="exact"/>
        <w:ind w:firstLine="567"/>
        <w:jc w:val="both"/>
        <w:rPr>
          <w:rFonts w:ascii="Times New Roman" w:hAnsi="Times New Roman" w:cs="Times New Roman"/>
          <w:sz w:val="28"/>
          <w:szCs w:val="28"/>
        </w:rPr>
      </w:pPr>
      <w:bookmarkStart w:id="3" w:name="dieu_11"/>
      <w:r w:rsidRPr="00D8172C">
        <w:rPr>
          <w:rFonts w:ascii="Times New Roman" w:hAnsi="Times New Roman" w:cs="Times New Roman"/>
          <w:spacing w:val="4"/>
          <w:sz w:val="28"/>
          <w:szCs w:val="28"/>
          <w:lang w:val="nb-NO"/>
        </w:rPr>
        <w:t xml:space="preserve">Quy định này </w:t>
      </w:r>
      <w:r w:rsidRPr="00D8172C">
        <w:rPr>
          <w:rFonts w:ascii="Times New Roman" w:hAnsi="Times New Roman" w:cs="Times New Roman"/>
          <w:sz w:val="28"/>
          <w:szCs w:val="28"/>
        </w:rPr>
        <w:t xml:space="preserve">quy định chế độ thu hút, hỗ trợ bác sĩ, nhân viên ngành y tế tỉnh Đồng Nai giai đoạn 2021 </w:t>
      </w:r>
      <w:r w:rsidR="001F05CA">
        <w:rPr>
          <w:rFonts w:ascii="Times New Roman" w:hAnsi="Times New Roman" w:cs="Times New Roman"/>
          <w:sz w:val="28"/>
          <w:szCs w:val="28"/>
        </w:rPr>
        <w:t>-</w:t>
      </w:r>
      <w:r w:rsidRPr="00D8172C">
        <w:rPr>
          <w:rFonts w:ascii="Times New Roman" w:hAnsi="Times New Roman" w:cs="Times New Roman"/>
          <w:sz w:val="28"/>
          <w:szCs w:val="28"/>
        </w:rPr>
        <w:t xml:space="preserve"> 2025 về công tác tại Sở Y tế, các đơn vị y tế công lập trực thuộc ngành y tế tỉnh Đồ</w:t>
      </w:r>
      <w:r w:rsidR="00CF1824">
        <w:rPr>
          <w:rFonts w:ascii="Times New Roman" w:hAnsi="Times New Roman" w:cs="Times New Roman"/>
          <w:sz w:val="28"/>
          <w:szCs w:val="28"/>
        </w:rPr>
        <w:t xml:space="preserve">ng Nai, </w:t>
      </w:r>
      <w:r w:rsidRPr="00D8172C">
        <w:rPr>
          <w:rFonts w:ascii="Times New Roman" w:hAnsi="Times New Roman" w:cs="Times New Roman"/>
          <w:sz w:val="28"/>
          <w:szCs w:val="28"/>
        </w:rPr>
        <w:t>Trường Cao đẳng y tế</w:t>
      </w:r>
      <w:r>
        <w:rPr>
          <w:rFonts w:ascii="Times New Roman" w:hAnsi="Times New Roman" w:cs="Times New Roman"/>
          <w:sz w:val="28"/>
          <w:szCs w:val="28"/>
        </w:rPr>
        <w:t xml:space="preserve"> Đồng Nai</w:t>
      </w:r>
      <w:r w:rsidRPr="00D8172C">
        <w:rPr>
          <w:rFonts w:ascii="Times New Roman" w:hAnsi="Times New Roman" w:cs="Times New Roman"/>
          <w:sz w:val="28"/>
          <w:szCs w:val="28"/>
        </w:rPr>
        <w:t>, Cơ sở điều trị cai nghiện ma túy tỉnh Đồng Nai.</w:t>
      </w:r>
    </w:p>
    <w:p w:rsidR="00E66E16" w:rsidRPr="000F2F87" w:rsidRDefault="00E66E1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b/>
          <w:bCs/>
          <w:sz w:val="28"/>
          <w:szCs w:val="28"/>
          <w:lang w:val="en-GB" w:eastAsia="en-GB"/>
        </w:rPr>
        <w:t xml:space="preserve">Điều </w:t>
      </w:r>
      <w:r w:rsidR="00481CD6" w:rsidRPr="000F2F87">
        <w:rPr>
          <w:rFonts w:ascii="Times New Roman" w:eastAsia="Times New Roman" w:hAnsi="Times New Roman" w:cs="Times New Roman"/>
          <w:b/>
          <w:bCs/>
          <w:sz w:val="28"/>
          <w:szCs w:val="28"/>
          <w:lang w:val="en-GB" w:eastAsia="en-GB"/>
        </w:rPr>
        <w:t>2</w:t>
      </w:r>
      <w:r w:rsidRPr="000F2F87">
        <w:rPr>
          <w:rFonts w:ascii="Times New Roman" w:eastAsia="Times New Roman" w:hAnsi="Times New Roman" w:cs="Times New Roman"/>
          <w:b/>
          <w:bCs/>
          <w:sz w:val="28"/>
          <w:szCs w:val="28"/>
          <w:lang w:val="en-GB" w:eastAsia="en-GB"/>
        </w:rPr>
        <w:t xml:space="preserve">. Hình thức và đối tượng </w:t>
      </w:r>
      <w:proofErr w:type="gramStart"/>
      <w:r w:rsidRPr="000F2F87">
        <w:rPr>
          <w:rFonts w:ascii="Times New Roman" w:eastAsia="Times New Roman" w:hAnsi="Times New Roman" w:cs="Times New Roman"/>
          <w:b/>
          <w:bCs/>
          <w:sz w:val="28"/>
          <w:szCs w:val="28"/>
          <w:lang w:val="en-GB" w:eastAsia="en-GB"/>
        </w:rPr>
        <w:t>thu</w:t>
      </w:r>
      <w:proofErr w:type="gramEnd"/>
      <w:r w:rsidRPr="000F2F87">
        <w:rPr>
          <w:rFonts w:ascii="Times New Roman" w:eastAsia="Times New Roman" w:hAnsi="Times New Roman" w:cs="Times New Roman"/>
          <w:b/>
          <w:bCs/>
          <w:sz w:val="28"/>
          <w:szCs w:val="28"/>
          <w:lang w:val="en-GB" w:eastAsia="en-GB"/>
        </w:rPr>
        <w:t xml:space="preserve"> hút</w:t>
      </w:r>
      <w:bookmarkEnd w:id="3"/>
    </w:p>
    <w:p w:rsidR="00627960" w:rsidRPr="000F2F87" w:rsidRDefault="002D0920"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w:t>
      </w:r>
      <w:r w:rsidR="00402BEC">
        <w:rPr>
          <w:rFonts w:ascii="Times New Roman" w:eastAsia="Times New Roman" w:hAnsi="Times New Roman" w:cs="Times New Roman"/>
          <w:sz w:val="28"/>
          <w:szCs w:val="28"/>
          <w:lang w:val="en-GB" w:eastAsia="en-GB"/>
        </w:rPr>
        <w:t xml:space="preserve"> </w:t>
      </w:r>
      <w:r w:rsidR="00627960" w:rsidRPr="000F2F87">
        <w:rPr>
          <w:rFonts w:ascii="Times New Roman" w:eastAsia="Times New Roman" w:hAnsi="Times New Roman" w:cs="Times New Roman"/>
          <w:sz w:val="28"/>
          <w:szCs w:val="28"/>
          <w:lang w:val="en-GB" w:eastAsia="en-GB"/>
        </w:rPr>
        <w:t xml:space="preserve">Hình thức </w:t>
      </w:r>
      <w:proofErr w:type="gramStart"/>
      <w:r w:rsidR="00627960" w:rsidRPr="000F2F87">
        <w:rPr>
          <w:rFonts w:ascii="Times New Roman" w:eastAsia="Times New Roman" w:hAnsi="Times New Roman" w:cs="Times New Roman"/>
          <w:sz w:val="28"/>
          <w:szCs w:val="28"/>
          <w:lang w:val="en-GB" w:eastAsia="en-GB"/>
        </w:rPr>
        <w:t>thu</w:t>
      </w:r>
      <w:proofErr w:type="gramEnd"/>
      <w:r w:rsidR="00627960" w:rsidRPr="000F2F87">
        <w:rPr>
          <w:rFonts w:ascii="Times New Roman" w:eastAsia="Times New Roman" w:hAnsi="Times New Roman" w:cs="Times New Roman"/>
          <w:sz w:val="28"/>
          <w:szCs w:val="28"/>
          <w:lang w:val="en-GB" w:eastAsia="en-GB"/>
        </w:rPr>
        <w:t xml:space="preserve"> hút</w:t>
      </w:r>
    </w:p>
    <w:p w:rsidR="00E66E16" w:rsidRPr="000F2F87" w:rsidRDefault="00606DC3"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a)</w:t>
      </w:r>
      <w:r w:rsidR="00627960" w:rsidRPr="000F2F87">
        <w:rPr>
          <w:rFonts w:ascii="Times New Roman" w:eastAsia="Times New Roman" w:hAnsi="Times New Roman" w:cs="Times New Roman"/>
          <w:sz w:val="28"/>
          <w:szCs w:val="28"/>
          <w:lang w:val="en-GB" w:eastAsia="en-GB"/>
        </w:rPr>
        <w:t xml:space="preserve"> T</w:t>
      </w:r>
      <w:r w:rsidR="00E66E16" w:rsidRPr="000F2F87">
        <w:rPr>
          <w:rFonts w:ascii="Times New Roman" w:eastAsia="Times New Roman" w:hAnsi="Times New Roman" w:cs="Times New Roman"/>
          <w:sz w:val="28"/>
          <w:szCs w:val="28"/>
          <w:lang w:val="en-GB" w:eastAsia="en-GB"/>
        </w:rPr>
        <w:t xml:space="preserve">iếp nhận </w:t>
      </w:r>
      <w:r w:rsidR="00627960" w:rsidRPr="000F2F87">
        <w:rPr>
          <w:rFonts w:ascii="Times New Roman" w:eastAsia="Times New Roman" w:hAnsi="Times New Roman" w:cs="Times New Roman"/>
          <w:sz w:val="28"/>
          <w:szCs w:val="28"/>
          <w:lang w:val="en-GB" w:eastAsia="en-GB"/>
        </w:rPr>
        <w:t xml:space="preserve">bác sĩ là </w:t>
      </w:r>
      <w:r w:rsidR="00E66E16" w:rsidRPr="000F2F87">
        <w:rPr>
          <w:rFonts w:ascii="Times New Roman" w:eastAsia="Times New Roman" w:hAnsi="Times New Roman" w:cs="Times New Roman"/>
          <w:sz w:val="28"/>
          <w:szCs w:val="28"/>
          <w:lang w:val="en-GB" w:eastAsia="en-GB"/>
        </w:rPr>
        <w:t>công chức, viên chức ngoài tỉnh</w:t>
      </w:r>
      <w:r w:rsidR="00627960" w:rsidRPr="000F2F87">
        <w:rPr>
          <w:rFonts w:ascii="Times New Roman" w:eastAsia="Times New Roman" w:hAnsi="Times New Roman" w:cs="Times New Roman"/>
          <w:sz w:val="28"/>
          <w:szCs w:val="28"/>
          <w:lang w:val="en-GB" w:eastAsia="en-GB"/>
        </w:rPr>
        <w:t xml:space="preserve"> về </w:t>
      </w:r>
      <w:r w:rsidR="003E0E63">
        <w:rPr>
          <w:rFonts w:ascii="Times New Roman" w:eastAsia="Times New Roman" w:hAnsi="Times New Roman" w:cs="Times New Roman"/>
          <w:sz w:val="28"/>
          <w:szCs w:val="28"/>
          <w:lang w:val="en-GB" w:eastAsia="en-GB"/>
        </w:rPr>
        <w:t xml:space="preserve">các đơn vị y tế công lập trên địa bàn </w:t>
      </w:r>
      <w:r w:rsidR="009F0E89" w:rsidRPr="000F2F87">
        <w:rPr>
          <w:rFonts w:ascii="Times New Roman" w:eastAsia="Times New Roman" w:hAnsi="Times New Roman" w:cs="Times New Roman"/>
          <w:sz w:val="28"/>
          <w:szCs w:val="28"/>
          <w:lang w:val="en-GB" w:eastAsia="en-GB"/>
        </w:rPr>
        <w:t>tỉnh Đồng Nai</w:t>
      </w:r>
      <w:r w:rsidR="00627960" w:rsidRPr="000F2F87">
        <w:rPr>
          <w:rFonts w:ascii="Times New Roman" w:eastAsia="Times New Roman" w:hAnsi="Times New Roman" w:cs="Times New Roman"/>
          <w:sz w:val="28"/>
          <w:szCs w:val="28"/>
          <w:lang w:val="en-GB" w:eastAsia="en-GB"/>
        </w:rPr>
        <w:t>.</w:t>
      </w:r>
    </w:p>
    <w:p w:rsidR="00627960" w:rsidRPr="000F2F87" w:rsidRDefault="00606DC3"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b)</w:t>
      </w:r>
      <w:r w:rsidR="00627960" w:rsidRPr="000F2F87">
        <w:rPr>
          <w:rFonts w:ascii="Times New Roman" w:eastAsia="Times New Roman" w:hAnsi="Times New Roman" w:cs="Times New Roman"/>
          <w:sz w:val="28"/>
          <w:szCs w:val="28"/>
          <w:lang w:val="en-GB" w:eastAsia="en-GB"/>
        </w:rPr>
        <w:t xml:space="preserve"> Tuyển dụng </w:t>
      </w:r>
      <w:proofErr w:type="gramStart"/>
      <w:r w:rsidR="00627960" w:rsidRPr="000F2F87">
        <w:rPr>
          <w:rFonts w:ascii="Times New Roman" w:eastAsia="Times New Roman" w:hAnsi="Times New Roman" w:cs="Times New Roman"/>
          <w:sz w:val="28"/>
          <w:szCs w:val="28"/>
          <w:lang w:val="en-GB" w:eastAsia="en-GB"/>
        </w:rPr>
        <w:t>theo</w:t>
      </w:r>
      <w:proofErr w:type="gramEnd"/>
      <w:r w:rsidR="00627960" w:rsidRPr="000F2F87">
        <w:rPr>
          <w:rFonts w:ascii="Times New Roman" w:eastAsia="Times New Roman" w:hAnsi="Times New Roman" w:cs="Times New Roman"/>
          <w:sz w:val="28"/>
          <w:szCs w:val="28"/>
          <w:lang w:val="en-GB" w:eastAsia="en-GB"/>
        </w:rPr>
        <w:t xml:space="preserve"> yêu cầu vị trí việc làm và chỉ tiêu biên chế.</w:t>
      </w:r>
    </w:p>
    <w:p w:rsidR="00627960" w:rsidRPr="000F2F87" w:rsidRDefault="00E16072"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w:t>
      </w:r>
      <w:r w:rsidR="00627960" w:rsidRPr="000F2F87">
        <w:rPr>
          <w:rFonts w:ascii="Times New Roman" w:eastAsia="Times New Roman" w:hAnsi="Times New Roman" w:cs="Times New Roman"/>
          <w:sz w:val="28"/>
          <w:szCs w:val="28"/>
          <w:lang w:val="en-GB" w:eastAsia="en-GB"/>
        </w:rPr>
        <w:t xml:space="preserve"> Đối tượng </w:t>
      </w:r>
      <w:proofErr w:type="gramStart"/>
      <w:r w:rsidR="00627960" w:rsidRPr="000F2F87">
        <w:rPr>
          <w:rFonts w:ascii="Times New Roman" w:eastAsia="Times New Roman" w:hAnsi="Times New Roman" w:cs="Times New Roman"/>
          <w:sz w:val="28"/>
          <w:szCs w:val="28"/>
          <w:lang w:val="en-GB" w:eastAsia="en-GB"/>
        </w:rPr>
        <w:t>thu</w:t>
      </w:r>
      <w:proofErr w:type="gramEnd"/>
      <w:r w:rsidR="00627960" w:rsidRPr="000F2F87">
        <w:rPr>
          <w:rFonts w:ascii="Times New Roman" w:eastAsia="Times New Roman" w:hAnsi="Times New Roman" w:cs="Times New Roman"/>
          <w:sz w:val="28"/>
          <w:szCs w:val="28"/>
          <w:lang w:val="en-GB" w:eastAsia="en-GB"/>
        </w:rPr>
        <w:t xml:space="preserve"> hút</w:t>
      </w:r>
    </w:p>
    <w:p w:rsidR="00627960" w:rsidRPr="000F2F87" w:rsidRDefault="00691572"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Thu hút bác sĩ </w:t>
      </w:r>
      <w:r w:rsidR="00606DC3">
        <w:rPr>
          <w:rFonts w:ascii="Times New Roman" w:eastAsia="Times New Roman" w:hAnsi="Times New Roman" w:cs="Times New Roman"/>
          <w:sz w:val="28"/>
          <w:szCs w:val="28"/>
          <w:lang w:val="en-GB" w:eastAsia="en-GB"/>
        </w:rPr>
        <w:t>có trình độ t</w:t>
      </w:r>
      <w:r w:rsidR="00606DC3" w:rsidRPr="00606DC3">
        <w:rPr>
          <w:rFonts w:ascii="Times New Roman" w:eastAsia="Times New Roman" w:hAnsi="Times New Roman" w:cs="Times New Roman"/>
          <w:sz w:val="28"/>
          <w:szCs w:val="28"/>
          <w:lang w:val="en-GB" w:eastAsia="en-GB"/>
        </w:rPr>
        <w:t xml:space="preserve">iến sĩ </w:t>
      </w:r>
      <w:r w:rsidR="00606DC3">
        <w:rPr>
          <w:rFonts w:ascii="Times New Roman" w:eastAsia="Times New Roman" w:hAnsi="Times New Roman" w:cs="Times New Roman"/>
          <w:sz w:val="28"/>
          <w:szCs w:val="28"/>
          <w:lang w:val="en-GB" w:eastAsia="en-GB"/>
        </w:rPr>
        <w:t>y</w:t>
      </w:r>
      <w:r w:rsidR="00606DC3" w:rsidRPr="00606DC3">
        <w:rPr>
          <w:rFonts w:ascii="Times New Roman" w:eastAsia="Times New Roman" w:hAnsi="Times New Roman" w:cs="Times New Roman"/>
          <w:sz w:val="28"/>
          <w:szCs w:val="28"/>
          <w:lang w:val="en-GB" w:eastAsia="en-GB"/>
        </w:rPr>
        <w:t xml:space="preserve">, </w:t>
      </w:r>
      <w:r w:rsidR="00606DC3">
        <w:rPr>
          <w:rFonts w:ascii="Times New Roman" w:eastAsia="Times New Roman" w:hAnsi="Times New Roman" w:cs="Times New Roman"/>
          <w:sz w:val="28"/>
          <w:szCs w:val="28"/>
          <w:lang w:val="en-GB" w:eastAsia="en-GB"/>
        </w:rPr>
        <w:t>b</w:t>
      </w:r>
      <w:r w:rsidR="00606DC3" w:rsidRPr="00606DC3">
        <w:rPr>
          <w:rFonts w:ascii="Times New Roman" w:eastAsia="Times New Roman" w:hAnsi="Times New Roman" w:cs="Times New Roman"/>
          <w:sz w:val="28"/>
          <w:szCs w:val="28"/>
          <w:lang w:val="en-GB" w:eastAsia="en-GB"/>
        </w:rPr>
        <w:t xml:space="preserve">ác sĩ chuyên khoa cấp II; </w:t>
      </w:r>
      <w:r w:rsidR="00606DC3">
        <w:rPr>
          <w:rFonts w:ascii="Times New Roman" w:eastAsia="Times New Roman" w:hAnsi="Times New Roman" w:cs="Times New Roman"/>
          <w:sz w:val="28"/>
          <w:szCs w:val="28"/>
          <w:lang w:val="en-GB" w:eastAsia="en-GB"/>
        </w:rPr>
        <w:t>b</w:t>
      </w:r>
      <w:r w:rsidR="00606DC3" w:rsidRPr="00606DC3">
        <w:rPr>
          <w:rFonts w:ascii="Times New Roman" w:eastAsia="Times New Roman" w:hAnsi="Times New Roman" w:cs="Times New Roman"/>
          <w:sz w:val="28"/>
          <w:szCs w:val="28"/>
          <w:lang w:val="en-GB" w:eastAsia="en-GB"/>
        </w:rPr>
        <w:t>ác sĩ nội trú,</w:t>
      </w:r>
      <w:r w:rsidR="00606DC3">
        <w:rPr>
          <w:rFonts w:ascii="Times New Roman" w:eastAsia="Times New Roman" w:hAnsi="Times New Roman" w:cs="Times New Roman"/>
          <w:sz w:val="28"/>
          <w:szCs w:val="28"/>
          <w:lang w:val="en-GB" w:eastAsia="en-GB"/>
        </w:rPr>
        <w:t xml:space="preserve"> t</w:t>
      </w:r>
      <w:r w:rsidR="00606DC3" w:rsidRPr="00606DC3">
        <w:rPr>
          <w:rFonts w:ascii="Times New Roman" w:eastAsia="Times New Roman" w:hAnsi="Times New Roman" w:cs="Times New Roman"/>
          <w:sz w:val="28"/>
          <w:szCs w:val="28"/>
          <w:lang w:val="en-GB" w:eastAsia="en-GB"/>
        </w:rPr>
        <w:t xml:space="preserve">hạc sĩ </w:t>
      </w:r>
      <w:r w:rsidR="00606DC3">
        <w:rPr>
          <w:rFonts w:ascii="Times New Roman" w:eastAsia="Times New Roman" w:hAnsi="Times New Roman" w:cs="Times New Roman"/>
          <w:sz w:val="28"/>
          <w:szCs w:val="28"/>
          <w:lang w:val="en-GB" w:eastAsia="en-GB"/>
        </w:rPr>
        <w:t>y</w:t>
      </w:r>
      <w:r w:rsidR="00606DC3" w:rsidRPr="00606DC3">
        <w:rPr>
          <w:rFonts w:ascii="Times New Roman" w:eastAsia="Times New Roman" w:hAnsi="Times New Roman" w:cs="Times New Roman"/>
          <w:sz w:val="28"/>
          <w:szCs w:val="28"/>
          <w:lang w:val="en-GB" w:eastAsia="en-GB"/>
        </w:rPr>
        <w:t xml:space="preserve">, </w:t>
      </w:r>
      <w:r w:rsidR="00606DC3">
        <w:rPr>
          <w:rFonts w:ascii="Times New Roman" w:eastAsia="Times New Roman" w:hAnsi="Times New Roman" w:cs="Times New Roman"/>
          <w:sz w:val="28"/>
          <w:szCs w:val="28"/>
          <w:lang w:val="en-GB" w:eastAsia="en-GB"/>
        </w:rPr>
        <w:t>b</w:t>
      </w:r>
      <w:r w:rsidR="00606DC3" w:rsidRPr="00606DC3">
        <w:rPr>
          <w:rFonts w:ascii="Times New Roman" w:eastAsia="Times New Roman" w:hAnsi="Times New Roman" w:cs="Times New Roman"/>
          <w:sz w:val="28"/>
          <w:szCs w:val="28"/>
          <w:lang w:val="en-GB" w:eastAsia="en-GB"/>
        </w:rPr>
        <w:t xml:space="preserve">ác sĩ chuyên khoa cấp I; </w:t>
      </w:r>
      <w:r w:rsidR="00606DC3">
        <w:rPr>
          <w:rFonts w:ascii="Times New Roman" w:eastAsia="Times New Roman" w:hAnsi="Times New Roman" w:cs="Times New Roman"/>
          <w:sz w:val="28"/>
          <w:szCs w:val="28"/>
          <w:lang w:val="en-GB" w:eastAsia="en-GB"/>
        </w:rPr>
        <w:t>b</w:t>
      </w:r>
      <w:r w:rsidR="00606DC3" w:rsidRPr="00606DC3">
        <w:rPr>
          <w:rFonts w:ascii="Times New Roman" w:eastAsia="Times New Roman" w:hAnsi="Times New Roman" w:cs="Times New Roman"/>
          <w:sz w:val="28"/>
          <w:szCs w:val="28"/>
          <w:lang w:val="en-GB" w:eastAsia="en-GB"/>
        </w:rPr>
        <w:t>ác sĩ đa khoa</w:t>
      </w:r>
      <w:r w:rsidR="00402BEC">
        <w:rPr>
          <w:rFonts w:ascii="Times New Roman" w:eastAsia="Times New Roman" w:hAnsi="Times New Roman" w:cs="Times New Roman"/>
          <w:sz w:val="28"/>
          <w:szCs w:val="28"/>
          <w:lang w:val="en-GB" w:eastAsia="en-GB"/>
        </w:rPr>
        <w:t xml:space="preserve"> </w:t>
      </w:r>
      <w:r w:rsidR="00793525">
        <w:rPr>
          <w:rFonts w:ascii="Times New Roman" w:eastAsia="Times New Roman" w:hAnsi="Times New Roman" w:cs="Times New Roman"/>
          <w:sz w:val="28"/>
          <w:szCs w:val="28"/>
          <w:lang w:val="en-GB" w:eastAsia="en-GB"/>
        </w:rPr>
        <w:t xml:space="preserve">về công tác tại các </w:t>
      </w:r>
      <w:r w:rsidR="00CA23BE">
        <w:rPr>
          <w:rFonts w:ascii="Times New Roman" w:eastAsia="Times New Roman" w:hAnsi="Times New Roman" w:cs="Times New Roman"/>
          <w:sz w:val="28"/>
          <w:szCs w:val="28"/>
          <w:lang w:val="en-GB" w:eastAsia="en-GB"/>
        </w:rPr>
        <w:t>đơn vị</w:t>
      </w:r>
      <w:r w:rsidRPr="000F2F87">
        <w:rPr>
          <w:rFonts w:ascii="Times New Roman" w:eastAsia="Times New Roman" w:hAnsi="Times New Roman" w:cs="Times New Roman"/>
          <w:sz w:val="28"/>
          <w:szCs w:val="28"/>
          <w:lang w:val="en-GB" w:eastAsia="en-GB"/>
        </w:rPr>
        <w:t>:</w:t>
      </w:r>
    </w:p>
    <w:p w:rsidR="006E1ECC" w:rsidRPr="000F2F87" w:rsidRDefault="00606DC3"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a) </w:t>
      </w:r>
      <w:r w:rsidR="00691572" w:rsidRPr="000F2F87">
        <w:rPr>
          <w:rFonts w:ascii="Times New Roman" w:eastAsia="Times New Roman" w:hAnsi="Times New Roman" w:cs="Times New Roman"/>
          <w:sz w:val="28"/>
          <w:szCs w:val="28"/>
          <w:lang w:val="en-GB" w:eastAsia="en-GB"/>
        </w:rPr>
        <w:t xml:space="preserve">Bác sĩ có trình độ sau đại học </w:t>
      </w:r>
      <w:r w:rsidR="00CA23BE">
        <w:rPr>
          <w:rFonts w:ascii="Times New Roman" w:eastAsia="Times New Roman" w:hAnsi="Times New Roman" w:cs="Times New Roman"/>
          <w:sz w:val="28"/>
          <w:szCs w:val="28"/>
          <w:lang w:val="en-GB" w:eastAsia="en-GB"/>
        </w:rPr>
        <w:t>công tác tại</w:t>
      </w:r>
      <w:r w:rsidR="006E1ECC" w:rsidRPr="000F2F87">
        <w:rPr>
          <w:rFonts w:ascii="Times New Roman" w:eastAsia="Times New Roman" w:hAnsi="Times New Roman" w:cs="Times New Roman"/>
          <w:sz w:val="28"/>
          <w:szCs w:val="28"/>
          <w:lang w:val="en-GB" w:eastAsia="en-GB"/>
        </w:rPr>
        <w:t xml:space="preserve"> Bệnh viện đa khoa Đồng Nai, Bệnh viện đa khoa Thống Nhất, Bệnh </w:t>
      </w:r>
      <w:r w:rsidR="00237A1D">
        <w:rPr>
          <w:rFonts w:ascii="Times New Roman" w:eastAsia="Times New Roman" w:hAnsi="Times New Roman" w:cs="Times New Roman"/>
          <w:sz w:val="28"/>
          <w:szCs w:val="28"/>
          <w:lang w:val="en-GB" w:eastAsia="en-GB"/>
        </w:rPr>
        <w:t>viện đa khoa khu vực Long Khánh.</w:t>
      </w:r>
    </w:p>
    <w:p w:rsidR="0039407F" w:rsidRPr="000F2F87" w:rsidRDefault="00606DC3"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proofErr w:type="gramStart"/>
      <w:r>
        <w:rPr>
          <w:rFonts w:ascii="Times New Roman" w:eastAsia="Times New Roman" w:hAnsi="Times New Roman" w:cs="Times New Roman"/>
          <w:sz w:val="28"/>
          <w:szCs w:val="28"/>
          <w:lang w:val="en-GB" w:eastAsia="en-GB"/>
        </w:rPr>
        <w:t>b)</w:t>
      </w:r>
      <w:r w:rsidR="0070034D">
        <w:rPr>
          <w:rFonts w:ascii="Times New Roman" w:eastAsia="Times New Roman" w:hAnsi="Times New Roman" w:cs="Times New Roman"/>
          <w:sz w:val="28"/>
          <w:szCs w:val="28"/>
          <w:lang w:val="en-GB" w:eastAsia="en-GB"/>
        </w:rPr>
        <w:t xml:space="preserve"> B</w:t>
      </w:r>
      <w:r w:rsidR="00691572" w:rsidRPr="000F2F87">
        <w:rPr>
          <w:rFonts w:ascii="Times New Roman" w:eastAsia="Times New Roman" w:hAnsi="Times New Roman" w:cs="Times New Roman"/>
          <w:sz w:val="28"/>
          <w:szCs w:val="28"/>
          <w:lang w:val="en-GB" w:eastAsia="en-GB"/>
        </w:rPr>
        <w:t>ác sĩ có trình độ sau đại học</w:t>
      </w:r>
      <w:r w:rsidR="0070034D">
        <w:rPr>
          <w:rFonts w:ascii="Times New Roman" w:eastAsia="Times New Roman" w:hAnsi="Times New Roman" w:cs="Times New Roman"/>
          <w:sz w:val="28"/>
          <w:szCs w:val="28"/>
          <w:lang w:val="en-GB" w:eastAsia="en-GB"/>
        </w:rPr>
        <w:t>, bác sĩ đa khoa về</w:t>
      </w:r>
      <w:r w:rsidR="007523C0">
        <w:rPr>
          <w:rFonts w:ascii="Times New Roman" w:eastAsia="Times New Roman" w:hAnsi="Times New Roman" w:cs="Times New Roman"/>
          <w:sz w:val="28"/>
          <w:szCs w:val="28"/>
          <w:lang w:val="en-GB" w:eastAsia="en-GB"/>
        </w:rPr>
        <w:t xml:space="preserve"> </w:t>
      </w:r>
      <w:r w:rsidR="008F6D58">
        <w:rPr>
          <w:rFonts w:ascii="Times New Roman" w:eastAsia="Times New Roman" w:hAnsi="Times New Roman" w:cs="Times New Roman"/>
          <w:sz w:val="28"/>
          <w:szCs w:val="28"/>
          <w:lang w:val="en-GB" w:eastAsia="en-GB"/>
        </w:rPr>
        <w:t>công tác tại</w:t>
      </w:r>
      <w:r w:rsidR="00076577">
        <w:rPr>
          <w:rFonts w:ascii="Times New Roman" w:eastAsia="Times New Roman" w:hAnsi="Times New Roman" w:cs="Times New Roman"/>
          <w:sz w:val="28"/>
          <w:szCs w:val="28"/>
          <w:lang w:val="en-GB" w:eastAsia="en-GB"/>
        </w:rPr>
        <w:t xml:space="preserve"> Bệnh viện Nhi đồng</w:t>
      </w:r>
      <w:r w:rsidR="0039407F" w:rsidRPr="000F2F87">
        <w:rPr>
          <w:rFonts w:ascii="Times New Roman" w:eastAsia="Times New Roman" w:hAnsi="Times New Roman" w:cs="Times New Roman"/>
          <w:sz w:val="28"/>
          <w:szCs w:val="28"/>
          <w:lang w:val="en-GB" w:eastAsia="en-GB"/>
        </w:rPr>
        <w:t xml:space="preserve">, Bệnh viện Y Dược cổ truyền, </w:t>
      </w:r>
      <w:r w:rsidR="00076577">
        <w:rPr>
          <w:rFonts w:ascii="Times New Roman" w:eastAsia="Times New Roman" w:hAnsi="Times New Roman" w:cs="Times New Roman"/>
          <w:sz w:val="28"/>
          <w:szCs w:val="28"/>
          <w:lang w:val="en-GB" w:eastAsia="en-GB"/>
        </w:rPr>
        <w:t xml:space="preserve">Bệnh viện Phổi, </w:t>
      </w:r>
      <w:r w:rsidR="0039407F" w:rsidRPr="000F2F87">
        <w:rPr>
          <w:rFonts w:ascii="Times New Roman" w:eastAsia="Times New Roman" w:hAnsi="Times New Roman" w:cs="Times New Roman"/>
          <w:sz w:val="28"/>
          <w:szCs w:val="28"/>
          <w:lang w:val="en-GB" w:eastAsia="en-GB"/>
        </w:rPr>
        <w:t xml:space="preserve">Bệnh viện đa khoa khu vực Định Quán, Bệnh viện đa khoa khu vực Long Thành, </w:t>
      </w:r>
      <w:r w:rsidR="00076577">
        <w:rPr>
          <w:rFonts w:ascii="Times New Roman" w:eastAsia="Times New Roman" w:hAnsi="Times New Roman" w:cs="Times New Roman"/>
          <w:sz w:val="28"/>
          <w:szCs w:val="28"/>
          <w:lang w:val="en-GB" w:eastAsia="en-GB"/>
        </w:rPr>
        <w:t xml:space="preserve">Trung tâm Kiểm soát bệnh tật, </w:t>
      </w:r>
      <w:r w:rsidR="0039407F" w:rsidRPr="000F2F87">
        <w:rPr>
          <w:rFonts w:ascii="Times New Roman" w:eastAsia="Times New Roman" w:hAnsi="Times New Roman" w:cs="Times New Roman"/>
          <w:sz w:val="28"/>
          <w:szCs w:val="28"/>
          <w:lang w:val="en-GB" w:eastAsia="en-GB"/>
        </w:rPr>
        <w:t xml:space="preserve">Trung tâm Pháp y; </w:t>
      </w:r>
      <w:r w:rsidR="00884DCB">
        <w:rPr>
          <w:rFonts w:ascii="Times New Roman" w:eastAsia="Times New Roman" w:hAnsi="Times New Roman" w:cs="Times New Roman"/>
          <w:sz w:val="28"/>
          <w:szCs w:val="28"/>
          <w:lang w:val="en-GB" w:eastAsia="en-GB"/>
        </w:rPr>
        <w:t xml:space="preserve">Trường Cao đẳng </w:t>
      </w:r>
      <w:r w:rsidR="00237A1D">
        <w:rPr>
          <w:rFonts w:ascii="Times New Roman" w:eastAsia="Times New Roman" w:hAnsi="Times New Roman" w:cs="Times New Roman"/>
          <w:sz w:val="28"/>
          <w:szCs w:val="28"/>
          <w:lang w:val="en-GB" w:eastAsia="en-GB"/>
        </w:rPr>
        <w:t>y</w:t>
      </w:r>
      <w:r w:rsidR="00884DCB">
        <w:rPr>
          <w:rFonts w:ascii="Times New Roman" w:eastAsia="Times New Roman" w:hAnsi="Times New Roman" w:cs="Times New Roman"/>
          <w:sz w:val="28"/>
          <w:szCs w:val="28"/>
          <w:lang w:val="en-GB" w:eastAsia="en-GB"/>
        </w:rPr>
        <w:t xml:space="preserve"> tế</w:t>
      </w:r>
      <w:r w:rsidR="007E6053">
        <w:rPr>
          <w:rFonts w:ascii="Times New Roman" w:eastAsia="Times New Roman" w:hAnsi="Times New Roman" w:cs="Times New Roman"/>
          <w:sz w:val="28"/>
          <w:szCs w:val="28"/>
          <w:lang w:val="en-GB" w:eastAsia="en-GB"/>
        </w:rPr>
        <w:t xml:space="preserve"> Đồng Nai</w:t>
      </w:r>
      <w:r w:rsidR="00884DCB">
        <w:rPr>
          <w:rFonts w:ascii="Times New Roman" w:eastAsia="Times New Roman" w:hAnsi="Times New Roman" w:cs="Times New Roman"/>
          <w:sz w:val="28"/>
          <w:szCs w:val="28"/>
          <w:lang w:val="en-GB" w:eastAsia="en-GB"/>
        </w:rPr>
        <w:t>; Cơ sở điều trị cai nghiện ma túy tỉnh Đồng Nai;</w:t>
      </w:r>
      <w:r w:rsidR="0039407F" w:rsidRPr="000F2F87">
        <w:rPr>
          <w:rFonts w:ascii="Times New Roman" w:eastAsia="Times New Roman" w:hAnsi="Times New Roman" w:cs="Times New Roman"/>
          <w:sz w:val="28"/>
          <w:szCs w:val="28"/>
          <w:lang w:val="en-GB" w:eastAsia="en-GB"/>
        </w:rPr>
        <w:t>các trung tâm y tế huyện và thành phố.</w:t>
      </w:r>
      <w:proofErr w:type="gramEnd"/>
    </w:p>
    <w:p w:rsidR="00E66E16" w:rsidRPr="000F2F87" w:rsidRDefault="00E66E1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bookmarkStart w:id="4" w:name="dieu_12"/>
      <w:r w:rsidRPr="000F2F87">
        <w:rPr>
          <w:rFonts w:ascii="Times New Roman" w:eastAsia="Times New Roman" w:hAnsi="Times New Roman" w:cs="Times New Roman"/>
          <w:b/>
          <w:bCs/>
          <w:sz w:val="28"/>
          <w:szCs w:val="28"/>
          <w:lang w:val="en-GB" w:eastAsia="en-GB"/>
        </w:rPr>
        <w:t xml:space="preserve">Điều </w:t>
      </w:r>
      <w:r w:rsidR="00481CD6" w:rsidRPr="000F2F87">
        <w:rPr>
          <w:rFonts w:ascii="Times New Roman" w:eastAsia="Times New Roman" w:hAnsi="Times New Roman" w:cs="Times New Roman"/>
          <w:b/>
          <w:bCs/>
          <w:sz w:val="28"/>
          <w:szCs w:val="28"/>
          <w:lang w:val="en-GB" w:eastAsia="en-GB"/>
        </w:rPr>
        <w:t>3</w:t>
      </w:r>
      <w:r w:rsidRPr="000F2F87">
        <w:rPr>
          <w:rFonts w:ascii="Times New Roman" w:eastAsia="Times New Roman" w:hAnsi="Times New Roman" w:cs="Times New Roman"/>
          <w:b/>
          <w:bCs/>
          <w:sz w:val="28"/>
          <w:szCs w:val="28"/>
          <w:lang w:val="en-GB" w:eastAsia="en-GB"/>
        </w:rPr>
        <w:t xml:space="preserve">. Điều kiện </w:t>
      </w:r>
      <w:proofErr w:type="gramStart"/>
      <w:r w:rsidRPr="000F2F87">
        <w:rPr>
          <w:rFonts w:ascii="Times New Roman" w:eastAsia="Times New Roman" w:hAnsi="Times New Roman" w:cs="Times New Roman"/>
          <w:b/>
          <w:bCs/>
          <w:sz w:val="28"/>
          <w:szCs w:val="28"/>
          <w:lang w:val="en-GB" w:eastAsia="en-GB"/>
        </w:rPr>
        <w:t>thu</w:t>
      </w:r>
      <w:proofErr w:type="gramEnd"/>
      <w:r w:rsidRPr="000F2F87">
        <w:rPr>
          <w:rFonts w:ascii="Times New Roman" w:eastAsia="Times New Roman" w:hAnsi="Times New Roman" w:cs="Times New Roman"/>
          <w:b/>
          <w:bCs/>
          <w:sz w:val="28"/>
          <w:szCs w:val="28"/>
          <w:lang w:val="en-GB" w:eastAsia="en-GB"/>
        </w:rPr>
        <w:t xml:space="preserve"> hút</w:t>
      </w:r>
      <w:bookmarkEnd w:id="4"/>
    </w:p>
    <w:p w:rsidR="008A5D05" w:rsidRDefault="003C366D"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1. </w:t>
      </w:r>
      <w:r w:rsidR="00E66E16" w:rsidRPr="000F2F87">
        <w:rPr>
          <w:rFonts w:ascii="Times New Roman" w:eastAsia="Times New Roman" w:hAnsi="Times New Roman" w:cs="Times New Roman"/>
          <w:sz w:val="28"/>
          <w:szCs w:val="28"/>
          <w:lang w:val="en-GB" w:eastAsia="en-GB"/>
        </w:rPr>
        <w:t>Bác sĩ có trình độ sau đại học vừa mới tốt nghiệp hoặc đã có thời gian công tác liên tục tại các cơ sở y tế công lập có giường bệnh và được bố trí vị trí việc làm là bác sĩ điều trị.</w:t>
      </w:r>
    </w:p>
    <w:p w:rsidR="005903DD" w:rsidRDefault="003C366D"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w:t>
      </w:r>
      <w:r w:rsidR="008A5D05">
        <w:rPr>
          <w:rFonts w:ascii="Times New Roman" w:eastAsia="Times New Roman" w:hAnsi="Times New Roman" w:cs="Times New Roman"/>
          <w:sz w:val="28"/>
          <w:szCs w:val="28"/>
          <w:lang w:val="en-GB" w:eastAsia="en-GB"/>
        </w:rPr>
        <w:t xml:space="preserve"> </w:t>
      </w:r>
      <w:r w:rsidR="008A5D05" w:rsidRPr="008A5D05">
        <w:rPr>
          <w:rFonts w:ascii="Times New Roman" w:eastAsia="Times New Roman" w:hAnsi="Times New Roman" w:cs="Times New Roman"/>
          <w:sz w:val="28"/>
          <w:szCs w:val="28"/>
          <w:lang w:val="en-GB" w:eastAsia="en-GB"/>
        </w:rPr>
        <w:t>Bác sĩ đa khoa (tốt nghiệp bác sĩ hệ chính quy 06 năm).</w:t>
      </w:r>
    </w:p>
    <w:p w:rsidR="002A62B4" w:rsidRDefault="003C366D"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w:t>
      </w:r>
      <w:r w:rsidR="005903DD">
        <w:rPr>
          <w:rFonts w:ascii="Times New Roman" w:eastAsia="Times New Roman" w:hAnsi="Times New Roman" w:cs="Times New Roman"/>
          <w:sz w:val="28"/>
          <w:szCs w:val="28"/>
          <w:lang w:val="en-GB" w:eastAsia="en-GB"/>
        </w:rPr>
        <w:t xml:space="preserve"> </w:t>
      </w:r>
      <w:r w:rsidR="00E534AB" w:rsidRPr="000F2F87">
        <w:rPr>
          <w:rFonts w:ascii="Times New Roman" w:eastAsia="Times New Roman" w:hAnsi="Times New Roman" w:cs="Times New Roman"/>
          <w:sz w:val="28"/>
          <w:szCs w:val="28"/>
          <w:lang w:val="en-GB" w:eastAsia="en-GB"/>
        </w:rPr>
        <w:t>Đ</w:t>
      </w:r>
      <w:r w:rsidR="00E66E16" w:rsidRPr="000F2F87">
        <w:rPr>
          <w:rFonts w:ascii="Times New Roman" w:eastAsia="Times New Roman" w:hAnsi="Times New Roman" w:cs="Times New Roman"/>
          <w:sz w:val="28"/>
          <w:szCs w:val="28"/>
          <w:lang w:val="en-GB" w:eastAsia="en-GB"/>
        </w:rPr>
        <w:t xml:space="preserve">ộ tuổi </w:t>
      </w:r>
      <w:proofErr w:type="gramStart"/>
      <w:r w:rsidR="00E66E16" w:rsidRPr="000F2F87">
        <w:rPr>
          <w:rFonts w:ascii="Times New Roman" w:eastAsia="Times New Roman" w:hAnsi="Times New Roman" w:cs="Times New Roman"/>
          <w:sz w:val="28"/>
          <w:szCs w:val="28"/>
          <w:lang w:val="en-GB" w:eastAsia="en-GB"/>
        </w:rPr>
        <w:t>theo</w:t>
      </w:r>
      <w:proofErr w:type="gramEnd"/>
      <w:r w:rsidR="00E66E16" w:rsidRPr="000F2F87">
        <w:rPr>
          <w:rFonts w:ascii="Times New Roman" w:eastAsia="Times New Roman" w:hAnsi="Times New Roman" w:cs="Times New Roman"/>
          <w:sz w:val="28"/>
          <w:szCs w:val="28"/>
          <w:lang w:val="en-GB" w:eastAsia="en-GB"/>
        </w:rPr>
        <w:t xml:space="preserve"> quy định về xét tuyển </w:t>
      </w:r>
      <w:r w:rsidR="00590715">
        <w:rPr>
          <w:rFonts w:ascii="Times New Roman" w:eastAsia="Times New Roman" w:hAnsi="Times New Roman" w:cs="Times New Roman"/>
          <w:sz w:val="28"/>
          <w:szCs w:val="28"/>
          <w:lang w:val="en-GB" w:eastAsia="en-GB"/>
        </w:rPr>
        <w:t xml:space="preserve">viên chức, các đối tượng hưởng chính sách thu hút </w:t>
      </w:r>
      <w:r w:rsidR="00E66E16" w:rsidRPr="000F2F87">
        <w:rPr>
          <w:rFonts w:ascii="Times New Roman" w:eastAsia="Times New Roman" w:hAnsi="Times New Roman" w:cs="Times New Roman"/>
          <w:sz w:val="28"/>
          <w:szCs w:val="28"/>
          <w:lang w:val="en-GB" w:eastAsia="en-GB"/>
        </w:rPr>
        <w:t xml:space="preserve">phải đảm bảo thời gian </w:t>
      </w:r>
      <w:r w:rsidR="00590715">
        <w:rPr>
          <w:rFonts w:ascii="Times New Roman" w:eastAsia="Times New Roman" w:hAnsi="Times New Roman" w:cs="Times New Roman"/>
          <w:sz w:val="28"/>
          <w:szCs w:val="28"/>
          <w:lang w:val="en-GB" w:eastAsia="en-GB"/>
        </w:rPr>
        <w:t>cam kết phục vụ tối thiểu tại các đơn vị.</w:t>
      </w:r>
      <w:bookmarkStart w:id="5" w:name="dieu_14"/>
    </w:p>
    <w:p w:rsidR="00E66E16" w:rsidRDefault="00E66E16" w:rsidP="004352F5">
      <w:pPr>
        <w:shd w:val="clear" w:color="auto" w:fill="FFFFFF"/>
        <w:spacing w:after="60" w:line="240" w:lineRule="auto"/>
        <w:ind w:firstLine="567"/>
        <w:jc w:val="both"/>
        <w:rPr>
          <w:rFonts w:ascii="Times New Roman" w:eastAsia="Times New Roman" w:hAnsi="Times New Roman" w:cs="Times New Roman"/>
          <w:b/>
          <w:bCs/>
          <w:sz w:val="28"/>
          <w:szCs w:val="28"/>
          <w:lang w:val="en-GB" w:eastAsia="en-GB"/>
        </w:rPr>
      </w:pPr>
      <w:r w:rsidRPr="000F2F87">
        <w:rPr>
          <w:rFonts w:ascii="Times New Roman" w:eastAsia="Times New Roman" w:hAnsi="Times New Roman" w:cs="Times New Roman"/>
          <w:b/>
          <w:bCs/>
          <w:sz w:val="28"/>
          <w:szCs w:val="28"/>
          <w:lang w:val="en-GB" w:eastAsia="en-GB"/>
        </w:rPr>
        <w:t xml:space="preserve">Điều </w:t>
      </w:r>
      <w:r w:rsidR="002A62B4">
        <w:rPr>
          <w:rFonts w:ascii="Times New Roman" w:eastAsia="Times New Roman" w:hAnsi="Times New Roman" w:cs="Times New Roman"/>
          <w:b/>
          <w:bCs/>
          <w:sz w:val="28"/>
          <w:szCs w:val="28"/>
          <w:lang w:val="en-GB" w:eastAsia="en-GB"/>
        </w:rPr>
        <w:t>4</w:t>
      </w:r>
      <w:r w:rsidRPr="000F2F87">
        <w:rPr>
          <w:rFonts w:ascii="Times New Roman" w:eastAsia="Times New Roman" w:hAnsi="Times New Roman" w:cs="Times New Roman"/>
          <w:b/>
          <w:bCs/>
          <w:sz w:val="28"/>
          <w:szCs w:val="28"/>
          <w:lang w:val="en-GB" w:eastAsia="en-GB"/>
        </w:rPr>
        <w:t xml:space="preserve">. Nghĩa vụ của người được </w:t>
      </w:r>
      <w:proofErr w:type="gramStart"/>
      <w:r w:rsidRPr="000F2F87">
        <w:rPr>
          <w:rFonts w:ascii="Times New Roman" w:eastAsia="Times New Roman" w:hAnsi="Times New Roman" w:cs="Times New Roman"/>
          <w:b/>
          <w:bCs/>
          <w:sz w:val="28"/>
          <w:szCs w:val="28"/>
          <w:lang w:val="en-GB" w:eastAsia="en-GB"/>
        </w:rPr>
        <w:t>thu</w:t>
      </w:r>
      <w:proofErr w:type="gramEnd"/>
      <w:r w:rsidRPr="000F2F87">
        <w:rPr>
          <w:rFonts w:ascii="Times New Roman" w:eastAsia="Times New Roman" w:hAnsi="Times New Roman" w:cs="Times New Roman"/>
          <w:b/>
          <w:bCs/>
          <w:sz w:val="28"/>
          <w:szCs w:val="28"/>
          <w:lang w:val="en-GB" w:eastAsia="en-GB"/>
        </w:rPr>
        <w:t xml:space="preserve"> hút</w:t>
      </w:r>
      <w:bookmarkEnd w:id="5"/>
    </w:p>
    <w:p w:rsidR="00717726" w:rsidRPr="000F2F87" w:rsidRDefault="00924648"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717726">
        <w:rPr>
          <w:rFonts w:ascii="Times New Roman" w:eastAsia="Times New Roman" w:hAnsi="Times New Roman" w:cs="Times New Roman"/>
          <w:bCs/>
          <w:sz w:val="28"/>
          <w:szCs w:val="28"/>
          <w:lang w:val="en-GB" w:eastAsia="en-GB"/>
        </w:rPr>
        <w:lastRenderedPageBreak/>
        <w:t>1.</w:t>
      </w:r>
      <w:r w:rsidR="0098496A">
        <w:rPr>
          <w:rFonts w:ascii="Times New Roman" w:eastAsia="Times New Roman" w:hAnsi="Times New Roman" w:cs="Times New Roman"/>
          <w:bCs/>
          <w:sz w:val="28"/>
          <w:szCs w:val="28"/>
          <w:lang w:val="en-GB" w:eastAsia="en-GB"/>
        </w:rPr>
        <w:t xml:space="preserve"> </w:t>
      </w:r>
      <w:r w:rsidR="00717726" w:rsidRPr="000F2F87">
        <w:rPr>
          <w:rFonts w:ascii="Times New Roman" w:eastAsia="Times New Roman" w:hAnsi="Times New Roman" w:cs="Times New Roman"/>
          <w:sz w:val="28"/>
          <w:szCs w:val="28"/>
          <w:lang w:val="en-GB" w:eastAsia="en-GB"/>
        </w:rPr>
        <w:t xml:space="preserve">Người được </w:t>
      </w:r>
      <w:proofErr w:type="gramStart"/>
      <w:r w:rsidR="00717726" w:rsidRPr="000F2F87">
        <w:rPr>
          <w:rFonts w:ascii="Times New Roman" w:eastAsia="Times New Roman" w:hAnsi="Times New Roman" w:cs="Times New Roman"/>
          <w:sz w:val="28"/>
          <w:szCs w:val="28"/>
          <w:lang w:val="en-GB" w:eastAsia="en-GB"/>
        </w:rPr>
        <w:t>thu</w:t>
      </w:r>
      <w:proofErr w:type="gramEnd"/>
      <w:r w:rsidR="00717726" w:rsidRPr="000F2F87">
        <w:rPr>
          <w:rFonts w:ascii="Times New Roman" w:eastAsia="Times New Roman" w:hAnsi="Times New Roman" w:cs="Times New Roman"/>
          <w:sz w:val="28"/>
          <w:szCs w:val="28"/>
          <w:lang w:val="en-GB" w:eastAsia="en-GB"/>
        </w:rPr>
        <w:t xml:space="preserve"> hút về công tác trong ngành y tế tỉnh Đồng Nai phải cam kết công tác tại các cơ sở y tế ít nhất 10 năm nếu đã được cấp chứng chỉ hành nghề hoặc 12 năm nếu chưa được cấp chứng chỉ hành nghề.</w:t>
      </w:r>
    </w:p>
    <w:p w:rsidR="00E66E16" w:rsidRDefault="00684AFD"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proofErr w:type="gramStart"/>
      <w:r>
        <w:rPr>
          <w:rFonts w:ascii="Times New Roman" w:eastAsia="Times New Roman" w:hAnsi="Times New Roman" w:cs="Times New Roman"/>
          <w:sz w:val="28"/>
          <w:szCs w:val="28"/>
          <w:lang w:val="en-GB" w:eastAsia="en-GB"/>
        </w:rPr>
        <w:t>2</w:t>
      </w:r>
      <w:r w:rsidR="00E66E16" w:rsidRPr="000F2F87">
        <w:rPr>
          <w:rFonts w:ascii="Times New Roman" w:eastAsia="Times New Roman" w:hAnsi="Times New Roman" w:cs="Times New Roman"/>
          <w:sz w:val="28"/>
          <w:szCs w:val="28"/>
          <w:lang w:val="en-GB" w:eastAsia="en-GB"/>
        </w:rPr>
        <w:t>. Trong thời gian cam kết phục vụ mà tự ý bỏ việc, đơn phương chấm dứt hợp đồng làm việc</w:t>
      </w:r>
      <w:r w:rsidR="007728DB">
        <w:rPr>
          <w:rFonts w:ascii="Times New Roman" w:eastAsia="Times New Roman" w:hAnsi="Times New Roman" w:cs="Times New Roman"/>
          <w:sz w:val="28"/>
          <w:szCs w:val="28"/>
          <w:lang w:val="en-GB" w:eastAsia="en-GB"/>
        </w:rPr>
        <w:t>, chuyển công tác mà không được sự đồng ý bằng văn bản của cơ quan có thẩm quyền, bị kỷ luật buộc thôi việc,</w:t>
      </w:r>
      <w:r w:rsidR="00E66E16" w:rsidRPr="000F2F87">
        <w:rPr>
          <w:rFonts w:ascii="Times New Roman" w:eastAsia="Times New Roman" w:hAnsi="Times New Roman" w:cs="Times New Roman"/>
          <w:sz w:val="28"/>
          <w:szCs w:val="28"/>
          <w:lang w:val="en-GB" w:eastAsia="en-GB"/>
        </w:rPr>
        <w:t xml:space="preserve"> không hoàn thành nhiệm vụ theo đánh giá của cơ quan, đơn vị trong thời gian 02 năm liên tiếp thì phải bồi hoàn số tiền thu hút đã nhận theo tỷ lệ thời gian cam kết phục vụ trừ đi thời gian đã công tác.</w:t>
      </w:r>
      <w:proofErr w:type="gramEnd"/>
      <w:r w:rsidR="00E66E16" w:rsidRPr="000F2F87">
        <w:rPr>
          <w:rFonts w:ascii="Times New Roman" w:eastAsia="Times New Roman" w:hAnsi="Times New Roman" w:cs="Times New Roman"/>
          <w:sz w:val="28"/>
          <w:szCs w:val="28"/>
          <w:lang w:val="en-GB" w:eastAsia="en-GB"/>
        </w:rPr>
        <w:t xml:space="preserve"> Thời hạn hoàn trả</w:t>
      </w:r>
      <w:r w:rsidR="00857DDC">
        <w:rPr>
          <w:rFonts w:ascii="Times New Roman" w:eastAsia="Times New Roman" w:hAnsi="Times New Roman" w:cs="Times New Roman"/>
          <w:sz w:val="28"/>
          <w:szCs w:val="28"/>
          <w:lang w:val="en-GB" w:eastAsia="en-GB"/>
        </w:rPr>
        <w:t xml:space="preserve"> trong thời gian</w:t>
      </w:r>
      <w:bookmarkStart w:id="6" w:name="_GoBack"/>
      <w:bookmarkEnd w:id="6"/>
      <w:r w:rsidR="00E66E16" w:rsidRPr="000F2F87">
        <w:rPr>
          <w:rFonts w:ascii="Times New Roman" w:eastAsia="Times New Roman" w:hAnsi="Times New Roman" w:cs="Times New Roman"/>
          <w:sz w:val="28"/>
          <w:szCs w:val="28"/>
          <w:lang w:val="en-GB" w:eastAsia="en-GB"/>
        </w:rPr>
        <w:t xml:space="preserve"> 03 tháng kể từ khi có quyết định của cơ quan, đơn vị có thẩm quyền. </w:t>
      </w:r>
    </w:p>
    <w:p w:rsidR="00E66E16" w:rsidRPr="006D4FC7" w:rsidRDefault="00E66E16" w:rsidP="004352F5">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bookmarkStart w:id="7" w:name="dieu_16"/>
      <w:r w:rsidRPr="000F2F87">
        <w:rPr>
          <w:rFonts w:ascii="Times New Roman" w:eastAsia="Times New Roman" w:hAnsi="Times New Roman" w:cs="Times New Roman"/>
          <w:b/>
          <w:bCs/>
          <w:sz w:val="28"/>
          <w:szCs w:val="28"/>
          <w:lang w:val="en-GB" w:eastAsia="en-GB"/>
        </w:rPr>
        <w:t xml:space="preserve">Điều </w:t>
      </w:r>
      <w:r w:rsidR="00684AFD">
        <w:rPr>
          <w:rFonts w:ascii="Times New Roman" w:eastAsia="Times New Roman" w:hAnsi="Times New Roman" w:cs="Times New Roman"/>
          <w:b/>
          <w:bCs/>
          <w:sz w:val="28"/>
          <w:szCs w:val="28"/>
          <w:lang w:val="en-GB" w:eastAsia="en-GB"/>
        </w:rPr>
        <w:t>5</w:t>
      </w:r>
      <w:r w:rsidRPr="000F2F87">
        <w:rPr>
          <w:rFonts w:ascii="Times New Roman" w:eastAsia="Times New Roman" w:hAnsi="Times New Roman" w:cs="Times New Roman"/>
          <w:b/>
          <w:bCs/>
          <w:sz w:val="28"/>
          <w:szCs w:val="28"/>
          <w:lang w:val="en-GB" w:eastAsia="en-GB"/>
        </w:rPr>
        <w:t xml:space="preserve">. </w:t>
      </w:r>
      <w:r w:rsidR="00684AFD" w:rsidRPr="006D4FC7">
        <w:rPr>
          <w:rFonts w:ascii="Times New Roman" w:eastAsia="Times New Roman" w:hAnsi="Times New Roman" w:cs="Times New Roman"/>
          <w:b/>
          <w:bCs/>
          <w:sz w:val="28"/>
          <w:szCs w:val="28"/>
          <w:lang w:val="en-GB" w:eastAsia="en-GB"/>
        </w:rPr>
        <w:t>Mức</w:t>
      </w:r>
      <w:r w:rsidR="0088678E">
        <w:rPr>
          <w:rFonts w:ascii="Times New Roman" w:eastAsia="Times New Roman" w:hAnsi="Times New Roman" w:cs="Times New Roman"/>
          <w:b/>
          <w:bCs/>
          <w:sz w:val="28"/>
          <w:szCs w:val="28"/>
          <w:lang w:val="en-GB" w:eastAsia="en-GB"/>
        </w:rPr>
        <w:t xml:space="preserve"> </w:t>
      </w:r>
      <w:proofErr w:type="gramStart"/>
      <w:r w:rsidRPr="006D4FC7">
        <w:rPr>
          <w:rFonts w:ascii="Times New Roman" w:eastAsia="Times New Roman" w:hAnsi="Times New Roman" w:cs="Times New Roman"/>
          <w:b/>
          <w:bCs/>
          <w:sz w:val="28"/>
          <w:szCs w:val="28"/>
          <w:lang w:val="en-GB" w:eastAsia="en-GB"/>
        </w:rPr>
        <w:t>thu</w:t>
      </w:r>
      <w:proofErr w:type="gramEnd"/>
      <w:r w:rsidRPr="006D4FC7">
        <w:rPr>
          <w:rFonts w:ascii="Times New Roman" w:eastAsia="Times New Roman" w:hAnsi="Times New Roman" w:cs="Times New Roman"/>
          <w:b/>
          <w:bCs/>
          <w:sz w:val="28"/>
          <w:szCs w:val="28"/>
          <w:lang w:val="en-GB" w:eastAsia="en-GB"/>
        </w:rPr>
        <w:t xml:space="preserve"> hút </w:t>
      </w:r>
      <w:bookmarkEnd w:id="7"/>
    </w:p>
    <w:p w:rsidR="00D54380" w:rsidRPr="00505F1B" w:rsidRDefault="00C116BB"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505F1B">
        <w:rPr>
          <w:rFonts w:ascii="Times New Roman" w:eastAsia="Times New Roman" w:hAnsi="Times New Roman" w:cs="Times New Roman"/>
          <w:sz w:val="28"/>
          <w:szCs w:val="28"/>
          <w:lang w:val="en-GB" w:eastAsia="en-GB"/>
        </w:rPr>
        <w:t xml:space="preserve">1. </w:t>
      </w:r>
      <w:r w:rsidR="00E66E16" w:rsidRPr="00505F1B">
        <w:rPr>
          <w:rFonts w:ascii="Times New Roman" w:eastAsia="Times New Roman" w:hAnsi="Times New Roman" w:cs="Times New Roman"/>
          <w:sz w:val="28"/>
          <w:szCs w:val="28"/>
          <w:lang w:val="en-GB" w:eastAsia="en-GB"/>
        </w:rPr>
        <w:t xml:space="preserve">Thu hút về </w:t>
      </w:r>
      <w:r w:rsidR="00E567F4" w:rsidRPr="00505F1B">
        <w:rPr>
          <w:rFonts w:ascii="Times New Roman" w:eastAsia="Times New Roman" w:hAnsi="Times New Roman" w:cs="Times New Roman"/>
          <w:sz w:val="28"/>
          <w:szCs w:val="28"/>
          <w:lang w:val="en-GB" w:eastAsia="en-GB"/>
        </w:rPr>
        <w:t>B</w:t>
      </w:r>
      <w:r w:rsidR="0039407F" w:rsidRPr="00505F1B">
        <w:rPr>
          <w:rFonts w:ascii="Times New Roman" w:eastAsia="Times New Roman" w:hAnsi="Times New Roman" w:cs="Times New Roman"/>
          <w:sz w:val="28"/>
          <w:szCs w:val="28"/>
          <w:lang w:val="en-GB" w:eastAsia="en-GB"/>
        </w:rPr>
        <w:t>ệnh viện</w:t>
      </w:r>
      <w:r w:rsidR="00E66E16" w:rsidRPr="00505F1B">
        <w:rPr>
          <w:rFonts w:ascii="Times New Roman" w:eastAsia="Times New Roman" w:hAnsi="Times New Roman" w:cs="Times New Roman"/>
          <w:sz w:val="28"/>
          <w:szCs w:val="28"/>
          <w:lang w:val="en-GB" w:eastAsia="en-GB"/>
        </w:rPr>
        <w:t xml:space="preserve"> đa khoa</w:t>
      </w:r>
      <w:r w:rsidR="00E567F4" w:rsidRPr="00505F1B">
        <w:rPr>
          <w:rFonts w:ascii="Times New Roman" w:eastAsia="Times New Roman" w:hAnsi="Times New Roman" w:cs="Times New Roman"/>
          <w:sz w:val="28"/>
          <w:szCs w:val="28"/>
          <w:lang w:val="en-GB" w:eastAsia="en-GB"/>
        </w:rPr>
        <w:t xml:space="preserve"> Đồng Nai</w:t>
      </w:r>
      <w:r w:rsidR="00E66E16" w:rsidRPr="00505F1B">
        <w:rPr>
          <w:rFonts w:ascii="Times New Roman" w:eastAsia="Times New Roman" w:hAnsi="Times New Roman" w:cs="Times New Roman"/>
          <w:sz w:val="28"/>
          <w:szCs w:val="28"/>
          <w:lang w:val="en-GB" w:eastAsia="en-GB"/>
        </w:rPr>
        <w:t xml:space="preserve">, </w:t>
      </w:r>
      <w:r w:rsidR="00E567F4" w:rsidRPr="00505F1B">
        <w:rPr>
          <w:rFonts w:ascii="Times New Roman" w:eastAsia="Times New Roman" w:hAnsi="Times New Roman" w:cs="Times New Roman"/>
          <w:sz w:val="28"/>
          <w:szCs w:val="28"/>
          <w:lang w:val="en-GB" w:eastAsia="en-GB"/>
        </w:rPr>
        <w:t>Bệnh viện đa khoa Thống Nhất, Bệnh viện đa khoa khu vực Long Khánh</w:t>
      </w:r>
    </w:p>
    <w:p w:rsidR="00E66E16" w:rsidRPr="000F2F87" w:rsidRDefault="00E66E1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a) </w:t>
      </w:r>
      <w:r w:rsidR="0039407F" w:rsidRPr="000F2F87">
        <w:rPr>
          <w:rFonts w:ascii="Times New Roman" w:eastAsia="Times New Roman" w:hAnsi="Times New Roman" w:cs="Times New Roman"/>
          <w:sz w:val="28"/>
          <w:szCs w:val="28"/>
          <w:lang w:val="en-GB" w:eastAsia="en-GB"/>
        </w:rPr>
        <w:t xml:space="preserve">Tiến sĩ </w:t>
      </w:r>
      <w:r w:rsidR="00237A1D">
        <w:rPr>
          <w:rFonts w:ascii="Times New Roman" w:eastAsia="Times New Roman" w:hAnsi="Times New Roman" w:cs="Times New Roman"/>
          <w:sz w:val="28"/>
          <w:szCs w:val="28"/>
          <w:lang w:val="en-GB" w:eastAsia="en-GB"/>
        </w:rPr>
        <w:t>y</w:t>
      </w:r>
      <w:r w:rsidR="0039407F" w:rsidRPr="000F2F87">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ác sĩ chuyên khoa cấp II</w:t>
      </w:r>
      <w:r w:rsidR="0039407F" w:rsidRPr="000F2F87">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0039407F" w:rsidRPr="000F2F87">
        <w:rPr>
          <w:rFonts w:ascii="Times New Roman" w:eastAsia="Times New Roman" w:hAnsi="Times New Roman" w:cs="Times New Roman"/>
          <w:sz w:val="28"/>
          <w:szCs w:val="28"/>
          <w:lang w:val="en-GB" w:eastAsia="en-GB"/>
        </w:rPr>
        <w:t>ác sĩ nội trú</w:t>
      </w:r>
      <w:r w:rsidRPr="000F2F87">
        <w:rPr>
          <w:rFonts w:ascii="Times New Roman" w:eastAsia="Times New Roman" w:hAnsi="Times New Roman" w:cs="Times New Roman"/>
          <w:sz w:val="28"/>
          <w:szCs w:val="28"/>
          <w:lang w:val="en-GB" w:eastAsia="en-GB"/>
        </w:rPr>
        <w:t xml:space="preserve">: </w:t>
      </w:r>
      <w:r w:rsidR="00E567F4">
        <w:rPr>
          <w:rFonts w:ascii="Times New Roman" w:eastAsia="Times New Roman" w:hAnsi="Times New Roman" w:cs="Times New Roman"/>
          <w:sz w:val="28"/>
          <w:szCs w:val="28"/>
          <w:lang w:val="en-GB" w:eastAsia="en-GB"/>
        </w:rPr>
        <w:t>55</w:t>
      </w:r>
      <w:r w:rsidR="00FA69A6">
        <w:rPr>
          <w:rFonts w:ascii="Times New Roman" w:eastAsia="Times New Roman" w:hAnsi="Times New Roman" w:cs="Times New Roman"/>
          <w:sz w:val="28"/>
          <w:szCs w:val="28"/>
          <w:lang w:val="en-GB" w:eastAsia="en-GB"/>
        </w:rPr>
        <w:t>0.000.000 đồng.</w:t>
      </w:r>
    </w:p>
    <w:p w:rsidR="00E66E16" w:rsidRPr="000F2F87" w:rsidRDefault="00E66E1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b) Thạc sĩ</w:t>
      </w:r>
      <w:r w:rsidR="00E444F6">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y</w:t>
      </w:r>
      <w:r w:rsidRPr="000F2F87">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ác sĩ chuy</w:t>
      </w:r>
      <w:r w:rsidR="00FA69A6">
        <w:rPr>
          <w:rFonts w:ascii="Times New Roman" w:eastAsia="Times New Roman" w:hAnsi="Times New Roman" w:cs="Times New Roman"/>
          <w:sz w:val="28"/>
          <w:szCs w:val="28"/>
          <w:lang w:val="en-GB" w:eastAsia="en-GB"/>
        </w:rPr>
        <w:t>ên khoa cấp I: 500.000.000 đồng.</w:t>
      </w:r>
    </w:p>
    <w:p w:rsidR="00E567F4" w:rsidRPr="00FA69A6" w:rsidRDefault="00BC6639"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FA69A6">
        <w:rPr>
          <w:rFonts w:ascii="Times New Roman" w:eastAsia="Times New Roman" w:hAnsi="Times New Roman" w:cs="Times New Roman"/>
          <w:sz w:val="28"/>
          <w:szCs w:val="28"/>
          <w:lang w:val="en-GB" w:eastAsia="en-GB"/>
        </w:rPr>
        <w:t>2.</w:t>
      </w:r>
      <w:r w:rsidR="00237A1D">
        <w:rPr>
          <w:rFonts w:ascii="Times New Roman" w:eastAsia="Times New Roman" w:hAnsi="Times New Roman" w:cs="Times New Roman"/>
          <w:sz w:val="28"/>
          <w:szCs w:val="28"/>
          <w:lang w:val="en-GB" w:eastAsia="en-GB"/>
        </w:rPr>
        <w:t xml:space="preserve"> Thu hút về Trung tâm y</w:t>
      </w:r>
      <w:r w:rsidR="00E567F4" w:rsidRPr="00FA69A6">
        <w:rPr>
          <w:rFonts w:ascii="Times New Roman" w:eastAsia="Times New Roman" w:hAnsi="Times New Roman" w:cs="Times New Roman"/>
          <w:sz w:val="28"/>
          <w:szCs w:val="28"/>
          <w:lang w:val="en-GB" w:eastAsia="en-GB"/>
        </w:rPr>
        <w:t xml:space="preserve"> tế huyện Nh</w:t>
      </w:r>
      <w:r w:rsidR="00871DBC" w:rsidRPr="00FA69A6">
        <w:rPr>
          <w:rFonts w:ascii="Times New Roman" w:eastAsia="Times New Roman" w:hAnsi="Times New Roman" w:cs="Times New Roman"/>
          <w:sz w:val="28"/>
          <w:szCs w:val="28"/>
          <w:lang w:val="en-GB" w:eastAsia="en-GB"/>
        </w:rPr>
        <w:t>ơn Trạc</w:t>
      </w:r>
      <w:r w:rsidR="00781AD1" w:rsidRPr="00FA69A6">
        <w:rPr>
          <w:rFonts w:ascii="Times New Roman" w:eastAsia="Times New Roman" w:hAnsi="Times New Roman" w:cs="Times New Roman"/>
          <w:sz w:val="28"/>
          <w:szCs w:val="28"/>
          <w:lang w:val="en-GB" w:eastAsia="en-GB"/>
        </w:rPr>
        <w:t>h</w:t>
      </w:r>
      <w:r w:rsidR="00FA69A6">
        <w:rPr>
          <w:rFonts w:ascii="Times New Roman" w:eastAsia="Times New Roman" w:hAnsi="Times New Roman" w:cs="Times New Roman"/>
          <w:sz w:val="28"/>
          <w:szCs w:val="28"/>
          <w:lang w:val="en-GB" w:eastAsia="en-GB"/>
        </w:rPr>
        <w:t xml:space="preserve">; </w:t>
      </w:r>
      <w:r w:rsidR="00871DBC" w:rsidRPr="00FA69A6">
        <w:rPr>
          <w:rFonts w:ascii="Times New Roman" w:eastAsia="Times New Roman" w:hAnsi="Times New Roman" w:cs="Times New Roman"/>
          <w:sz w:val="28"/>
          <w:szCs w:val="28"/>
          <w:lang w:val="en-GB" w:eastAsia="en-GB"/>
        </w:rPr>
        <w:t xml:space="preserve">Trung tâm </w:t>
      </w:r>
      <w:r w:rsidR="00237A1D">
        <w:rPr>
          <w:rFonts w:ascii="Times New Roman" w:eastAsia="Times New Roman" w:hAnsi="Times New Roman" w:cs="Times New Roman"/>
          <w:sz w:val="28"/>
          <w:szCs w:val="28"/>
          <w:lang w:val="en-GB" w:eastAsia="en-GB"/>
        </w:rPr>
        <w:t>y</w:t>
      </w:r>
      <w:r w:rsidR="00871DBC" w:rsidRPr="00FA69A6">
        <w:rPr>
          <w:rFonts w:ascii="Times New Roman" w:eastAsia="Times New Roman" w:hAnsi="Times New Roman" w:cs="Times New Roman"/>
          <w:sz w:val="28"/>
          <w:szCs w:val="28"/>
          <w:lang w:val="en-GB" w:eastAsia="en-GB"/>
        </w:rPr>
        <w:t xml:space="preserve"> tế huyện Vĩnh Cửu;</w:t>
      </w:r>
      <w:r w:rsidR="00E567F4" w:rsidRPr="00FA69A6">
        <w:rPr>
          <w:rFonts w:ascii="Times New Roman" w:eastAsia="Times New Roman" w:hAnsi="Times New Roman" w:cs="Times New Roman"/>
          <w:sz w:val="28"/>
          <w:szCs w:val="28"/>
          <w:lang w:val="en-GB" w:eastAsia="en-GB"/>
        </w:rPr>
        <w:t xml:space="preserve"> Tr</w:t>
      </w:r>
      <w:r w:rsidR="00871DBC" w:rsidRPr="00FA69A6">
        <w:rPr>
          <w:rFonts w:ascii="Times New Roman" w:eastAsia="Times New Roman" w:hAnsi="Times New Roman" w:cs="Times New Roman"/>
          <w:sz w:val="28"/>
          <w:szCs w:val="28"/>
          <w:lang w:val="en-GB" w:eastAsia="en-GB"/>
        </w:rPr>
        <w:t xml:space="preserve">ung tâm </w:t>
      </w:r>
      <w:r w:rsidR="00237A1D">
        <w:rPr>
          <w:rFonts w:ascii="Times New Roman" w:eastAsia="Times New Roman" w:hAnsi="Times New Roman" w:cs="Times New Roman"/>
          <w:sz w:val="28"/>
          <w:szCs w:val="28"/>
          <w:lang w:val="en-GB" w:eastAsia="en-GB"/>
        </w:rPr>
        <w:t>y</w:t>
      </w:r>
      <w:r w:rsidR="00871DBC" w:rsidRPr="00FA69A6">
        <w:rPr>
          <w:rFonts w:ascii="Times New Roman" w:eastAsia="Times New Roman" w:hAnsi="Times New Roman" w:cs="Times New Roman"/>
          <w:sz w:val="28"/>
          <w:szCs w:val="28"/>
          <w:lang w:val="en-GB" w:eastAsia="en-GB"/>
        </w:rPr>
        <w:t xml:space="preserve"> tế thành phố Biên Hòa;</w:t>
      </w:r>
      <w:r w:rsidR="00FA69A6">
        <w:rPr>
          <w:rFonts w:ascii="Times New Roman" w:eastAsia="Times New Roman" w:hAnsi="Times New Roman" w:cs="Times New Roman"/>
          <w:sz w:val="28"/>
          <w:szCs w:val="28"/>
          <w:lang w:val="en-GB" w:eastAsia="en-GB"/>
        </w:rPr>
        <w:t xml:space="preserve"> Bệnh viện Nhi đồng</w:t>
      </w:r>
      <w:r w:rsidR="00237A1D">
        <w:rPr>
          <w:rFonts w:ascii="Times New Roman" w:eastAsia="Times New Roman" w:hAnsi="Times New Roman" w:cs="Times New Roman"/>
          <w:sz w:val="28"/>
          <w:szCs w:val="28"/>
          <w:lang w:val="en-GB" w:eastAsia="en-GB"/>
        </w:rPr>
        <w:t>.</w:t>
      </w:r>
    </w:p>
    <w:p w:rsidR="00E567F4" w:rsidRPr="000F2F87" w:rsidRDefault="00E567F4"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a) Tiến sĩ </w:t>
      </w:r>
      <w:r w:rsidR="00237A1D">
        <w:rPr>
          <w:rFonts w:ascii="Times New Roman" w:eastAsia="Times New Roman" w:hAnsi="Times New Roman" w:cs="Times New Roman"/>
          <w:sz w:val="28"/>
          <w:szCs w:val="28"/>
          <w:lang w:val="en-GB" w:eastAsia="en-GB"/>
        </w:rPr>
        <w:t>y</w:t>
      </w:r>
      <w:r w:rsidRPr="000F2F87">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 xml:space="preserve">ác sĩ chuyên khoa cấp II,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 xml:space="preserve">ác sĩ nội trú: </w:t>
      </w:r>
      <w:r w:rsidR="00AD11A0">
        <w:rPr>
          <w:rFonts w:ascii="Times New Roman" w:eastAsia="Times New Roman" w:hAnsi="Times New Roman" w:cs="Times New Roman"/>
          <w:sz w:val="28"/>
          <w:szCs w:val="28"/>
          <w:lang w:val="en-GB" w:eastAsia="en-GB"/>
        </w:rPr>
        <w:t>60</w:t>
      </w:r>
      <w:r w:rsidRPr="000F2F87">
        <w:rPr>
          <w:rFonts w:ascii="Times New Roman" w:eastAsia="Times New Roman" w:hAnsi="Times New Roman" w:cs="Times New Roman"/>
          <w:sz w:val="28"/>
          <w:szCs w:val="28"/>
          <w:lang w:val="en-GB" w:eastAsia="en-GB"/>
        </w:rPr>
        <w:t>0.000.000 đồng</w:t>
      </w:r>
      <w:r w:rsidR="00237A1D">
        <w:rPr>
          <w:rFonts w:ascii="Times New Roman" w:eastAsia="Times New Roman" w:hAnsi="Times New Roman" w:cs="Times New Roman"/>
          <w:sz w:val="28"/>
          <w:szCs w:val="28"/>
          <w:lang w:val="en-GB" w:eastAsia="en-GB"/>
        </w:rPr>
        <w:t>.</w:t>
      </w:r>
    </w:p>
    <w:p w:rsidR="00E567F4" w:rsidRPr="000F2F87" w:rsidRDefault="00E567F4"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b) Thạc sĩ </w:t>
      </w:r>
      <w:r w:rsidR="00237A1D">
        <w:rPr>
          <w:rFonts w:ascii="Times New Roman" w:eastAsia="Times New Roman" w:hAnsi="Times New Roman" w:cs="Times New Roman"/>
          <w:sz w:val="28"/>
          <w:szCs w:val="28"/>
          <w:lang w:val="en-GB" w:eastAsia="en-GB"/>
        </w:rPr>
        <w:t>y</w:t>
      </w:r>
      <w:r w:rsidR="00AD11A0">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00AD11A0">
        <w:rPr>
          <w:rFonts w:ascii="Times New Roman" w:eastAsia="Times New Roman" w:hAnsi="Times New Roman" w:cs="Times New Roman"/>
          <w:sz w:val="28"/>
          <w:szCs w:val="28"/>
          <w:lang w:val="en-GB" w:eastAsia="en-GB"/>
        </w:rPr>
        <w:t>ác sĩ chuyên khoa cấp I: 55</w:t>
      </w:r>
      <w:r w:rsidRPr="000F2F87">
        <w:rPr>
          <w:rFonts w:ascii="Times New Roman" w:eastAsia="Times New Roman" w:hAnsi="Times New Roman" w:cs="Times New Roman"/>
          <w:sz w:val="28"/>
          <w:szCs w:val="28"/>
          <w:lang w:val="en-GB" w:eastAsia="en-GB"/>
        </w:rPr>
        <w:t>0.000.000 đồng</w:t>
      </w:r>
      <w:r w:rsidR="00237A1D">
        <w:rPr>
          <w:rFonts w:ascii="Times New Roman" w:eastAsia="Times New Roman" w:hAnsi="Times New Roman" w:cs="Times New Roman"/>
          <w:sz w:val="28"/>
          <w:szCs w:val="28"/>
          <w:lang w:val="en-GB" w:eastAsia="en-GB"/>
        </w:rPr>
        <w:t>.</w:t>
      </w:r>
    </w:p>
    <w:p w:rsidR="00E567F4" w:rsidRDefault="00E567F4"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c) B</w:t>
      </w:r>
      <w:r w:rsidR="00237A1D">
        <w:rPr>
          <w:rFonts w:ascii="Times New Roman" w:eastAsia="Times New Roman" w:hAnsi="Times New Roman" w:cs="Times New Roman"/>
          <w:sz w:val="28"/>
          <w:szCs w:val="28"/>
          <w:lang w:val="en-GB" w:eastAsia="en-GB"/>
        </w:rPr>
        <w:t>ác sĩ đa khoa: 500.000.000 đồng.</w:t>
      </w:r>
    </w:p>
    <w:p w:rsidR="00E567F4" w:rsidRDefault="00E567F4"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d) Bác sĩ đa khoa về trạm y tế: 550.000.000 đồng.</w:t>
      </w:r>
    </w:p>
    <w:p w:rsidR="0039407F" w:rsidRPr="00FA69A6" w:rsidRDefault="00FA69A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FA69A6">
        <w:rPr>
          <w:rFonts w:ascii="Times New Roman" w:eastAsia="Times New Roman" w:hAnsi="Times New Roman" w:cs="Times New Roman"/>
          <w:sz w:val="28"/>
          <w:szCs w:val="28"/>
          <w:lang w:val="en-GB" w:eastAsia="en-GB"/>
        </w:rPr>
        <w:t>3.</w:t>
      </w:r>
      <w:r w:rsidR="00E444F6">
        <w:rPr>
          <w:rFonts w:ascii="Times New Roman" w:eastAsia="Times New Roman" w:hAnsi="Times New Roman" w:cs="Times New Roman"/>
          <w:sz w:val="28"/>
          <w:szCs w:val="28"/>
          <w:lang w:val="en-GB" w:eastAsia="en-GB"/>
        </w:rPr>
        <w:t xml:space="preserve"> </w:t>
      </w:r>
      <w:r w:rsidR="00AD11A0" w:rsidRPr="00FA69A6">
        <w:rPr>
          <w:rFonts w:ascii="Times New Roman" w:eastAsia="Times New Roman" w:hAnsi="Times New Roman" w:cs="Times New Roman"/>
          <w:sz w:val="28"/>
          <w:szCs w:val="28"/>
          <w:lang w:val="en-GB" w:eastAsia="en-GB"/>
        </w:rPr>
        <w:t xml:space="preserve">Thu hút về Trung tâm </w:t>
      </w:r>
      <w:r w:rsidR="00237A1D">
        <w:rPr>
          <w:rFonts w:ascii="Times New Roman" w:eastAsia="Times New Roman" w:hAnsi="Times New Roman" w:cs="Times New Roman"/>
          <w:sz w:val="28"/>
          <w:szCs w:val="28"/>
          <w:lang w:val="en-GB" w:eastAsia="en-GB"/>
        </w:rPr>
        <w:t>y</w:t>
      </w:r>
      <w:r w:rsidR="00AD11A0" w:rsidRPr="00FA69A6">
        <w:rPr>
          <w:rFonts w:ascii="Times New Roman" w:eastAsia="Times New Roman" w:hAnsi="Times New Roman" w:cs="Times New Roman"/>
          <w:sz w:val="28"/>
          <w:szCs w:val="28"/>
          <w:lang w:val="en-GB" w:eastAsia="en-GB"/>
        </w:rPr>
        <w:t xml:space="preserve"> tế huyện Tân Phú; Trung tâm </w:t>
      </w:r>
      <w:r w:rsidR="00237A1D">
        <w:rPr>
          <w:rFonts w:ascii="Times New Roman" w:eastAsia="Times New Roman" w:hAnsi="Times New Roman" w:cs="Times New Roman"/>
          <w:sz w:val="28"/>
          <w:szCs w:val="28"/>
          <w:lang w:val="en-GB" w:eastAsia="en-GB"/>
        </w:rPr>
        <w:t>y</w:t>
      </w:r>
      <w:r w:rsidR="00AD11A0" w:rsidRPr="00FA69A6">
        <w:rPr>
          <w:rFonts w:ascii="Times New Roman" w:eastAsia="Times New Roman" w:hAnsi="Times New Roman" w:cs="Times New Roman"/>
          <w:sz w:val="28"/>
          <w:szCs w:val="28"/>
          <w:lang w:val="en-GB" w:eastAsia="en-GB"/>
        </w:rPr>
        <w:t xml:space="preserve"> tế huyện Cẩm M</w:t>
      </w:r>
      <w:r w:rsidR="004B0101" w:rsidRPr="00FA69A6">
        <w:rPr>
          <w:rFonts w:ascii="Times New Roman" w:eastAsia="Times New Roman" w:hAnsi="Times New Roman" w:cs="Times New Roman"/>
          <w:sz w:val="28"/>
          <w:szCs w:val="28"/>
          <w:lang w:val="en-GB" w:eastAsia="en-GB"/>
        </w:rPr>
        <w:t>ỹ</w:t>
      </w:r>
      <w:r w:rsidR="00AD11A0" w:rsidRPr="00FA69A6">
        <w:rPr>
          <w:rFonts w:ascii="Times New Roman" w:eastAsia="Times New Roman" w:hAnsi="Times New Roman" w:cs="Times New Roman"/>
          <w:sz w:val="28"/>
          <w:szCs w:val="28"/>
          <w:lang w:val="en-GB" w:eastAsia="en-GB"/>
        </w:rPr>
        <w:t xml:space="preserve">, Trung tâm </w:t>
      </w:r>
      <w:r w:rsidR="00237A1D">
        <w:rPr>
          <w:rFonts w:ascii="Times New Roman" w:eastAsia="Times New Roman" w:hAnsi="Times New Roman" w:cs="Times New Roman"/>
          <w:sz w:val="28"/>
          <w:szCs w:val="28"/>
          <w:lang w:val="en-GB" w:eastAsia="en-GB"/>
        </w:rPr>
        <w:t>y</w:t>
      </w:r>
      <w:r w:rsidR="00AD11A0" w:rsidRPr="00FA69A6">
        <w:rPr>
          <w:rFonts w:ascii="Times New Roman" w:eastAsia="Times New Roman" w:hAnsi="Times New Roman" w:cs="Times New Roman"/>
          <w:sz w:val="28"/>
          <w:szCs w:val="28"/>
          <w:lang w:val="en-GB" w:eastAsia="en-GB"/>
        </w:rPr>
        <w:t xml:space="preserve"> tế huyện Xuân Lộc; Trung tâm </w:t>
      </w:r>
      <w:r w:rsidR="00237A1D">
        <w:rPr>
          <w:rFonts w:ascii="Times New Roman" w:eastAsia="Times New Roman" w:hAnsi="Times New Roman" w:cs="Times New Roman"/>
          <w:sz w:val="28"/>
          <w:szCs w:val="28"/>
          <w:lang w:val="en-GB" w:eastAsia="en-GB"/>
        </w:rPr>
        <w:t>y</w:t>
      </w:r>
      <w:r w:rsidR="00AD11A0" w:rsidRPr="00FA69A6">
        <w:rPr>
          <w:rFonts w:ascii="Times New Roman" w:eastAsia="Times New Roman" w:hAnsi="Times New Roman" w:cs="Times New Roman"/>
          <w:sz w:val="28"/>
          <w:szCs w:val="28"/>
          <w:lang w:val="en-GB" w:eastAsia="en-GB"/>
        </w:rPr>
        <w:t xml:space="preserve"> tế huyện Thống Nhất; Bệnh viện đa khoa khu vực Định Quán</w:t>
      </w:r>
      <w:r w:rsidR="00237A1D">
        <w:rPr>
          <w:rFonts w:ascii="Times New Roman" w:eastAsia="Times New Roman" w:hAnsi="Times New Roman" w:cs="Times New Roman"/>
          <w:sz w:val="28"/>
          <w:szCs w:val="28"/>
          <w:lang w:val="en-GB" w:eastAsia="en-GB"/>
        </w:rPr>
        <w:t>.</w:t>
      </w:r>
    </w:p>
    <w:p w:rsidR="00AD11A0" w:rsidRPr="000F2F87" w:rsidRDefault="00AD11A0"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a) Tiến sĩ </w:t>
      </w:r>
      <w:r w:rsidR="00237A1D">
        <w:rPr>
          <w:rFonts w:ascii="Times New Roman" w:eastAsia="Times New Roman" w:hAnsi="Times New Roman" w:cs="Times New Roman"/>
          <w:sz w:val="28"/>
          <w:szCs w:val="28"/>
          <w:lang w:val="en-GB" w:eastAsia="en-GB"/>
        </w:rPr>
        <w:t>y</w:t>
      </w:r>
      <w:r w:rsidRPr="000F2F87">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 xml:space="preserve">ác sĩ chuyên khoa cấp II,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 xml:space="preserve">ác sĩ nội trú: </w:t>
      </w:r>
      <w:r>
        <w:rPr>
          <w:rFonts w:ascii="Times New Roman" w:eastAsia="Times New Roman" w:hAnsi="Times New Roman" w:cs="Times New Roman"/>
          <w:sz w:val="28"/>
          <w:szCs w:val="28"/>
          <w:lang w:val="en-GB" w:eastAsia="en-GB"/>
        </w:rPr>
        <w:t>55</w:t>
      </w:r>
      <w:r w:rsidR="00237A1D">
        <w:rPr>
          <w:rFonts w:ascii="Times New Roman" w:eastAsia="Times New Roman" w:hAnsi="Times New Roman" w:cs="Times New Roman"/>
          <w:sz w:val="28"/>
          <w:szCs w:val="28"/>
          <w:lang w:val="en-GB" w:eastAsia="en-GB"/>
        </w:rPr>
        <w:t>0.000.000 đồng.</w:t>
      </w:r>
    </w:p>
    <w:p w:rsidR="00AD11A0" w:rsidRPr="000F2F87" w:rsidRDefault="00AD11A0"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b) Thạc sĩ </w:t>
      </w:r>
      <w:r w:rsidR="00237A1D">
        <w:rPr>
          <w:rFonts w:ascii="Times New Roman" w:eastAsia="Times New Roman" w:hAnsi="Times New Roman" w:cs="Times New Roman"/>
          <w:sz w:val="28"/>
          <w:szCs w:val="28"/>
          <w:lang w:val="en-GB" w:eastAsia="en-GB"/>
        </w:rPr>
        <w:t>y</w:t>
      </w:r>
      <w:r w:rsidRPr="000F2F87">
        <w:rPr>
          <w:rFonts w:ascii="Times New Roman" w:eastAsia="Times New Roman" w:hAnsi="Times New Roman" w:cs="Times New Roman"/>
          <w:sz w:val="28"/>
          <w:szCs w:val="28"/>
          <w:lang w:val="en-GB" w:eastAsia="en-GB"/>
        </w:rPr>
        <w:t xml:space="preserve">, </w:t>
      </w:r>
      <w:r w:rsidR="00237A1D">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ác sĩ chuyên khoa cấp I: 5</w:t>
      </w:r>
      <w:r>
        <w:rPr>
          <w:rFonts w:ascii="Times New Roman" w:eastAsia="Times New Roman" w:hAnsi="Times New Roman" w:cs="Times New Roman"/>
          <w:sz w:val="28"/>
          <w:szCs w:val="28"/>
          <w:lang w:val="en-GB" w:eastAsia="en-GB"/>
        </w:rPr>
        <w:t>2</w:t>
      </w:r>
      <w:r w:rsidRPr="000F2F87">
        <w:rPr>
          <w:rFonts w:ascii="Times New Roman" w:eastAsia="Times New Roman" w:hAnsi="Times New Roman" w:cs="Times New Roman"/>
          <w:sz w:val="28"/>
          <w:szCs w:val="28"/>
          <w:lang w:val="en-GB" w:eastAsia="en-GB"/>
        </w:rPr>
        <w:t>0.000.000 đồng</w:t>
      </w:r>
      <w:r w:rsidR="00237A1D">
        <w:rPr>
          <w:rFonts w:ascii="Times New Roman" w:eastAsia="Times New Roman" w:hAnsi="Times New Roman" w:cs="Times New Roman"/>
          <w:sz w:val="28"/>
          <w:szCs w:val="28"/>
          <w:lang w:val="en-GB" w:eastAsia="en-GB"/>
        </w:rPr>
        <w:t>.</w:t>
      </w:r>
    </w:p>
    <w:p w:rsidR="00AD11A0" w:rsidRDefault="00AD11A0"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c) B</w:t>
      </w:r>
      <w:r w:rsidR="00237A1D">
        <w:rPr>
          <w:rFonts w:ascii="Times New Roman" w:eastAsia="Times New Roman" w:hAnsi="Times New Roman" w:cs="Times New Roman"/>
          <w:sz w:val="28"/>
          <w:szCs w:val="28"/>
          <w:lang w:val="en-GB" w:eastAsia="en-GB"/>
        </w:rPr>
        <w:t>ác sĩ đa khoa: 480.000.000 đồng.</w:t>
      </w:r>
    </w:p>
    <w:p w:rsidR="00AD11A0" w:rsidRDefault="00AD11A0"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d) Bác sĩ đa khoa về trạm y tế: 500.000.000 đồng.</w:t>
      </w:r>
    </w:p>
    <w:p w:rsidR="004B0101" w:rsidRPr="00FA69A6" w:rsidRDefault="00FA69A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proofErr w:type="gramStart"/>
      <w:r w:rsidRPr="00FA69A6">
        <w:rPr>
          <w:rFonts w:ascii="Times New Roman" w:eastAsia="Times New Roman" w:hAnsi="Times New Roman" w:cs="Times New Roman"/>
          <w:sz w:val="28"/>
          <w:szCs w:val="28"/>
          <w:lang w:val="en-GB" w:eastAsia="en-GB"/>
        </w:rPr>
        <w:t>4.</w:t>
      </w:r>
      <w:r w:rsidR="004B0101" w:rsidRPr="00FA69A6">
        <w:rPr>
          <w:rFonts w:ascii="Times New Roman" w:eastAsia="Times New Roman" w:hAnsi="Times New Roman" w:cs="Times New Roman"/>
          <w:sz w:val="28"/>
          <w:szCs w:val="28"/>
          <w:lang w:val="en-GB" w:eastAsia="en-GB"/>
        </w:rPr>
        <w:t xml:space="preserve"> Thu hút về Trung tâm </w:t>
      </w:r>
      <w:r w:rsidR="004B7164">
        <w:rPr>
          <w:rFonts w:ascii="Times New Roman" w:eastAsia="Times New Roman" w:hAnsi="Times New Roman" w:cs="Times New Roman"/>
          <w:sz w:val="28"/>
          <w:szCs w:val="28"/>
          <w:lang w:val="en-GB" w:eastAsia="en-GB"/>
        </w:rPr>
        <w:t>y</w:t>
      </w:r>
      <w:r w:rsidR="004B0101" w:rsidRPr="00FA69A6">
        <w:rPr>
          <w:rFonts w:ascii="Times New Roman" w:eastAsia="Times New Roman" w:hAnsi="Times New Roman" w:cs="Times New Roman"/>
          <w:sz w:val="28"/>
          <w:szCs w:val="28"/>
          <w:lang w:val="en-GB" w:eastAsia="en-GB"/>
        </w:rPr>
        <w:t xml:space="preserve"> tế huyện Trảng Bom; Trung tâm </w:t>
      </w:r>
      <w:r w:rsidR="004B7164">
        <w:rPr>
          <w:rFonts w:ascii="Times New Roman" w:eastAsia="Times New Roman" w:hAnsi="Times New Roman" w:cs="Times New Roman"/>
          <w:sz w:val="28"/>
          <w:szCs w:val="28"/>
          <w:lang w:val="en-GB" w:eastAsia="en-GB"/>
        </w:rPr>
        <w:t>y</w:t>
      </w:r>
      <w:r w:rsidR="004B0101" w:rsidRPr="00FA69A6">
        <w:rPr>
          <w:rFonts w:ascii="Times New Roman" w:eastAsia="Times New Roman" w:hAnsi="Times New Roman" w:cs="Times New Roman"/>
          <w:sz w:val="28"/>
          <w:szCs w:val="28"/>
          <w:lang w:val="en-GB" w:eastAsia="en-GB"/>
        </w:rPr>
        <w:t xml:space="preserve"> tế huyện Long Thành, Trung tâm </w:t>
      </w:r>
      <w:r w:rsidR="004B7164">
        <w:rPr>
          <w:rFonts w:ascii="Times New Roman" w:eastAsia="Times New Roman" w:hAnsi="Times New Roman" w:cs="Times New Roman"/>
          <w:sz w:val="28"/>
          <w:szCs w:val="28"/>
          <w:lang w:val="en-GB" w:eastAsia="en-GB"/>
        </w:rPr>
        <w:t>y</w:t>
      </w:r>
      <w:r w:rsidR="004B0101" w:rsidRPr="00FA69A6">
        <w:rPr>
          <w:rFonts w:ascii="Times New Roman" w:eastAsia="Times New Roman" w:hAnsi="Times New Roman" w:cs="Times New Roman"/>
          <w:sz w:val="28"/>
          <w:szCs w:val="28"/>
          <w:lang w:val="en-GB" w:eastAsia="en-GB"/>
        </w:rPr>
        <w:t xml:space="preserve"> tế huyện Định Quán; Trung tâm </w:t>
      </w:r>
      <w:r w:rsidR="004B7164">
        <w:rPr>
          <w:rFonts w:ascii="Times New Roman" w:eastAsia="Times New Roman" w:hAnsi="Times New Roman" w:cs="Times New Roman"/>
          <w:sz w:val="28"/>
          <w:szCs w:val="28"/>
          <w:lang w:val="en-GB" w:eastAsia="en-GB"/>
        </w:rPr>
        <w:t>y</w:t>
      </w:r>
      <w:r w:rsidR="004B0101" w:rsidRPr="00FA69A6">
        <w:rPr>
          <w:rFonts w:ascii="Times New Roman" w:eastAsia="Times New Roman" w:hAnsi="Times New Roman" w:cs="Times New Roman"/>
          <w:sz w:val="28"/>
          <w:szCs w:val="28"/>
          <w:lang w:val="en-GB" w:eastAsia="en-GB"/>
        </w:rPr>
        <w:t xml:space="preserve"> tế thành phố Long Khánh; Bệnh viện đa khoa khu vực Long Thành</w:t>
      </w:r>
      <w:r w:rsidR="00871DBC" w:rsidRPr="00FA69A6">
        <w:rPr>
          <w:rFonts w:ascii="Times New Roman" w:eastAsia="Times New Roman" w:hAnsi="Times New Roman" w:cs="Times New Roman"/>
          <w:sz w:val="28"/>
          <w:szCs w:val="28"/>
          <w:lang w:val="en-GB" w:eastAsia="en-GB"/>
        </w:rPr>
        <w:t xml:space="preserve">; Bệnh viện Y Dược cổ truyền; Bệnh viện Phổi; Trung tâm Pháp y; </w:t>
      </w:r>
      <w:r w:rsidR="001F1DF2" w:rsidRPr="00FA69A6">
        <w:rPr>
          <w:rFonts w:ascii="Times New Roman" w:eastAsia="Times New Roman" w:hAnsi="Times New Roman" w:cs="Times New Roman"/>
          <w:sz w:val="28"/>
          <w:szCs w:val="28"/>
          <w:lang w:val="en-GB" w:eastAsia="en-GB"/>
        </w:rPr>
        <w:t xml:space="preserve">Trung tâm Kiểm soát bệnh tật; </w:t>
      </w:r>
      <w:r w:rsidR="00871DBC" w:rsidRPr="00FA69A6">
        <w:rPr>
          <w:rFonts w:ascii="Times New Roman" w:eastAsia="Times New Roman" w:hAnsi="Times New Roman" w:cs="Times New Roman"/>
          <w:sz w:val="28"/>
          <w:szCs w:val="28"/>
          <w:lang w:val="en-GB" w:eastAsia="en-GB"/>
        </w:rPr>
        <w:t xml:space="preserve">Trường Cao đẳng </w:t>
      </w:r>
      <w:r w:rsidR="004B7164">
        <w:rPr>
          <w:rFonts w:ascii="Times New Roman" w:eastAsia="Times New Roman" w:hAnsi="Times New Roman" w:cs="Times New Roman"/>
          <w:sz w:val="28"/>
          <w:szCs w:val="28"/>
          <w:lang w:val="en-GB" w:eastAsia="en-GB"/>
        </w:rPr>
        <w:t>y</w:t>
      </w:r>
      <w:r w:rsidR="00871DBC" w:rsidRPr="00FA69A6">
        <w:rPr>
          <w:rFonts w:ascii="Times New Roman" w:eastAsia="Times New Roman" w:hAnsi="Times New Roman" w:cs="Times New Roman"/>
          <w:sz w:val="28"/>
          <w:szCs w:val="28"/>
          <w:lang w:val="en-GB" w:eastAsia="en-GB"/>
        </w:rPr>
        <w:t xml:space="preserve"> tế; Cơ sở điều trị cai nghiện ma túy tỉnh Đồng Nai</w:t>
      </w:r>
      <w:r w:rsidR="00237A1D">
        <w:rPr>
          <w:rFonts w:ascii="Times New Roman" w:eastAsia="Times New Roman" w:hAnsi="Times New Roman" w:cs="Times New Roman"/>
          <w:sz w:val="28"/>
          <w:szCs w:val="28"/>
          <w:lang w:val="en-GB" w:eastAsia="en-GB"/>
        </w:rPr>
        <w:t>.</w:t>
      </w:r>
      <w:proofErr w:type="gramEnd"/>
    </w:p>
    <w:p w:rsidR="004B0101" w:rsidRPr="000F2F87" w:rsidRDefault="004B0101"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a) Tiến sĩ </w:t>
      </w:r>
      <w:r w:rsidR="004B7164">
        <w:rPr>
          <w:rFonts w:ascii="Times New Roman" w:eastAsia="Times New Roman" w:hAnsi="Times New Roman" w:cs="Times New Roman"/>
          <w:sz w:val="28"/>
          <w:szCs w:val="28"/>
          <w:lang w:val="en-GB" w:eastAsia="en-GB"/>
        </w:rPr>
        <w:t>y</w:t>
      </w:r>
      <w:r w:rsidRPr="000F2F87">
        <w:rPr>
          <w:rFonts w:ascii="Times New Roman" w:eastAsia="Times New Roman" w:hAnsi="Times New Roman" w:cs="Times New Roman"/>
          <w:sz w:val="28"/>
          <w:szCs w:val="28"/>
          <w:lang w:val="en-GB" w:eastAsia="en-GB"/>
        </w:rPr>
        <w:t xml:space="preserve">, </w:t>
      </w:r>
      <w:r w:rsidR="004B7164">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 xml:space="preserve">ác sĩ chuyên khoa cấp II, Bác sĩ nội trú: </w:t>
      </w:r>
      <w:r>
        <w:rPr>
          <w:rFonts w:ascii="Times New Roman" w:eastAsia="Times New Roman" w:hAnsi="Times New Roman" w:cs="Times New Roman"/>
          <w:sz w:val="28"/>
          <w:szCs w:val="28"/>
          <w:lang w:val="en-GB" w:eastAsia="en-GB"/>
        </w:rPr>
        <w:t>5</w:t>
      </w:r>
      <w:r w:rsidR="001F1DF2">
        <w:rPr>
          <w:rFonts w:ascii="Times New Roman" w:eastAsia="Times New Roman" w:hAnsi="Times New Roman" w:cs="Times New Roman"/>
          <w:sz w:val="28"/>
          <w:szCs w:val="28"/>
          <w:lang w:val="en-GB" w:eastAsia="en-GB"/>
        </w:rPr>
        <w:t>2</w:t>
      </w:r>
      <w:r w:rsidRPr="000F2F87">
        <w:rPr>
          <w:rFonts w:ascii="Times New Roman" w:eastAsia="Times New Roman" w:hAnsi="Times New Roman" w:cs="Times New Roman"/>
          <w:sz w:val="28"/>
          <w:szCs w:val="28"/>
          <w:lang w:val="en-GB" w:eastAsia="en-GB"/>
        </w:rPr>
        <w:t>0.000.000 đồng</w:t>
      </w:r>
      <w:r w:rsidR="00237A1D">
        <w:rPr>
          <w:rFonts w:ascii="Times New Roman" w:eastAsia="Times New Roman" w:hAnsi="Times New Roman" w:cs="Times New Roman"/>
          <w:sz w:val="28"/>
          <w:szCs w:val="28"/>
          <w:lang w:val="en-GB" w:eastAsia="en-GB"/>
        </w:rPr>
        <w:t>.</w:t>
      </w:r>
    </w:p>
    <w:p w:rsidR="004B0101" w:rsidRPr="000F2F87" w:rsidRDefault="004B0101"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sz w:val="28"/>
          <w:szCs w:val="28"/>
          <w:lang w:val="en-GB" w:eastAsia="en-GB"/>
        </w:rPr>
        <w:t xml:space="preserve">b) Thạc sĩ </w:t>
      </w:r>
      <w:r w:rsidR="004B7164">
        <w:rPr>
          <w:rFonts w:ascii="Times New Roman" w:eastAsia="Times New Roman" w:hAnsi="Times New Roman" w:cs="Times New Roman"/>
          <w:sz w:val="28"/>
          <w:szCs w:val="28"/>
          <w:lang w:val="en-GB" w:eastAsia="en-GB"/>
        </w:rPr>
        <w:t>y</w:t>
      </w:r>
      <w:r w:rsidRPr="000F2F87">
        <w:rPr>
          <w:rFonts w:ascii="Times New Roman" w:eastAsia="Times New Roman" w:hAnsi="Times New Roman" w:cs="Times New Roman"/>
          <w:sz w:val="28"/>
          <w:szCs w:val="28"/>
          <w:lang w:val="en-GB" w:eastAsia="en-GB"/>
        </w:rPr>
        <w:t xml:space="preserve">, </w:t>
      </w:r>
      <w:r w:rsidR="004B7164">
        <w:rPr>
          <w:rFonts w:ascii="Times New Roman" w:eastAsia="Times New Roman" w:hAnsi="Times New Roman" w:cs="Times New Roman"/>
          <w:sz w:val="28"/>
          <w:szCs w:val="28"/>
          <w:lang w:val="en-GB" w:eastAsia="en-GB"/>
        </w:rPr>
        <w:t>b</w:t>
      </w:r>
      <w:r w:rsidRPr="000F2F87">
        <w:rPr>
          <w:rFonts w:ascii="Times New Roman" w:eastAsia="Times New Roman" w:hAnsi="Times New Roman" w:cs="Times New Roman"/>
          <w:sz w:val="28"/>
          <w:szCs w:val="28"/>
          <w:lang w:val="en-GB" w:eastAsia="en-GB"/>
        </w:rPr>
        <w:t>ác sĩ chuyên khoa cấp I: 5</w:t>
      </w:r>
      <w:r w:rsidR="001F1DF2">
        <w:rPr>
          <w:rFonts w:ascii="Times New Roman" w:eastAsia="Times New Roman" w:hAnsi="Times New Roman" w:cs="Times New Roman"/>
          <w:sz w:val="28"/>
          <w:szCs w:val="28"/>
          <w:lang w:val="en-GB" w:eastAsia="en-GB"/>
        </w:rPr>
        <w:t>0</w:t>
      </w:r>
      <w:r w:rsidRPr="000F2F87">
        <w:rPr>
          <w:rFonts w:ascii="Times New Roman" w:eastAsia="Times New Roman" w:hAnsi="Times New Roman" w:cs="Times New Roman"/>
          <w:sz w:val="28"/>
          <w:szCs w:val="28"/>
          <w:lang w:val="en-GB" w:eastAsia="en-GB"/>
        </w:rPr>
        <w:t>0.000.000 đồng</w:t>
      </w:r>
      <w:r w:rsidR="00237A1D">
        <w:rPr>
          <w:rFonts w:ascii="Times New Roman" w:eastAsia="Times New Roman" w:hAnsi="Times New Roman" w:cs="Times New Roman"/>
          <w:sz w:val="28"/>
          <w:szCs w:val="28"/>
          <w:lang w:val="en-GB" w:eastAsia="en-GB"/>
        </w:rPr>
        <w:t>.</w:t>
      </w:r>
    </w:p>
    <w:p w:rsidR="004B0101" w:rsidRDefault="004B0101"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c) Bác sĩ đa khoa: </w:t>
      </w:r>
      <w:r w:rsidR="001F1DF2">
        <w:rPr>
          <w:rFonts w:ascii="Times New Roman" w:eastAsia="Times New Roman" w:hAnsi="Times New Roman" w:cs="Times New Roman"/>
          <w:sz w:val="28"/>
          <w:szCs w:val="28"/>
          <w:lang w:val="en-GB" w:eastAsia="en-GB"/>
        </w:rPr>
        <w:t>42</w:t>
      </w:r>
      <w:r w:rsidR="00237A1D">
        <w:rPr>
          <w:rFonts w:ascii="Times New Roman" w:eastAsia="Times New Roman" w:hAnsi="Times New Roman" w:cs="Times New Roman"/>
          <w:sz w:val="28"/>
          <w:szCs w:val="28"/>
          <w:lang w:val="en-GB" w:eastAsia="en-GB"/>
        </w:rPr>
        <w:t>0.000.000 đồng.</w:t>
      </w:r>
    </w:p>
    <w:p w:rsidR="00F24316" w:rsidRDefault="004B0101"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d) Bác sĩ đa khoa về trạm y tế: </w:t>
      </w:r>
      <w:r w:rsidR="001F1DF2">
        <w:rPr>
          <w:rFonts w:ascii="Times New Roman" w:eastAsia="Times New Roman" w:hAnsi="Times New Roman" w:cs="Times New Roman"/>
          <w:sz w:val="28"/>
          <w:szCs w:val="28"/>
          <w:lang w:val="en-GB" w:eastAsia="en-GB"/>
        </w:rPr>
        <w:t>45</w:t>
      </w:r>
      <w:r>
        <w:rPr>
          <w:rFonts w:ascii="Times New Roman" w:eastAsia="Times New Roman" w:hAnsi="Times New Roman" w:cs="Times New Roman"/>
          <w:sz w:val="28"/>
          <w:szCs w:val="28"/>
          <w:lang w:val="en-GB" w:eastAsia="en-GB"/>
        </w:rPr>
        <w:t>0.000.000 đồng.</w:t>
      </w:r>
      <w:bookmarkStart w:id="8" w:name="dieu_20"/>
    </w:p>
    <w:p w:rsidR="00F24316" w:rsidRDefault="00E66E1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b/>
          <w:bCs/>
          <w:sz w:val="28"/>
          <w:szCs w:val="28"/>
          <w:lang w:val="en-GB" w:eastAsia="en-GB"/>
        </w:rPr>
        <w:t xml:space="preserve">Điều </w:t>
      </w:r>
      <w:r w:rsidR="007E6053">
        <w:rPr>
          <w:rFonts w:ascii="Times New Roman" w:eastAsia="Times New Roman" w:hAnsi="Times New Roman" w:cs="Times New Roman"/>
          <w:b/>
          <w:bCs/>
          <w:sz w:val="28"/>
          <w:szCs w:val="28"/>
          <w:lang w:val="en-GB" w:eastAsia="en-GB"/>
        </w:rPr>
        <w:t>7</w:t>
      </w:r>
      <w:r w:rsidRPr="000F2F87">
        <w:rPr>
          <w:rFonts w:ascii="Times New Roman" w:eastAsia="Times New Roman" w:hAnsi="Times New Roman" w:cs="Times New Roman"/>
          <w:b/>
          <w:bCs/>
          <w:sz w:val="28"/>
          <w:szCs w:val="28"/>
          <w:lang w:val="en-GB" w:eastAsia="en-GB"/>
        </w:rPr>
        <w:t xml:space="preserve">. </w:t>
      </w:r>
      <w:r w:rsidR="006D4FC7">
        <w:rPr>
          <w:rFonts w:ascii="Times New Roman" w:eastAsia="Times New Roman" w:hAnsi="Times New Roman" w:cs="Times New Roman"/>
          <w:b/>
          <w:bCs/>
          <w:sz w:val="28"/>
          <w:szCs w:val="28"/>
          <w:lang w:val="en-GB" w:eastAsia="en-GB"/>
        </w:rPr>
        <w:t>Đối tượng, mức h</w:t>
      </w:r>
      <w:r w:rsidRPr="000F2F87">
        <w:rPr>
          <w:rFonts w:ascii="Times New Roman" w:eastAsia="Times New Roman" w:hAnsi="Times New Roman" w:cs="Times New Roman"/>
          <w:b/>
          <w:bCs/>
          <w:sz w:val="28"/>
          <w:szCs w:val="28"/>
          <w:lang w:val="en-GB" w:eastAsia="en-GB"/>
        </w:rPr>
        <w:t>ỗ trợ</w:t>
      </w:r>
      <w:bookmarkEnd w:id="8"/>
    </w:p>
    <w:p w:rsidR="00E66E16" w:rsidRPr="000F2F87" w:rsidRDefault="00016379"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1. </w:t>
      </w:r>
      <w:r w:rsidR="00545D19">
        <w:rPr>
          <w:rFonts w:ascii="Times New Roman" w:eastAsia="Times New Roman" w:hAnsi="Times New Roman" w:cs="Times New Roman"/>
          <w:sz w:val="28"/>
          <w:szCs w:val="28"/>
          <w:lang w:val="en-GB" w:eastAsia="en-GB"/>
        </w:rPr>
        <w:t>Bác sĩ côn</w:t>
      </w:r>
      <w:r w:rsidR="00E66E16" w:rsidRPr="000F2F87">
        <w:rPr>
          <w:rFonts w:ascii="Times New Roman" w:eastAsia="Times New Roman" w:hAnsi="Times New Roman" w:cs="Times New Roman"/>
          <w:sz w:val="28"/>
          <w:szCs w:val="28"/>
          <w:lang w:val="en-GB" w:eastAsia="en-GB"/>
        </w:rPr>
        <w:t xml:space="preserve">g tác tại các </w:t>
      </w:r>
      <w:r w:rsidR="00E57FF3" w:rsidRPr="000F2F87">
        <w:rPr>
          <w:rFonts w:ascii="Times New Roman" w:eastAsia="Times New Roman" w:hAnsi="Times New Roman" w:cs="Times New Roman"/>
          <w:sz w:val="28"/>
          <w:szCs w:val="28"/>
          <w:lang w:val="en-GB" w:eastAsia="en-GB"/>
        </w:rPr>
        <w:t>đơn vị trực thuộc Sở</w:t>
      </w:r>
      <w:r w:rsidR="00E66E16" w:rsidRPr="000F2F87">
        <w:rPr>
          <w:rFonts w:ascii="Times New Roman" w:eastAsia="Times New Roman" w:hAnsi="Times New Roman" w:cs="Times New Roman"/>
          <w:sz w:val="28"/>
          <w:szCs w:val="28"/>
          <w:lang w:val="en-GB" w:eastAsia="en-GB"/>
        </w:rPr>
        <w:t xml:space="preserve"> được hỗ trợ hàng tháng </w:t>
      </w:r>
      <w:proofErr w:type="gramStart"/>
      <w:r w:rsidR="00E66E16" w:rsidRPr="000F2F87">
        <w:rPr>
          <w:rFonts w:ascii="Times New Roman" w:eastAsia="Times New Roman" w:hAnsi="Times New Roman" w:cs="Times New Roman"/>
          <w:sz w:val="28"/>
          <w:szCs w:val="28"/>
          <w:lang w:val="en-GB" w:eastAsia="en-GB"/>
        </w:rPr>
        <w:t>theo</w:t>
      </w:r>
      <w:proofErr w:type="gramEnd"/>
      <w:r w:rsidR="00E66E16" w:rsidRPr="000F2F87">
        <w:rPr>
          <w:rFonts w:ascii="Times New Roman" w:eastAsia="Times New Roman" w:hAnsi="Times New Roman" w:cs="Times New Roman"/>
          <w:sz w:val="28"/>
          <w:szCs w:val="28"/>
          <w:lang w:val="en-GB" w:eastAsia="en-GB"/>
        </w:rPr>
        <w:t xml:space="preserve"> các mức sau:</w:t>
      </w:r>
    </w:p>
    <w:p w:rsidR="00EB0788" w:rsidRPr="00545D19" w:rsidRDefault="009B53C9" w:rsidP="004352F5">
      <w:pPr>
        <w:spacing w:after="60" w:line="240" w:lineRule="auto"/>
        <w:ind w:firstLine="567"/>
        <w:jc w:val="both"/>
        <w:rPr>
          <w:rFonts w:ascii="Times New Roman" w:hAnsi="Times New Roman" w:cs="Times New Roman"/>
          <w:sz w:val="28"/>
          <w:szCs w:val="28"/>
        </w:rPr>
      </w:pPr>
      <w:r w:rsidRPr="00545D19">
        <w:rPr>
          <w:rFonts w:ascii="Times New Roman" w:hAnsi="Times New Roman" w:cs="Times New Roman"/>
          <w:sz w:val="28"/>
          <w:szCs w:val="28"/>
        </w:rPr>
        <w:t xml:space="preserve">a) </w:t>
      </w:r>
      <w:r w:rsidR="00EB0788" w:rsidRPr="00545D19">
        <w:rPr>
          <w:rFonts w:ascii="Times New Roman" w:hAnsi="Times New Roman" w:cs="Times New Roman"/>
          <w:sz w:val="28"/>
          <w:szCs w:val="28"/>
        </w:rPr>
        <w:t>Hỗ trợ bác sĩ công tác tại trạm y tế xã, phường, thị trấn</w:t>
      </w:r>
      <w:r w:rsidR="00EF201C">
        <w:rPr>
          <w:rFonts w:ascii="Times New Roman" w:hAnsi="Times New Roman" w:cs="Times New Roman"/>
          <w:sz w:val="28"/>
          <w:szCs w:val="28"/>
        </w:rPr>
        <w:t xml:space="preserve">: </w:t>
      </w:r>
      <w:r w:rsidR="0096427A">
        <w:rPr>
          <w:rFonts w:ascii="Times New Roman" w:hAnsi="Times New Roman" w:cs="Times New Roman"/>
          <w:sz w:val="28"/>
          <w:szCs w:val="28"/>
        </w:rPr>
        <w:t>5</w:t>
      </w:r>
      <w:r w:rsidR="00EB0788" w:rsidRPr="00545D19">
        <w:rPr>
          <w:rFonts w:ascii="Times New Roman" w:hAnsi="Times New Roman" w:cs="Times New Roman"/>
          <w:sz w:val="28"/>
          <w:szCs w:val="28"/>
        </w:rPr>
        <w:t>.000.000</w:t>
      </w:r>
      <w:r w:rsidR="00016379">
        <w:rPr>
          <w:rFonts w:ascii="Times New Roman" w:hAnsi="Times New Roman" w:cs="Times New Roman"/>
          <w:sz w:val="28"/>
          <w:szCs w:val="28"/>
        </w:rPr>
        <w:t xml:space="preserve"> đồng</w:t>
      </w:r>
      <w:r w:rsidR="00EB0788" w:rsidRPr="00545D19">
        <w:rPr>
          <w:rFonts w:ascii="Times New Roman" w:hAnsi="Times New Roman" w:cs="Times New Roman"/>
          <w:sz w:val="28"/>
          <w:szCs w:val="28"/>
        </w:rPr>
        <w:t>/tháng</w:t>
      </w:r>
      <w:r w:rsidR="00545D19">
        <w:rPr>
          <w:rFonts w:ascii="Times New Roman" w:hAnsi="Times New Roman" w:cs="Times New Roman"/>
          <w:sz w:val="28"/>
          <w:szCs w:val="28"/>
        </w:rPr>
        <w:t>.</w:t>
      </w:r>
    </w:p>
    <w:p w:rsidR="00EB0788" w:rsidRPr="00545D19" w:rsidRDefault="009B53C9" w:rsidP="004352F5">
      <w:pPr>
        <w:spacing w:after="60" w:line="240" w:lineRule="auto"/>
        <w:ind w:firstLine="567"/>
        <w:jc w:val="both"/>
        <w:rPr>
          <w:rFonts w:ascii="Times New Roman" w:hAnsi="Times New Roman" w:cs="Times New Roman"/>
          <w:sz w:val="28"/>
          <w:szCs w:val="28"/>
        </w:rPr>
      </w:pPr>
      <w:r w:rsidRPr="00545D19">
        <w:rPr>
          <w:rFonts w:ascii="Times New Roman" w:hAnsi="Times New Roman" w:cs="Times New Roman"/>
          <w:sz w:val="28"/>
          <w:szCs w:val="28"/>
        </w:rPr>
        <w:lastRenderedPageBreak/>
        <w:t xml:space="preserve">b) </w:t>
      </w:r>
      <w:r w:rsidR="00EB0788" w:rsidRPr="00545D19">
        <w:rPr>
          <w:rFonts w:ascii="Times New Roman" w:hAnsi="Times New Roman" w:cs="Times New Roman"/>
          <w:sz w:val="28"/>
          <w:szCs w:val="28"/>
        </w:rPr>
        <w:t xml:space="preserve">Hỗ trợ bác sĩ công tác tại các Trung tâm </w:t>
      </w:r>
      <w:r w:rsidR="00CD6E7D">
        <w:rPr>
          <w:rFonts w:ascii="Times New Roman" w:hAnsi="Times New Roman" w:cs="Times New Roman"/>
          <w:sz w:val="28"/>
          <w:szCs w:val="28"/>
        </w:rPr>
        <w:t>y</w:t>
      </w:r>
      <w:r w:rsidR="00EB0788" w:rsidRPr="00545D19">
        <w:rPr>
          <w:rFonts w:ascii="Times New Roman" w:hAnsi="Times New Roman" w:cs="Times New Roman"/>
          <w:sz w:val="28"/>
          <w:szCs w:val="28"/>
        </w:rPr>
        <w:t xml:space="preserve"> tế huyện, thành phố: Nhơn Trạch, Vĩnh Cửu, Biên Hòa; Bệnh viện </w:t>
      </w:r>
      <w:proofErr w:type="gramStart"/>
      <w:r w:rsidR="00EB0788" w:rsidRPr="00545D19">
        <w:rPr>
          <w:rFonts w:ascii="Times New Roman" w:hAnsi="Times New Roman" w:cs="Times New Roman"/>
          <w:sz w:val="28"/>
          <w:szCs w:val="28"/>
        </w:rPr>
        <w:t>Nhi</w:t>
      </w:r>
      <w:proofErr w:type="gramEnd"/>
      <w:r w:rsidR="00EB0788" w:rsidRPr="00545D19">
        <w:rPr>
          <w:rFonts w:ascii="Times New Roman" w:hAnsi="Times New Roman" w:cs="Times New Roman"/>
          <w:sz w:val="28"/>
          <w:szCs w:val="28"/>
        </w:rPr>
        <w:t xml:space="preserve"> đồng</w:t>
      </w:r>
      <w:r w:rsidRPr="00545D19">
        <w:rPr>
          <w:rFonts w:ascii="Times New Roman" w:hAnsi="Times New Roman" w:cs="Times New Roman"/>
          <w:sz w:val="28"/>
          <w:szCs w:val="28"/>
        </w:rPr>
        <w:t xml:space="preserve">: </w:t>
      </w:r>
      <w:r w:rsidR="00EB0788" w:rsidRPr="00545D19">
        <w:rPr>
          <w:rFonts w:ascii="Times New Roman" w:hAnsi="Times New Roman" w:cs="Times New Roman"/>
          <w:sz w:val="28"/>
          <w:szCs w:val="28"/>
        </w:rPr>
        <w:t xml:space="preserve"> 5.000.000</w:t>
      </w:r>
      <w:r w:rsidR="00DF031A">
        <w:rPr>
          <w:rFonts w:ascii="Times New Roman" w:hAnsi="Times New Roman" w:cs="Times New Roman"/>
          <w:sz w:val="28"/>
          <w:szCs w:val="28"/>
        </w:rPr>
        <w:t xml:space="preserve"> đồng</w:t>
      </w:r>
      <w:r w:rsidR="00EB0788" w:rsidRPr="00545D19">
        <w:rPr>
          <w:rFonts w:ascii="Times New Roman" w:hAnsi="Times New Roman" w:cs="Times New Roman"/>
          <w:sz w:val="28"/>
          <w:szCs w:val="28"/>
        </w:rPr>
        <w:t>/tháng</w:t>
      </w:r>
      <w:r w:rsidR="00545D19">
        <w:rPr>
          <w:rFonts w:ascii="Times New Roman" w:hAnsi="Times New Roman" w:cs="Times New Roman"/>
          <w:sz w:val="28"/>
          <w:szCs w:val="28"/>
        </w:rPr>
        <w:t>.</w:t>
      </w:r>
    </w:p>
    <w:p w:rsidR="009F3F59" w:rsidRPr="00545D19" w:rsidRDefault="009B53C9" w:rsidP="004352F5">
      <w:pPr>
        <w:spacing w:after="60" w:line="240" w:lineRule="auto"/>
        <w:ind w:firstLine="567"/>
        <w:jc w:val="both"/>
        <w:rPr>
          <w:rFonts w:ascii="Times New Roman" w:hAnsi="Times New Roman" w:cs="Times New Roman"/>
          <w:sz w:val="28"/>
          <w:szCs w:val="28"/>
        </w:rPr>
      </w:pPr>
      <w:r w:rsidRPr="00545D19">
        <w:rPr>
          <w:rFonts w:ascii="Times New Roman" w:hAnsi="Times New Roman" w:cs="Times New Roman"/>
          <w:sz w:val="28"/>
          <w:szCs w:val="28"/>
        </w:rPr>
        <w:t xml:space="preserve">c) </w:t>
      </w:r>
      <w:r w:rsidR="009F3F59" w:rsidRPr="00545D19">
        <w:rPr>
          <w:rFonts w:ascii="Times New Roman" w:hAnsi="Times New Roman" w:cs="Times New Roman"/>
          <w:sz w:val="28"/>
          <w:szCs w:val="28"/>
        </w:rPr>
        <w:t xml:space="preserve">Hỗ trợ bác sĩ công tác tại các Trung tâm </w:t>
      </w:r>
      <w:r w:rsidR="00165A3B">
        <w:rPr>
          <w:rFonts w:ascii="Times New Roman" w:hAnsi="Times New Roman" w:cs="Times New Roman"/>
          <w:sz w:val="28"/>
          <w:szCs w:val="28"/>
        </w:rPr>
        <w:t>y</w:t>
      </w:r>
      <w:r w:rsidR="009F3F59" w:rsidRPr="00545D19">
        <w:rPr>
          <w:rFonts w:ascii="Times New Roman" w:hAnsi="Times New Roman" w:cs="Times New Roman"/>
          <w:sz w:val="28"/>
          <w:szCs w:val="28"/>
        </w:rPr>
        <w:t xml:space="preserve"> tế huyện: Tân Phú, Xuân Lộc, Cẩm Mỹ, Thống Nhất</w:t>
      </w:r>
      <w:r w:rsidR="00545D19">
        <w:rPr>
          <w:rFonts w:ascii="Times New Roman" w:hAnsi="Times New Roman" w:cs="Times New Roman"/>
          <w:sz w:val="28"/>
          <w:szCs w:val="28"/>
        </w:rPr>
        <w:t>, Bệnh viện đa khoa khu vực Định Quán</w:t>
      </w:r>
      <w:r w:rsidR="009D4415">
        <w:rPr>
          <w:rFonts w:ascii="Times New Roman" w:hAnsi="Times New Roman" w:cs="Times New Roman"/>
          <w:sz w:val="28"/>
          <w:szCs w:val="28"/>
        </w:rPr>
        <w:t xml:space="preserve">: </w:t>
      </w:r>
      <w:r w:rsidR="009F3F59" w:rsidRPr="00545D19">
        <w:rPr>
          <w:rFonts w:ascii="Times New Roman" w:hAnsi="Times New Roman" w:cs="Times New Roman"/>
          <w:sz w:val="28"/>
          <w:szCs w:val="28"/>
        </w:rPr>
        <w:t>4.000.000</w:t>
      </w:r>
      <w:r w:rsidR="003D7CCF">
        <w:rPr>
          <w:rFonts w:ascii="Times New Roman" w:hAnsi="Times New Roman" w:cs="Times New Roman"/>
          <w:sz w:val="28"/>
          <w:szCs w:val="28"/>
        </w:rPr>
        <w:t xml:space="preserve"> đồng</w:t>
      </w:r>
      <w:r w:rsidR="009F3F59" w:rsidRPr="00545D19">
        <w:rPr>
          <w:rFonts w:ascii="Times New Roman" w:hAnsi="Times New Roman" w:cs="Times New Roman"/>
          <w:sz w:val="28"/>
          <w:szCs w:val="28"/>
        </w:rPr>
        <w:t>/tháng</w:t>
      </w:r>
      <w:r w:rsidR="00545D19">
        <w:rPr>
          <w:rFonts w:ascii="Times New Roman" w:hAnsi="Times New Roman" w:cs="Times New Roman"/>
          <w:sz w:val="28"/>
          <w:szCs w:val="28"/>
        </w:rPr>
        <w:t>.</w:t>
      </w:r>
    </w:p>
    <w:p w:rsidR="00EB0788" w:rsidRDefault="009F3F59" w:rsidP="004352F5">
      <w:pPr>
        <w:shd w:val="clear" w:color="auto" w:fill="FFFFFF"/>
        <w:spacing w:after="60" w:line="240" w:lineRule="auto"/>
        <w:ind w:firstLine="567"/>
        <w:jc w:val="both"/>
        <w:rPr>
          <w:rFonts w:ascii="Times New Roman" w:hAnsi="Times New Roman" w:cs="Times New Roman"/>
          <w:sz w:val="28"/>
          <w:szCs w:val="28"/>
        </w:rPr>
      </w:pPr>
      <w:proofErr w:type="gramStart"/>
      <w:r w:rsidRPr="00545D19">
        <w:rPr>
          <w:rFonts w:ascii="Times New Roman" w:hAnsi="Times New Roman" w:cs="Times New Roman"/>
          <w:sz w:val="28"/>
          <w:szCs w:val="28"/>
        </w:rPr>
        <w:t xml:space="preserve">d) </w:t>
      </w:r>
      <w:r w:rsidR="00EB0788" w:rsidRPr="00545D19">
        <w:rPr>
          <w:rFonts w:ascii="Times New Roman" w:hAnsi="Times New Roman" w:cs="Times New Roman"/>
          <w:sz w:val="28"/>
          <w:szCs w:val="28"/>
        </w:rPr>
        <w:t xml:space="preserve">Hỗ trợ bác sĩ công tác tại các Trung tâm </w:t>
      </w:r>
      <w:r w:rsidR="004936D3">
        <w:rPr>
          <w:rFonts w:ascii="Times New Roman" w:hAnsi="Times New Roman" w:cs="Times New Roman"/>
          <w:sz w:val="28"/>
          <w:szCs w:val="28"/>
        </w:rPr>
        <w:t>y</w:t>
      </w:r>
      <w:r w:rsidR="00EB0788" w:rsidRPr="00545D19">
        <w:rPr>
          <w:rFonts w:ascii="Times New Roman" w:hAnsi="Times New Roman" w:cs="Times New Roman"/>
          <w:sz w:val="28"/>
          <w:szCs w:val="28"/>
        </w:rPr>
        <w:t xml:space="preserve"> tế huyện, thành phố:</w:t>
      </w:r>
      <w:r w:rsidRPr="00545D19">
        <w:rPr>
          <w:rFonts w:ascii="Times New Roman" w:eastAsia="Times New Roman" w:hAnsi="Times New Roman" w:cs="Times New Roman"/>
          <w:sz w:val="28"/>
          <w:szCs w:val="28"/>
          <w:lang w:val="en-GB" w:eastAsia="en-GB"/>
        </w:rPr>
        <w:t xml:space="preserve"> Trảng Bom; Long Thành, Định Quán; Long Khánh; Bệnh viện đa khoa khu vực Long Thành; Bệnh viện Y Dược cổ truyền; Bệnh viện Phổi; </w:t>
      </w:r>
      <w:r w:rsidR="00944907">
        <w:rPr>
          <w:rFonts w:ascii="Times New Roman" w:eastAsia="Times New Roman" w:hAnsi="Times New Roman" w:cs="Times New Roman"/>
          <w:sz w:val="28"/>
          <w:szCs w:val="28"/>
          <w:lang w:val="en-GB" w:eastAsia="en-GB"/>
        </w:rPr>
        <w:t xml:space="preserve">Bệnh viện Da liễu, Trung tâm Giám định y khoa; </w:t>
      </w:r>
      <w:r w:rsidRPr="00545D19">
        <w:rPr>
          <w:rFonts w:ascii="Times New Roman" w:eastAsia="Times New Roman" w:hAnsi="Times New Roman" w:cs="Times New Roman"/>
          <w:sz w:val="28"/>
          <w:szCs w:val="28"/>
          <w:lang w:val="en-GB" w:eastAsia="en-GB"/>
        </w:rPr>
        <w:t>Trung tâm Pháp y; Trung t</w:t>
      </w:r>
      <w:r w:rsidR="00545D19">
        <w:rPr>
          <w:rFonts w:ascii="Times New Roman" w:eastAsia="Times New Roman" w:hAnsi="Times New Roman" w:cs="Times New Roman"/>
          <w:sz w:val="28"/>
          <w:szCs w:val="28"/>
          <w:lang w:val="en-GB" w:eastAsia="en-GB"/>
        </w:rPr>
        <w:t xml:space="preserve">âm Kiểm soát bệnh tật: </w:t>
      </w:r>
      <w:r>
        <w:rPr>
          <w:rFonts w:ascii="Times New Roman" w:hAnsi="Times New Roman" w:cs="Times New Roman"/>
          <w:sz w:val="28"/>
          <w:szCs w:val="28"/>
        </w:rPr>
        <w:t>3</w:t>
      </w:r>
      <w:r w:rsidR="00EB0788">
        <w:rPr>
          <w:rFonts w:ascii="Times New Roman" w:hAnsi="Times New Roman" w:cs="Times New Roman"/>
          <w:sz w:val="28"/>
          <w:szCs w:val="28"/>
        </w:rPr>
        <w:t>.000.000</w:t>
      </w:r>
      <w:r w:rsidR="00F21ED3">
        <w:rPr>
          <w:rFonts w:ascii="Times New Roman" w:hAnsi="Times New Roman" w:cs="Times New Roman"/>
          <w:sz w:val="28"/>
          <w:szCs w:val="28"/>
        </w:rPr>
        <w:t xml:space="preserve"> đồng</w:t>
      </w:r>
      <w:r w:rsidR="00EB0788">
        <w:rPr>
          <w:rFonts w:ascii="Times New Roman" w:hAnsi="Times New Roman" w:cs="Times New Roman"/>
          <w:sz w:val="28"/>
          <w:szCs w:val="28"/>
        </w:rPr>
        <w:t>/tháng</w:t>
      </w:r>
      <w:r w:rsidR="00545D19">
        <w:rPr>
          <w:rFonts w:ascii="Times New Roman" w:hAnsi="Times New Roman" w:cs="Times New Roman"/>
          <w:sz w:val="28"/>
          <w:szCs w:val="28"/>
        </w:rPr>
        <w:t>.</w:t>
      </w:r>
      <w:proofErr w:type="gramEnd"/>
    </w:p>
    <w:p w:rsidR="009F3F59" w:rsidRDefault="00F35ECB" w:rsidP="004352F5">
      <w:pPr>
        <w:shd w:val="clear" w:color="auto" w:fill="FFFFFF"/>
        <w:spacing w:after="60" w:line="240" w:lineRule="auto"/>
        <w:ind w:firstLine="567"/>
        <w:jc w:val="both"/>
        <w:rPr>
          <w:rFonts w:ascii="Times New Roman" w:hAnsi="Times New Roman" w:cs="Times New Roman"/>
          <w:sz w:val="28"/>
          <w:szCs w:val="28"/>
        </w:rPr>
      </w:pPr>
      <w:r w:rsidRPr="0006116A">
        <w:rPr>
          <w:rFonts w:ascii="Times New Roman" w:eastAsia="Times New Roman" w:hAnsi="Times New Roman" w:cs="Times New Roman"/>
          <w:bCs/>
          <w:sz w:val="28"/>
          <w:szCs w:val="28"/>
          <w:lang w:val="en-GB" w:eastAsia="en-GB"/>
        </w:rPr>
        <w:t>2</w:t>
      </w:r>
      <w:r w:rsidR="001F1DF2" w:rsidRPr="0006116A">
        <w:rPr>
          <w:rFonts w:ascii="Times New Roman" w:eastAsia="Times New Roman" w:hAnsi="Times New Roman" w:cs="Times New Roman"/>
          <w:bCs/>
          <w:sz w:val="28"/>
          <w:szCs w:val="28"/>
          <w:lang w:val="en-GB" w:eastAsia="en-GB"/>
        </w:rPr>
        <w:t xml:space="preserve">. Hỗ trợ cho </w:t>
      </w:r>
      <w:r w:rsidR="009F3F59" w:rsidRPr="0006116A">
        <w:rPr>
          <w:rFonts w:ascii="Times New Roman" w:eastAsia="Times New Roman" w:hAnsi="Times New Roman" w:cs="Times New Roman"/>
          <w:bCs/>
          <w:sz w:val="28"/>
          <w:szCs w:val="28"/>
          <w:lang w:val="en-GB" w:eastAsia="en-GB"/>
        </w:rPr>
        <w:t>bác sĩ c</w:t>
      </w:r>
      <w:r w:rsidR="001F1DF2" w:rsidRPr="0006116A">
        <w:rPr>
          <w:rFonts w:ascii="Times New Roman" w:eastAsia="Times New Roman" w:hAnsi="Times New Roman" w:cs="Times New Roman"/>
          <w:bCs/>
          <w:sz w:val="28"/>
          <w:szCs w:val="28"/>
          <w:lang w:val="en-GB" w:eastAsia="en-GB"/>
        </w:rPr>
        <w:t>ông tác tại Sở Y tế, Chi cục An toàn vệ sinh thực phẩm, Chi cục Dân số - Kế hoạch hóa gia đình</w:t>
      </w:r>
      <w:r w:rsidR="009F3F59" w:rsidRPr="0006116A">
        <w:rPr>
          <w:rFonts w:ascii="Times New Roman" w:eastAsia="Times New Roman" w:hAnsi="Times New Roman" w:cs="Times New Roman"/>
          <w:bCs/>
          <w:sz w:val="28"/>
          <w:szCs w:val="28"/>
          <w:lang w:val="en-GB" w:eastAsia="en-GB"/>
        </w:rPr>
        <w:t xml:space="preserve">, </w:t>
      </w:r>
      <w:r w:rsidR="009F3F59" w:rsidRPr="0006116A">
        <w:rPr>
          <w:rFonts w:ascii="Times New Roman" w:eastAsia="Times New Roman" w:hAnsi="Times New Roman" w:cs="Times New Roman"/>
          <w:sz w:val="28"/>
          <w:szCs w:val="28"/>
          <w:lang w:val="en-GB" w:eastAsia="en-GB"/>
        </w:rPr>
        <w:t xml:space="preserve">Trường Cao đẳng </w:t>
      </w:r>
      <w:r w:rsidR="00CD6E7D">
        <w:rPr>
          <w:rFonts w:ascii="Times New Roman" w:eastAsia="Times New Roman" w:hAnsi="Times New Roman" w:cs="Times New Roman"/>
          <w:sz w:val="28"/>
          <w:szCs w:val="28"/>
          <w:lang w:val="en-GB" w:eastAsia="en-GB"/>
        </w:rPr>
        <w:t>y</w:t>
      </w:r>
      <w:r w:rsidR="009F3F59" w:rsidRPr="0006116A">
        <w:rPr>
          <w:rFonts w:ascii="Times New Roman" w:eastAsia="Times New Roman" w:hAnsi="Times New Roman" w:cs="Times New Roman"/>
          <w:sz w:val="28"/>
          <w:szCs w:val="28"/>
          <w:lang w:val="en-GB" w:eastAsia="en-GB"/>
        </w:rPr>
        <w:t xml:space="preserve"> tế; Cơ sở điều trị cai nghiện ma túy tỉnh Đồng Nai</w:t>
      </w:r>
      <w:r w:rsidR="00CE341C" w:rsidRPr="0006116A">
        <w:rPr>
          <w:rFonts w:ascii="Times New Roman" w:eastAsia="Times New Roman" w:hAnsi="Times New Roman" w:cs="Times New Roman"/>
          <w:sz w:val="28"/>
          <w:szCs w:val="28"/>
          <w:lang w:val="en-GB" w:eastAsia="en-GB"/>
        </w:rPr>
        <w:t>:</w:t>
      </w:r>
      <w:r w:rsidR="006B1345">
        <w:rPr>
          <w:rFonts w:ascii="Times New Roman" w:eastAsia="Times New Roman" w:hAnsi="Times New Roman" w:cs="Times New Roman"/>
          <w:sz w:val="28"/>
          <w:szCs w:val="28"/>
          <w:lang w:val="en-GB" w:eastAsia="en-GB"/>
        </w:rPr>
        <w:t xml:space="preserve"> </w:t>
      </w:r>
      <w:r w:rsidR="00A41F59">
        <w:rPr>
          <w:rFonts w:ascii="Times New Roman" w:eastAsia="Times New Roman" w:hAnsi="Times New Roman" w:cs="Times New Roman"/>
          <w:sz w:val="28"/>
          <w:szCs w:val="28"/>
          <w:lang w:val="en-GB" w:eastAsia="en-GB"/>
        </w:rPr>
        <w:t>4</w:t>
      </w:r>
      <w:r w:rsidR="009F3F59">
        <w:rPr>
          <w:rFonts w:ascii="Times New Roman" w:hAnsi="Times New Roman" w:cs="Times New Roman"/>
          <w:sz w:val="28"/>
          <w:szCs w:val="28"/>
        </w:rPr>
        <w:t>.000.000</w:t>
      </w:r>
      <w:r w:rsidR="00A41F59">
        <w:rPr>
          <w:rFonts w:ascii="Times New Roman" w:hAnsi="Times New Roman" w:cs="Times New Roman"/>
          <w:sz w:val="28"/>
          <w:szCs w:val="28"/>
        </w:rPr>
        <w:t xml:space="preserve"> đồng</w:t>
      </w:r>
      <w:r w:rsidR="009F3F59">
        <w:rPr>
          <w:rFonts w:ascii="Times New Roman" w:hAnsi="Times New Roman" w:cs="Times New Roman"/>
          <w:sz w:val="28"/>
          <w:szCs w:val="28"/>
        </w:rPr>
        <w:t>/tháng</w:t>
      </w:r>
      <w:r w:rsidR="00237A1D">
        <w:rPr>
          <w:rFonts w:ascii="Times New Roman" w:hAnsi="Times New Roman" w:cs="Times New Roman"/>
          <w:sz w:val="28"/>
          <w:szCs w:val="28"/>
        </w:rPr>
        <w:t>.</w:t>
      </w:r>
    </w:p>
    <w:p w:rsidR="00E45CA2" w:rsidRDefault="0006116A"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6116A">
        <w:rPr>
          <w:rFonts w:ascii="Times New Roman" w:eastAsia="Times New Roman" w:hAnsi="Times New Roman" w:cs="Times New Roman"/>
          <w:sz w:val="28"/>
          <w:szCs w:val="28"/>
          <w:lang w:val="en-GB" w:eastAsia="en-GB"/>
        </w:rPr>
        <w:t>3.</w:t>
      </w:r>
      <w:r w:rsidR="001F1DF2" w:rsidRPr="0006116A">
        <w:rPr>
          <w:rFonts w:ascii="Times New Roman" w:eastAsia="Times New Roman" w:hAnsi="Times New Roman" w:cs="Times New Roman"/>
          <w:sz w:val="28"/>
          <w:szCs w:val="28"/>
          <w:lang w:val="en-GB" w:eastAsia="en-GB"/>
        </w:rPr>
        <w:t xml:space="preserve"> Hỗ trợ nhân viên y tế khu phố ấp</w:t>
      </w:r>
      <w:r w:rsidR="006B1345">
        <w:rPr>
          <w:rFonts w:ascii="Times New Roman" w:eastAsia="Times New Roman" w:hAnsi="Times New Roman" w:cs="Times New Roman"/>
          <w:sz w:val="28"/>
          <w:szCs w:val="28"/>
          <w:lang w:val="en-GB" w:eastAsia="en-GB"/>
        </w:rPr>
        <w:t xml:space="preserve">: </w:t>
      </w:r>
      <w:r w:rsidR="00341F25">
        <w:rPr>
          <w:rFonts w:ascii="Times New Roman" w:eastAsia="Times New Roman" w:hAnsi="Times New Roman" w:cs="Times New Roman"/>
          <w:sz w:val="28"/>
          <w:szCs w:val="28"/>
          <w:lang w:val="en-GB" w:eastAsia="en-GB"/>
        </w:rPr>
        <w:t>440</w:t>
      </w:r>
      <w:r w:rsidR="001F1DF2">
        <w:rPr>
          <w:rFonts w:ascii="Times New Roman" w:eastAsia="Times New Roman" w:hAnsi="Times New Roman" w:cs="Times New Roman"/>
          <w:sz w:val="28"/>
          <w:szCs w:val="28"/>
          <w:lang w:val="en-GB" w:eastAsia="en-GB"/>
        </w:rPr>
        <w:t>.000 đồng/tháng.</w:t>
      </w:r>
      <w:bookmarkStart w:id="9" w:name="dieu_25"/>
    </w:p>
    <w:p w:rsidR="00617E0B" w:rsidRDefault="00E45CA2" w:rsidP="004352F5">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Điều 8.</w:t>
      </w:r>
      <w:r>
        <w:rPr>
          <w:rFonts w:ascii="Times New Roman" w:eastAsia="Times New Roman" w:hAnsi="Times New Roman" w:cs="Times New Roman"/>
          <w:sz w:val="28"/>
          <w:szCs w:val="28"/>
          <w:lang w:val="en-GB" w:eastAsia="en-GB"/>
        </w:rPr>
        <w:t xml:space="preserve"> </w:t>
      </w:r>
      <w:r w:rsidRPr="00617E0B">
        <w:rPr>
          <w:rFonts w:ascii="Times New Roman" w:eastAsia="Times New Roman" w:hAnsi="Times New Roman" w:cs="Times New Roman"/>
          <w:b/>
          <w:sz w:val="28"/>
          <w:szCs w:val="28"/>
          <w:lang w:val="en-GB" w:eastAsia="en-GB"/>
        </w:rPr>
        <w:t xml:space="preserve">Thời gian áp dụng chính sách </w:t>
      </w:r>
      <w:proofErr w:type="gramStart"/>
      <w:r w:rsidRPr="00617E0B">
        <w:rPr>
          <w:rFonts w:ascii="Times New Roman" w:eastAsia="Times New Roman" w:hAnsi="Times New Roman" w:cs="Times New Roman"/>
          <w:b/>
          <w:sz w:val="28"/>
          <w:szCs w:val="28"/>
          <w:lang w:val="en-GB" w:eastAsia="en-GB"/>
        </w:rPr>
        <w:t>thu</w:t>
      </w:r>
      <w:proofErr w:type="gramEnd"/>
      <w:r w:rsidRPr="00617E0B">
        <w:rPr>
          <w:rFonts w:ascii="Times New Roman" w:eastAsia="Times New Roman" w:hAnsi="Times New Roman" w:cs="Times New Roman"/>
          <w:b/>
          <w:sz w:val="28"/>
          <w:szCs w:val="28"/>
          <w:lang w:val="en-GB" w:eastAsia="en-GB"/>
        </w:rPr>
        <w:t xml:space="preserve"> hút</w:t>
      </w:r>
      <w:r w:rsidR="0004424C" w:rsidRPr="00617E0B">
        <w:rPr>
          <w:rFonts w:ascii="Times New Roman" w:eastAsia="Times New Roman" w:hAnsi="Times New Roman" w:cs="Times New Roman"/>
          <w:b/>
          <w:sz w:val="28"/>
          <w:szCs w:val="28"/>
          <w:lang w:val="en-GB" w:eastAsia="en-GB"/>
        </w:rPr>
        <w:t>, hỗ trợ</w:t>
      </w:r>
    </w:p>
    <w:p w:rsidR="00E45CA2" w:rsidRPr="000F2F87" w:rsidRDefault="00E45CA2"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Kể từ ngày Nghị quyết này có hiệu lực thi hành đến hết năm 2025.</w:t>
      </w:r>
    </w:p>
    <w:p w:rsidR="00E66E16" w:rsidRDefault="00E66E16"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sidRPr="000F2F87">
        <w:rPr>
          <w:rFonts w:ascii="Times New Roman" w:eastAsia="Times New Roman" w:hAnsi="Times New Roman" w:cs="Times New Roman"/>
          <w:b/>
          <w:bCs/>
          <w:sz w:val="28"/>
          <w:szCs w:val="28"/>
          <w:lang w:val="en-GB" w:eastAsia="en-GB"/>
        </w:rPr>
        <w:t xml:space="preserve">Điều </w:t>
      </w:r>
      <w:r w:rsidR="00A07D45">
        <w:rPr>
          <w:rFonts w:ascii="Times New Roman" w:eastAsia="Times New Roman" w:hAnsi="Times New Roman" w:cs="Times New Roman"/>
          <w:b/>
          <w:bCs/>
          <w:sz w:val="28"/>
          <w:szCs w:val="28"/>
          <w:lang w:val="en-GB" w:eastAsia="en-GB"/>
        </w:rPr>
        <w:t>9</w:t>
      </w:r>
      <w:r w:rsidRPr="000F2F87">
        <w:rPr>
          <w:rFonts w:ascii="Times New Roman" w:eastAsia="Times New Roman" w:hAnsi="Times New Roman" w:cs="Times New Roman"/>
          <w:b/>
          <w:bCs/>
          <w:sz w:val="28"/>
          <w:szCs w:val="28"/>
          <w:lang w:val="en-GB" w:eastAsia="en-GB"/>
        </w:rPr>
        <w:t>. Nguồn kinh phí thực hiện</w:t>
      </w:r>
      <w:bookmarkEnd w:id="9"/>
    </w:p>
    <w:p w:rsidR="00F86A0B" w:rsidRDefault="00F86A0B" w:rsidP="004352F5">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Nguồn kinh phí từ nguồn ngân sách </w:t>
      </w:r>
      <w:r w:rsidR="004557EA">
        <w:rPr>
          <w:rFonts w:ascii="Times New Roman" w:eastAsia="Times New Roman" w:hAnsi="Times New Roman" w:cs="Times New Roman"/>
          <w:sz w:val="28"/>
          <w:szCs w:val="28"/>
          <w:lang w:val="en-GB" w:eastAsia="en-GB"/>
        </w:rPr>
        <w:t xml:space="preserve">nhà nước </w:t>
      </w:r>
      <w:proofErr w:type="gramStart"/>
      <w:r>
        <w:rPr>
          <w:rFonts w:ascii="Times New Roman" w:eastAsia="Times New Roman" w:hAnsi="Times New Roman" w:cs="Times New Roman"/>
          <w:sz w:val="28"/>
          <w:szCs w:val="28"/>
          <w:lang w:val="en-GB" w:eastAsia="en-GB"/>
        </w:rPr>
        <w:t>theo</w:t>
      </w:r>
      <w:proofErr w:type="gramEnd"/>
      <w:r>
        <w:rPr>
          <w:rFonts w:ascii="Times New Roman" w:eastAsia="Times New Roman" w:hAnsi="Times New Roman" w:cs="Times New Roman"/>
          <w:sz w:val="28"/>
          <w:szCs w:val="28"/>
          <w:lang w:val="en-GB" w:eastAsia="en-GB"/>
        </w:rPr>
        <w:t xml:space="preserve"> phân cấp ngân sách hiện hành. </w:t>
      </w:r>
    </w:p>
    <w:p w:rsidR="00FF3F6B" w:rsidRDefault="00FF3F6B" w:rsidP="00F86A0B">
      <w:pPr>
        <w:shd w:val="clear" w:color="auto" w:fill="FFFFFF"/>
        <w:spacing w:after="60" w:line="240" w:lineRule="auto"/>
        <w:ind w:firstLine="567"/>
        <w:jc w:val="both"/>
        <w:rPr>
          <w:rFonts w:ascii="Times New Roman" w:eastAsia="Times New Roman" w:hAnsi="Times New Roman" w:cs="Times New Roman"/>
          <w:sz w:val="28"/>
          <w:szCs w:val="28"/>
          <w:lang w:val="en-GB" w:eastAsia="en-GB"/>
        </w:rPr>
      </w:pPr>
    </w:p>
    <w:p w:rsidR="00FF3F6B" w:rsidRPr="00FF3F6B" w:rsidRDefault="00FF3F6B" w:rsidP="00F86A0B">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r w:rsidRPr="00FF3F6B">
        <w:rPr>
          <w:rFonts w:ascii="Times New Roman" w:eastAsia="Times New Roman" w:hAnsi="Times New Roman" w:cs="Times New Roman"/>
          <w:b/>
          <w:sz w:val="28"/>
          <w:szCs w:val="28"/>
          <w:lang w:val="en-GB" w:eastAsia="en-GB"/>
        </w:rPr>
        <w:t xml:space="preserve">                                                                                             CHỦ TỊCH</w:t>
      </w:r>
    </w:p>
    <w:p w:rsidR="00FF3F6B" w:rsidRPr="00FF3F6B" w:rsidRDefault="00FF3F6B" w:rsidP="00F86A0B">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p>
    <w:p w:rsidR="00FF3F6B" w:rsidRPr="00FF3F6B" w:rsidRDefault="00FF3F6B" w:rsidP="00F86A0B">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p>
    <w:p w:rsidR="00FF3F6B" w:rsidRDefault="00FF3F6B" w:rsidP="00F86A0B">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p>
    <w:p w:rsidR="007F3368" w:rsidRPr="00FF3F6B" w:rsidRDefault="007F3368" w:rsidP="00F86A0B">
      <w:pPr>
        <w:shd w:val="clear" w:color="auto" w:fill="FFFFFF"/>
        <w:spacing w:after="60" w:line="240" w:lineRule="auto"/>
        <w:ind w:firstLine="567"/>
        <w:jc w:val="both"/>
        <w:rPr>
          <w:rFonts w:ascii="Times New Roman" w:eastAsia="Times New Roman" w:hAnsi="Times New Roman" w:cs="Times New Roman"/>
          <w:b/>
          <w:sz w:val="28"/>
          <w:szCs w:val="28"/>
          <w:lang w:val="en-GB" w:eastAsia="en-GB"/>
        </w:rPr>
      </w:pPr>
    </w:p>
    <w:sectPr w:rsidR="007F3368" w:rsidRPr="00FF3F6B" w:rsidSect="00480008">
      <w:headerReference w:type="default" r:id="rId8"/>
      <w:pgSz w:w="11907" w:h="16839" w:code="9"/>
      <w:pgMar w:top="851" w:right="850" w:bottom="1134" w:left="156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8A" w:rsidRDefault="006E3F8A" w:rsidP="00A92A88">
      <w:pPr>
        <w:spacing w:after="0" w:line="240" w:lineRule="auto"/>
      </w:pPr>
      <w:r>
        <w:separator/>
      </w:r>
    </w:p>
  </w:endnote>
  <w:endnote w:type="continuationSeparator" w:id="0">
    <w:p w:rsidR="006E3F8A" w:rsidRDefault="006E3F8A"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8A" w:rsidRDefault="006E3F8A" w:rsidP="00A92A88">
      <w:pPr>
        <w:spacing w:after="0" w:line="240" w:lineRule="auto"/>
      </w:pPr>
      <w:r>
        <w:separator/>
      </w:r>
    </w:p>
  </w:footnote>
  <w:footnote w:type="continuationSeparator" w:id="0">
    <w:p w:rsidR="006E3F8A" w:rsidRDefault="006E3F8A" w:rsidP="00A9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330244"/>
      <w:docPartObj>
        <w:docPartGallery w:val="Page Numbers (Top of Page)"/>
        <w:docPartUnique/>
      </w:docPartObj>
    </w:sdtPr>
    <w:sdtEndPr>
      <w:rPr>
        <w:rFonts w:ascii="Times New Roman" w:hAnsi="Times New Roman" w:cs="Times New Roman"/>
        <w:noProof/>
        <w:sz w:val="24"/>
        <w:szCs w:val="24"/>
      </w:rPr>
    </w:sdtEndPr>
    <w:sdtContent>
      <w:p w:rsidR="00480008" w:rsidRPr="00480008" w:rsidRDefault="00480008">
        <w:pPr>
          <w:pStyle w:val="Header"/>
          <w:jc w:val="center"/>
          <w:rPr>
            <w:rFonts w:ascii="Times New Roman" w:hAnsi="Times New Roman" w:cs="Times New Roman"/>
            <w:sz w:val="24"/>
            <w:szCs w:val="24"/>
          </w:rPr>
        </w:pPr>
        <w:r w:rsidRPr="00480008">
          <w:rPr>
            <w:rFonts w:ascii="Times New Roman" w:hAnsi="Times New Roman" w:cs="Times New Roman"/>
            <w:sz w:val="24"/>
            <w:szCs w:val="24"/>
          </w:rPr>
          <w:fldChar w:fldCharType="begin"/>
        </w:r>
        <w:r w:rsidRPr="00480008">
          <w:rPr>
            <w:rFonts w:ascii="Times New Roman" w:hAnsi="Times New Roman" w:cs="Times New Roman"/>
            <w:sz w:val="24"/>
            <w:szCs w:val="24"/>
          </w:rPr>
          <w:instrText xml:space="preserve"> PAGE   \* MERGEFORMAT </w:instrText>
        </w:r>
        <w:r w:rsidRPr="00480008">
          <w:rPr>
            <w:rFonts w:ascii="Times New Roman" w:hAnsi="Times New Roman" w:cs="Times New Roman"/>
            <w:sz w:val="24"/>
            <w:szCs w:val="24"/>
          </w:rPr>
          <w:fldChar w:fldCharType="separate"/>
        </w:r>
        <w:r w:rsidR="00857DDC">
          <w:rPr>
            <w:rFonts w:ascii="Times New Roman" w:hAnsi="Times New Roman" w:cs="Times New Roman"/>
            <w:noProof/>
            <w:sz w:val="24"/>
            <w:szCs w:val="24"/>
          </w:rPr>
          <w:t>2</w:t>
        </w:r>
        <w:r w:rsidRPr="00480008">
          <w:rPr>
            <w:rFonts w:ascii="Times New Roman" w:hAnsi="Times New Roman" w:cs="Times New Roman"/>
            <w:noProof/>
            <w:sz w:val="24"/>
            <w:szCs w:val="24"/>
          </w:rPr>
          <w:fldChar w:fldCharType="end"/>
        </w:r>
      </w:p>
    </w:sdtContent>
  </w:sdt>
  <w:p w:rsidR="00A92A88" w:rsidRDefault="00A92A88" w:rsidP="00213617">
    <w:pPr>
      <w:pStyle w:val="Header"/>
      <w:tabs>
        <w:tab w:val="clear" w:pos="4680"/>
        <w:tab w:val="clear" w:pos="9360"/>
        <w:tab w:val="left" w:pos="547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1F"/>
    <w:rsid w:val="00001BBC"/>
    <w:rsid w:val="00005355"/>
    <w:rsid w:val="00016379"/>
    <w:rsid w:val="00033923"/>
    <w:rsid w:val="00035FF3"/>
    <w:rsid w:val="00037F05"/>
    <w:rsid w:val="0004424C"/>
    <w:rsid w:val="00051D26"/>
    <w:rsid w:val="0006116A"/>
    <w:rsid w:val="00076577"/>
    <w:rsid w:val="00085A40"/>
    <w:rsid w:val="00086E70"/>
    <w:rsid w:val="000A0569"/>
    <w:rsid w:val="000A16D4"/>
    <w:rsid w:val="000A64E8"/>
    <w:rsid w:val="000D3D10"/>
    <w:rsid w:val="000D3D9E"/>
    <w:rsid w:val="000F2F87"/>
    <w:rsid w:val="000F4B95"/>
    <w:rsid w:val="001324A2"/>
    <w:rsid w:val="00164721"/>
    <w:rsid w:val="00165A3B"/>
    <w:rsid w:val="001A28E3"/>
    <w:rsid w:val="001B03A9"/>
    <w:rsid w:val="001B4062"/>
    <w:rsid w:val="001D0292"/>
    <w:rsid w:val="001F05CA"/>
    <w:rsid w:val="001F1DF2"/>
    <w:rsid w:val="00200E1A"/>
    <w:rsid w:val="00213617"/>
    <w:rsid w:val="00222C1F"/>
    <w:rsid w:val="00226ADA"/>
    <w:rsid w:val="00230B32"/>
    <w:rsid w:val="00237A1D"/>
    <w:rsid w:val="00237C58"/>
    <w:rsid w:val="00244388"/>
    <w:rsid w:val="002463B4"/>
    <w:rsid w:val="002647EC"/>
    <w:rsid w:val="00285BAF"/>
    <w:rsid w:val="00291172"/>
    <w:rsid w:val="00297061"/>
    <w:rsid w:val="002A62B4"/>
    <w:rsid w:val="002A7772"/>
    <w:rsid w:val="002C6113"/>
    <w:rsid w:val="002D0920"/>
    <w:rsid w:val="002E1CFD"/>
    <w:rsid w:val="003131C5"/>
    <w:rsid w:val="00322958"/>
    <w:rsid w:val="00327117"/>
    <w:rsid w:val="00341F25"/>
    <w:rsid w:val="0039407F"/>
    <w:rsid w:val="003B4225"/>
    <w:rsid w:val="003C366D"/>
    <w:rsid w:val="003D600F"/>
    <w:rsid w:val="003D7CCF"/>
    <w:rsid w:val="003E0E63"/>
    <w:rsid w:val="003E1EF7"/>
    <w:rsid w:val="003E55AC"/>
    <w:rsid w:val="003F0657"/>
    <w:rsid w:val="00402BEC"/>
    <w:rsid w:val="00413D40"/>
    <w:rsid w:val="00423158"/>
    <w:rsid w:val="00424E4B"/>
    <w:rsid w:val="004352F5"/>
    <w:rsid w:val="00453A6E"/>
    <w:rsid w:val="004557EA"/>
    <w:rsid w:val="00480008"/>
    <w:rsid w:val="00481CD6"/>
    <w:rsid w:val="004936D3"/>
    <w:rsid w:val="004B0101"/>
    <w:rsid w:val="004B1896"/>
    <w:rsid w:val="004B5EB3"/>
    <w:rsid w:val="004B7164"/>
    <w:rsid w:val="004C2929"/>
    <w:rsid w:val="004C5F37"/>
    <w:rsid w:val="004D151C"/>
    <w:rsid w:val="004D4264"/>
    <w:rsid w:val="004D523D"/>
    <w:rsid w:val="004D5AA9"/>
    <w:rsid w:val="004D6899"/>
    <w:rsid w:val="00505F1B"/>
    <w:rsid w:val="00522FF9"/>
    <w:rsid w:val="0052436C"/>
    <w:rsid w:val="00527075"/>
    <w:rsid w:val="005336CA"/>
    <w:rsid w:val="0054592A"/>
    <w:rsid w:val="00545D19"/>
    <w:rsid w:val="00557287"/>
    <w:rsid w:val="005903DD"/>
    <w:rsid w:val="00590715"/>
    <w:rsid w:val="0059113B"/>
    <w:rsid w:val="005A5A47"/>
    <w:rsid w:val="005B1292"/>
    <w:rsid w:val="005B52FE"/>
    <w:rsid w:val="005C0495"/>
    <w:rsid w:val="005C7E1B"/>
    <w:rsid w:val="005E310F"/>
    <w:rsid w:val="005E3DAE"/>
    <w:rsid w:val="005E4EEC"/>
    <w:rsid w:val="005F4426"/>
    <w:rsid w:val="00601138"/>
    <w:rsid w:val="00606DC3"/>
    <w:rsid w:val="00612845"/>
    <w:rsid w:val="00617E0B"/>
    <w:rsid w:val="006206F8"/>
    <w:rsid w:val="00627960"/>
    <w:rsid w:val="0063024B"/>
    <w:rsid w:val="0063543F"/>
    <w:rsid w:val="00635AEE"/>
    <w:rsid w:val="0063620F"/>
    <w:rsid w:val="00657D6A"/>
    <w:rsid w:val="00684AFD"/>
    <w:rsid w:val="00691572"/>
    <w:rsid w:val="006B1207"/>
    <w:rsid w:val="006B1345"/>
    <w:rsid w:val="006B4093"/>
    <w:rsid w:val="006D1C56"/>
    <w:rsid w:val="006D4FC7"/>
    <w:rsid w:val="006E1ECC"/>
    <w:rsid w:val="006E3F8A"/>
    <w:rsid w:val="006F459A"/>
    <w:rsid w:val="0070034D"/>
    <w:rsid w:val="007054C8"/>
    <w:rsid w:val="007065FC"/>
    <w:rsid w:val="00717726"/>
    <w:rsid w:val="0072272A"/>
    <w:rsid w:val="00734DE2"/>
    <w:rsid w:val="00747607"/>
    <w:rsid w:val="007523C0"/>
    <w:rsid w:val="007546F1"/>
    <w:rsid w:val="00756E6B"/>
    <w:rsid w:val="007728DB"/>
    <w:rsid w:val="00781AD1"/>
    <w:rsid w:val="00793525"/>
    <w:rsid w:val="007E6053"/>
    <w:rsid w:val="007F3368"/>
    <w:rsid w:val="00802405"/>
    <w:rsid w:val="00826E02"/>
    <w:rsid w:val="00842D98"/>
    <w:rsid w:val="00843AB9"/>
    <w:rsid w:val="00857DDC"/>
    <w:rsid w:val="00871DBC"/>
    <w:rsid w:val="00884DCB"/>
    <w:rsid w:val="0088678E"/>
    <w:rsid w:val="00893837"/>
    <w:rsid w:val="008A2965"/>
    <w:rsid w:val="008A5D05"/>
    <w:rsid w:val="008D6060"/>
    <w:rsid w:val="008F6BF7"/>
    <w:rsid w:val="008F6D58"/>
    <w:rsid w:val="009117FC"/>
    <w:rsid w:val="00924648"/>
    <w:rsid w:val="009264B2"/>
    <w:rsid w:val="00937FFA"/>
    <w:rsid w:val="00944907"/>
    <w:rsid w:val="0096427A"/>
    <w:rsid w:val="0098496A"/>
    <w:rsid w:val="0098697D"/>
    <w:rsid w:val="00990AF7"/>
    <w:rsid w:val="00997BBB"/>
    <w:rsid w:val="009B52CA"/>
    <w:rsid w:val="009B53C9"/>
    <w:rsid w:val="009D4415"/>
    <w:rsid w:val="009F0E89"/>
    <w:rsid w:val="009F1090"/>
    <w:rsid w:val="009F3F59"/>
    <w:rsid w:val="00A07D45"/>
    <w:rsid w:val="00A32F1A"/>
    <w:rsid w:val="00A4161C"/>
    <w:rsid w:val="00A41F59"/>
    <w:rsid w:val="00A454E4"/>
    <w:rsid w:val="00A54B1C"/>
    <w:rsid w:val="00A54D99"/>
    <w:rsid w:val="00A7241F"/>
    <w:rsid w:val="00A92A88"/>
    <w:rsid w:val="00AD11A0"/>
    <w:rsid w:val="00AD50FA"/>
    <w:rsid w:val="00AE4828"/>
    <w:rsid w:val="00AF3C52"/>
    <w:rsid w:val="00B12AAF"/>
    <w:rsid w:val="00B30825"/>
    <w:rsid w:val="00B45E51"/>
    <w:rsid w:val="00B46FF6"/>
    <w:rsid w:val="00B5174D"/>
    <w:rsid w:val="00B87A14"/>
    <w:rsid w:val="00B971A2"/>
    <w:rsid w:val="00BC6639"/>
    <w:rsid w:val="00BF7658"/>
    <w:rsid w:val="00C116BB"/>
    <w:rsid w:val="00C145C4"/>
    <w:rsid w:val="00C22986"/>
    <w:rsid w:val="00C30C8E"/>
    <w:rsid w:val="00C37AE7"/>
    <w:rsid w:val="00C45D30"/>
    <w:rsid w:val="00C45DB5"/>
    <w:rsid w:val="00C55105"/>
    <w:rsid w:val="00C911E8"/>
    <w:rsid w:val="00C92220"/>
    <w:rsid w:val="00CA23BE"/>
    <w:rsid w:val="00CA5453"/>
    <w:rsid w:val="00CC4635"/>
    <w:rsid w:val="00CD6E7D"/>
    <w:rsid w:val="00CE341C"/>
    <w:rsid w:val="00CF1824"/>
    <w:rsid w:val="00D40366"/>
    <w:rsid w:val="00D54380"/>
    <w:rsid w:val="00D54401"/>
    <w:rsid w:val="00D548A4"/>
    <w:rsid w:val="00D8172C"/>
    <w:rsid w:val="00DA1B3A"/>
    <w:rsid w:val="00DB7A5B"/>
    <w:rsid w:val="00DC0AAE"/>
    <w:rsid w:val="00DC4296"/>
    <w:rsid w:val="00DE4EED"/>
    <w:rsid w:val="00DF031A"/>
    <w:rsid w:val="00DF17DD"/>
    <w:rsid w:val="00E16072"/>
    <w:rsid w:val="00E17F8C"/>
    <w:rsid w:val="00E444F6"/>
    <w:rsid w:val="00E45CA2"/>
    <w:rsid w:val="00E534AB"/>
    <w:rsid w:val="00E567F4"/>
    <w:rsid w:val="00E57FF3"/>
    <w:rsid w:val="00E66E16"/>
    <w:rsid w:val="00E81F83"/>
    <w:rsid w:val="00EB0788"/>
    <w:rsid w:val="00ED4178"/>
    <w:rsid w:val="00EF201C"/>
    <w:rsid w:val="00F027E3"/>
    <w:rsid w:val="00F054AB"/>
    <w:rsid w:val="00F21ED3"/>
    <w:rsid w:val="00F24316"/>
    <w:rsid w:val="00F26BDC"/>
    <w:rsid w:val="00F30D99"/>
    <w:rsid w:val="00F35ECB"/>
    <w:rsid w:val="00F86A0B"/>
    <w:rsid w:val="00FA69A6"/>
    <w:rsid w:val="00FB37CE"/>
    <w:rsid w:val="00FB4DE2"/>
    <w:rsid w:val="00FC582B"/>
    <w:rsid w:val="00FF223F"/>
    <w:rsid w:val="00FF25A8"/>
    <w:rsid w:val="00FF3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1AE7"/>
  <w15:docId w15:val="{0F6B3BD6-7A32-4176-84E7-11526030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0A5E0-69B7-4BB5-B9FB-D11A2C9273C5}"/>
</file>

<file path=customXml/itemProps2.xml><?xml version="1.0" encoding="utf-8"?>
<ds:datastoreItem xmlns:ds="http://schemas.openxmlformats.org/officeDocument/2006/customXml" ds:itemID="{9C2DCEE6-29BA-4A43-BCFA-A45549EE47D7}"/>
</file>

<file path=customXml/itemProps3.xml><?xml version="1.0" encoding="utf-8"?>
<ds:datastoreItem xmlns:ds="http://schemas.openxmlformats.org/officeDocument/2006/customXml" ds:itemID="{A67B46DB-8943-4D3E-86CB-EEE364C42A18}"/>
</file>

<file path=customXml/itemProps4.xml><?xml version="1.0" encoding="utf-8"?>
<ds:datastoreItem xmlns:ds="http://schemas.openxmlformats.org/officeDocument/2006/customXml" ds:itemID="{285FD45B-1DD5-4EB4-B920-D049FEB54153}"/>
</file>

<file path=docProps/app.xml><?xml version="1.0" encoding="utf-8"?>
<Properties xmlns="http://schemas.openxmlformats.org/officeDocument/2006/extended-properties" xmlns:vt="http://schemas.openxmlformats.org/officeDocument/2006/docPropsVTypes">
  <Template>Normal</Template>
  <TotalTime>109</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THUY-TCCB</cp:lastModifiedBy>
  <cp:revision>20</cp:revision>
  <cp:lastPrinted>2020-07-28T06:29:00Z</cp:lastPrinted>
  <dcterms:created xsi:type="dcterms:W3CDTF">2020-07-28T04:47:00Z</dcterms:created>
  <dcterms:modified xsi:type="dcterms:W3CDTF">2020-07-28T06:48:00Z</dcterms:modified>
</cp:coreProperties>
</file>