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Y="-75"/>
        <w:tblW w:w="9322" w:type="dxa"/>
        <w:tblLook w:val="01E0" w:firstRow="1" w:lastRow="1" w:firstColumn="1" w:lastColumn="1" w:noHBand="0" w:noVBand="0"/>
      </w:tblPr>
      <w:tblGrid>
        <w:gridCol w:w="3348"/>
        <w:gridCol w:w="5974"/>
      </w:tblGrid>
      <w:tr w:rsidR="00D70AA2" w:rsidRPr="00961127" w:rsidTr="00E21A09">
        <w:tc>
          <w:tcPr>
            <w:tcW w:w="3348" w:type="dxa"/>
          </w:tcPr>
          <w:p w:rsidR="00D70AA2" w:rsidRPr="00961127" w:rsidRDefault="00D70AA2" w:rsidP="00E21A09">
            <w:pPr>
              <w:jc w:val="center"/>
              <w:rPr>
                <w:b/>
                <w:sz w:val="26"/>
                <w:szCs w:val="26"/>
              </w:rPr>
            </w:pPr>
            <w:r w:rsidRPr="00961127">
              <w:rPr>
                <w:b/>
                <w:sz w:val="26"/>
                <w:szCs w:val="26"/>
              </w:rPr>
              <w:t>HỘI ĐỒNG NHÂN DÂN</w:t>
            </w:r>
          </w:p>
          <w:p w:rsidR="00D70AA2" w:rsidRPr="00961127" w:rsidRDefault="00BE56D9" w:rsidP="00E21A09">
            <w:pPr>
              <w:jc w:val="center"/>
              <w:rPr>
                <w:b/>
                <w:sz w:val="20"/>
              </w:rPr>
            </w:pPr>
            <w:r>
              <w:rPr>
                <w:noProof/>
              </w:rPr>
              <mc:AlternateContent>
                <mc:Choice Requires="wps">
                  <w:drawing>
                    <wp:anchor distT="0" distB="0" distL="114300" distR="114300" simplePos="0" relativeHeight="251657216" behindDoc="0" locked="0" layoutInCell="1" allowOverlap="1">
                      <wp:simplePos x="0" y="0"/>
                      <wp:positionH relativeFrom="column">
                        <wp:posOffset>461010</wp:posOffset>
                      </wp:positionH>
                      <wp:positionV relativeFrom="paragraph">
                        <wp:posOffset>218440</wp:posOffset>
                      </wp:positionV>
                      <wp:extent cx="1057275" cy="0"/>
                      <wp:effectExtent l="7620" t="13970" r="11430" b="5080"/>
                      <wp:wrapNone/>
                      <wp:docPr id="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572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type w14:anchorId="31D99A40" id="_x0000_t32" coordsize="21600,21600" o:spt="32" o:oned="t" path="m,l21600,21600e" filled="f">
                      <v:path arrowok="t" fillok="f" o:connecttype="none"/>
                      <o:lock v:ext="edit" shapetype="t"/>
                    </v:shapetype>
                    <v:shape id="AutoShape 2" o:spid="_x0000_s1026" type="#_x0000_t32" style="position:absolute;margin-left:36.3pt;margin-top:17.2pt;width:83.2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"/>
                  </w:pict>
                </mc:Fallback>
              </mc:AlternateContent>
            </w:r>
            <w:r w:rsidR="00D70AA2" w:rsidRPr="00961127">
              <w:rPr>
                <w:b/>
                <w:sz w:val="26"/>
                <w:szCs w:val="26"/>
              </w:rPr>
              <w:t>TỈNH ĐỒNG NAI</w:t>
            </w:r>
            <w:r w:rsidR="00D70AA2" w:rsidRPr="00961127">
              <w:rPr>
                <w:b/>
                <w:sz w:val="20"/>
              </w:rPr>
              <w:br/>
            </w:r>
          </w:p>
        </w:tc>
        <w:tc>
          <w:tcPr>
            <w:tcW w:w="5974" w:type="dxa"/>
          </w:tcPr>
          <w:p w:rsidR="00D70AA2" w:rsidRPr="00961127" w:rsidRDefault="00BE56D9" w:rsidP="00E21A09">
            <w:pPr>
              <w:jc w:val="center"/>
              <w:rPr>
                <w:sz w:val="20"/>
              </w:rPr>
            </w:pPr>
            <w:r>
              <w:rPr>
                <w:noProof/>
              </w:rPr>
              <mc:AlternateContent>
                <mc:Choice Requires="wps">
                  <w:drawing>
                    <wp:anchor distT="0" distB="0" distL="114300" distR="114300" simplePos="0" relativeHeight="251658240" behindDoc="0" locked="0" layoutInCell="1" allowOverlap="1">
                      <wp:simplePos x="0" y="0"/>
                      <wp:positionH relativeFrom="column">
                        <wp:posOffset>707390</wp:posOffset>
                      </wp:positionH>
                      <wp:positionV relativeFrom="paragraph">
                        <wp:posOffset>427355</wp:posOffset>
                      </wp:positionV>
                      <wp:extent cx="2219325" cy="0"/>
                      <wp:effectExtent l="8255" t="13970" r="10795" b="508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2193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shape w14:anchorId="0DAC9A23" id="AutoShape 4" o:spid="_x0000_s1026" type="#_x0000_t32" style="position:absolute;margin-left:55.7pt;margin-top:33.65pt;width:174.7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"/>
                  </w:pict>
                </mc:Fallback>
              </mc:AlternateContent>
            </w:r>
            <w:r w:rsidR="00D70AA2" w:rsidRPr="00961127">
              <w:rPr>
                <w:b/>
                <w:sz w:val="26"/>
                <w:szCs w:val="26"/>
              </w:rPr>
              <w:t>CỘNG HÒA XÃ HỘI CHỦ NGHĨA VIỆT NAM</w:t>
            </w:r>
            <w:r w:rsidR="00D70AA2" w:rsidRPr="00961127">
              <w:rPr>
                <w:b/>
                <w:sz w:val="20"/>
              </w:rPr>
              <w:br/>
            </w:r>
            <w:r w:rsidR="00D70AA2" w:rsidRPr="00961127">
              <w:rPr>
                <w:b/>
                <w:sz w:val="28"/>
                <w:szCs w:val="28"/>
              </w:rPr>
              <w:t xml:space="preserve">Độc lập - Tự do - Hạnh phúc </w:t>
            </w:r>
            <w:r w:rsidR="00D70AA2" w:rsidRPr="00961127">
              <w:rPr>
                <w:b/>
                <w:sz w:val="28"/>
                <w:szCs w:val="28"/>
              </w:rPr>
              <w:br/>
            </w:r>
          </w:p>
        </w:tc>
      </w:tr>
      <w:tr w:rsidR="00D70AA2" w:rsidRPr="00961127" w:rsidTr="00E21A09">
        <w:tc>
          <w:tcPr>
            <w:tcW w:w="3348" w:type="dxa"/>
          </w:tcPr>
          <w:p w:rsidR="00D70AA2" w:rsidRPr="00961127" w:rsidRDefault="00D70AA2" w:rsidP="00E21A09">
            <w:pPr>
              <w:jc w:val="center"/>
              <w:rPr>
                <w:sz w:val="28"/>
                <w:szCs w:val="28"/>
              </w:rPr>
            </w:pPr>
            <w:r w:rsidRPr="00961127">
              <w:rPr>
                <w:sz w:val="28"/>
                <w:szCs w:val="28"/>
              </w:rPr>
              <w:t>Số:         /2022/NQ-HĐND</w:t>
            </w:r>
          </w:p>
        </w:tc>
        <w:tc>
          <w:tcPr>
            <w:tcW w:w="5974" w:type="dxa"/>
          </w:tcPr>
          <w:p w:rsidR="00D70AA2" w:rsidRPr="00961127" w:rsidRDefault="00D70AA2" w:rsidP="00E21A09">
            <w:pPr>
              <w:jc w:val="center"/>
              <w:rPr>
                <w:i/>
                <w:sz w:val="28"/>
                <w:szCs w:val="28"/>
              </w:rPr>
            </w:pPr>
            <w:r w:rsidRPr="00961127">
              <w:rPr>
                <w:i/>
                <w:sz w:val="28"/>
                <w:szCs w:val="28"/>
              </w:rPr>
              <w:t>Đồng Nai, ngày     tháng     năm 2022</w:t>
            </w:r>
          </w:p>
        </w:tc>
      </w:tr>
    </w:tbl>
    <w:p w:rsidR="00100CBA" w:rsidRDefault="00BE56D9" w:rsidP="00984CE5">
      <w:pPr>
        <w:pStyle w:val="Heading2"/>
        <w:jc w:val="left"/>
        <w:rPr>
          <w:color w:val="000000"/>
          <w:sz w:val="30"/>
          <w:szCs w:val="30"/>
        </w:rPr>
      </w:pPr>
      <w:r>
        <w:rPr>
          <w:noProof/>
        </w:rPr>
        <mc:AlternateContent>
          <mc:Choice Requires="wps">
            <w:drawing>
              <wp:anchor distT="0" distB="0" distL="114300" distR="114300" simplePos="0" relativeHeight="251659264" behindDoc="0" locked="0" layoutInCell="1" allowOverlap="1">
                <wp:simplePos x="0" y="0"/>
                <wp:positionH relativeFrom="column">
                  <wp:posOffset>15018</wp:posOffset>
                </wp:positionH>
                <wp:positionV relativeFrom="paragraph">
                  <wp:posOffset>773697</wp:posOffset>
                </wp:positionV>
                <wp:extent cx="2179675" cy="499730"/>
                <wp:effectExtent l="0" t="0" r="11430" b="1524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79675" cy="499730"/>
                        </a:xfrm>
                        <a:prstGeom prst="rect">
                          <a:avLst/>
                        </a:prstGeom>
                        <a:solidFill>
                          <a:srgbClr val="FFFFFF"/>
                        </a:solidFill>
                        <a:ln w="9525">
                          <a:solidFill>
                            <a:srgbClr val="FF0000"/>
                          </a:solidFill>
                          <a:miter lim="800000"/>
                          <a:headEnd/>
                          <a:tailEnd/>
                        </a:ln>
                      </wps:spPr>
                      <wps:txbx>
                        <w:txbxContent>
                          <w:p w:rsidR="00AF4A22" w:rsidRDefault="00D70AA2" w:rsidP="00D70AA2">
                            <w:pPr>
                              <w:jc w:val="center"/>
                              <w:rPr>
                                <w:b/>
                                <w:color w:val="FF0000"/>
                                <w:sz w:val="28"/>
                                <w:szCs w:val="28"/>
                              </w:rPr>
                            </w:pPr>
                            <w:r w:rsidRPr="00552F42">
                              <w:rPr>
                                <w:b/>
                                <w:color w:val="FF0000"/>
                                <w:sz w:val="28"/>
                                <w:szCs w:val="28"/>
                              </w:rPr>
                              <w:t>DỰ THẢO</w:t>
                            </w:r>
                          </w:p>
                          <w:p w:rsidR="00D70AA2" w:rsidRPr="00552F42" w:rsidRDefault="00AF4A22" w:rsidP="00D70AA2">
                            <w:pPr>
                              <w:jc w:val="center"/>
                              <w:rPr>
                                <w:b/>
                                <w:color w:val="FF0000"/>
                                <w:sz w:val="28"/>
                                <w:szCs w:val="28"/>
                              </w:rPr>
                            </w:pPr>
                            <w:r>
                              <w:rPr>
                                <w:b/>
                                <w:color w:val="FF0000"/>
                                <w:sz w:val="28"/>
                                <w:szCs w:val="28"/>
                              </w:rPr>
                              <w:t xml:space="preserve"> ĐỀ CƯƠNG CHI TIẾT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6" style="position:absolute;margin-left:1.2pt;margin-top:60.9pt;width:171.65pt;height:39.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" strokecolor="red">
                <v:textbox>
                  <w:txbxContent>
                    <w:p w:rsidR="00AF4A22" w:rsidRDefault="00D70AA2" w:rsidP="00D70AA2">
                      <w:pPr>
                        <w:jc w:val="center"/>
                        <w:rPr>
                          <w:b/>
                          <w:color w:val="FF0000"/>
                          <w:sz w:val="28"/>
                          <w:szCs w:val="28"/>
                        </w:rPr>
                      </w:pPr>
                      <w:r w:rsidRPr="00552F42">
                        <w:rPr>
                          <w:b/>
                          <w:color w:val="FF0000"/>
                          <w:sz w:val="28"/>
                          <w:szCs w:val="28"/>
                        </w:rPr>
                        <w:t>DỰ THẢO</w:t>
                      </w:r>
                    </w:p>
                    <w:p w:rsidR="00D70AA2" w:rsidRPr="00552F42" w:rsidRDefault="00AF4A22" w:rsidP="00D70AA2">
                      <w:pPr>
                        <w:jc w:val="center"/>
                        <w:rPr>
                          <w:b/>
                          <w:color w:val="FF0000"/>
                          <w:sz w:val="28"/>
                          <w:szCs w:val="28"/>
                        </w:rPr>
                      </w:pPr>
                      <w:r>
                        <w:rPr>
                          <w:b/>
                          <w:color w:val="FF0000"/>
                          <w:sz w:val="28"/>
                          <w:szCs w:val="28"/>
                        </w:rPr>
                        <w:t xml:space="preserve"> ĐỀ CƯƠNG CHI TIẾT</w:t>
                      </w:r>
                    </w:p>
                  </w:txbxContent>
                </v:textbox>
              </v:rect>
            </w:pict>
          </mc:Fallback>
        </mc:AlternateContent>
      </w:r>
      <w:r w:rsidR="0047725D">
        <w:rPr>
          <w:color w:val="000000"/>
        </w:rPr>
        <w:t xml:space="preserve">         </w:t>
      </w:r>
    </w:p>
    <w:p w:rsidR="00984CE5" w:rsidRDefault="00984CE5" w:rsidP="00FB65FD">
      <w:pPr>
        <w:pStyle w:val="Heading2"/>
        <w:rPr>
          <w:color w:val="000000"/>
        </w:rPr>
      </w:pPr>
    </w:p>
    <w:p w:rsidR="00FB65FD" w:rsidRPr="000246DD" w:rsidRDefault="00FB65FD" w:rsidP="00FB65FD">
      <w:pPr>
        <w:pStyle w:val="Heading2"/>
        <w:rPr>
          <w:color w:val="000000"/>
        </w:rPr>
      </w:pPr>
      <w:r w:rsidRPr="000246DD">
        <w:rPr>
          <w:color w:val="000000"/>
        </w:rPr>
        <w:t>NGHỊ QUYẾT</w:t>
      </w:r>
    </w:p>
    <w:p w:rsidR="000246DD" w:rsidRDefault="00D01B3A" w:rsidP="000246DD">
      <w:pPr>
        <w:jc w:val="center"/>
        <w:rPr>
          <w:b/>
          <w:bCs/>
          <w:color w:val="000000"/>
          <w:sz w:val="28"/>
          <w:szCs w:val="28"/>
        </w:rPr>
      </w:pPr>
      <w:r w:rsidRPr="000246DD">
        <w:rPr>
          <w:b/>
          <w:color w:val="000000"/>
          <w:sz w:val="28"/>
          <w:szCs w:val="28"/>
        </w:rPr>
        <w:t xml:space="preserve">Quy </w:t>
      </w:r>
      <w:r w:rsidR="00F71AC1" w:rsidRPr="000246DD">
        <w:rPr>
          <w:b/>
          <w:sz w:val="28"/>
          <w:szCs w:val="28"/>
        </w:rPr>
        <w:t>định</w:t>
      </w:r>
      <w:r w:rsidR="0014732C" w:rsidRPr="000246DD">
        <w:rPr>
          <w:b/>
          <w:sz w:val="28"/>
          <w:szCs w:val="28"/>
        </w:rPr>
        <w:t xml:space="preserve"> </w:t>
      </w:r>
      <w:r w:rsidR="00E10FBD" w:rsidRPr="000246DD">
        <w:rPr>
          <w:b/>
          <w:sz w:val="28"/>
          <w:szCs w:val="28"/>
        </w:rPr>
        <w:t>chính sách</w:t>
      </w:r>
      <w:r w:rsidR="006863EC">
        <w:rPr>
          <w:b/>
          <w:sz w:val="28"/>
          <w:szCs w:val="28"/>
        </w:rPr>
        <w:t xml:space="preserve"> </w:t>
      </w:r>
      <w:r w:rsidR="00D70AA2">
        <w:rPr>
          <w:b/>
          <w:sz w:val="28"/>
          <w:szCs w:val="28"/>
        </w:rPr>
        <w:t>t</w:t>
      </w:r>
      <w:r w:rsidR="006863EC">
        <w:rPr>
          <w:b/>
          <w:sz w:val="28"/>
          <w:szCs w:val="28"/>
        </w:rPr>
        <w:t>rợ</w:t>
      </w:r>
      <w:r w:rsidR="000246DD" w:rsidRPr="000246DD">
        <w:rPr>
          <w:b/>
          <w:color w:val="000000"/>
          <w:sz w:val="28"/>
          <w:szCs w:val="28"/>
        </w:rPr>
        <w:t xml:space="preserve"> </w:t>
      </w:r>
      <w:r w:rsidR="00D70AA2">
        <w:rPr>
          <w:b/>
          <w:color w:val="000000"/>
          <w:sz w:val="28"/>
          <w:szCs w:val="28"/>
        </w:rPr>
        <w:t xml:space="preserve">cấp </w:t>
      </w:r>
      <w:r w:rsidR="000246DD" w:rsidRPr="000246DD">
        <w:rPr>
          <w:b/>
          <w:color w:val="000000"/>
          <w:sz w:val="28"/>
          <w:szCs w:val="28"/>
        </w:rPr>
        <w:t xml:space="preserve">đối với </w:t>
      </w:r>
      <w:r w:rsidR="000246DD" w:rsidRPr="000246DD">
        <w:rPr>
          <w:b/>
          <w:bCs/>
          <w:color w:val="000000"/>
          <w:sz w:val="28"/>
          <w:szCs w:val="28"/>
        </w:rPr>
        <w:t xml:space="preserve">viên chức </w:t>
      </w:r>
    </w:p>
    <w:p w:rsidR="000246DD" w:rsidRPr="000246DD" w:rsidRDefault="000246DD" w:rsidP="000246DD">
      <w:pPr>
        <w:jc w:val="center"/>
        <w:rPr>
          <w:b/>
          <w:bCs/>
          <w:color w:val="000000"/>
          <w:sz w:val="28"/>
          <w:szCs w:val="28"/>
        </w:rPr>
      </w:pPr>
      <w:r w:rsidRPr="000246DD">
        <w:rPr>
          <w:b/>
          <w:bCs/>
          <w:color w:val="000000"/>
          <w:sz w:val="28"/>
          <w:szCs w:val="28"/>
        </w:rPr>
        <w:t xml:space="preserve">và người lao động tại Trung tâm </w:t>
      </w:r>
      <w:bookmarkStart w:id="0" w:name="_GoBack"/>
      <w:bookmarkEnd w:id="0"/>
      <w:r w:rsidRPr="000246DD">
        <w:rPr>
          <w:b/>
          <w:bCs/>
          <w:color w:val="000000"/>
          <w:sz w:val="28"/>
          <w:szCs w:val="28"/>
        </w:rPr>
        <w:t>Công tác Xã hội</w:t>
      </w:r>
      <w:r>
        <w:rPr>
          <w:b/>
          <w:bCs/>
          <w:color w:val="000000"/>
          <w:sz w:val="28"/>
          <w:szCs w:val="28"/>
        </w:rPr>
        <w:t xml:space="preserve"> tỉnh </w:t>
      </w:r>
      <w:r w:rsidR="006863EC">
        <w:rPr>
          <w:b/>
          <w:bCs/>
          <w:color w:val="000000"/>
          <w:sz w:val="28"/>
          <w:szCs w:val="28"/>
        </w:rPr>
        <w:t>Đồng Nai</w:t>
      </w:r>
    </w:p>
    <w:p w:rsidR="00FB65FD" w:rsidRPr="00F00A9B" w:rsidRDefault="00BE56D9" w:rsidP="000246DD">
      <w:pPr>
        <w:jc w:val="center"/>
        <w:rPr>
          <w:color w:val="000000"/>
          <w:sz w:val="28"/>
          <w:szCs w:val="28"/>
        </w:rPr>
      </w:pPr>
      <w:r w:rsidRPr="00F00A9B">
        <w:rPr>
          <w:noProof/>
          <w:color w:val="000000"/>
          <w:sz w:val="28"/>
          <w:szCs w:val="28"/>
        </w:rPr>
        <mc:AlternateContent>
          <mc:Choice Requires="wps">
            <w:drawing>
              <wp:anchor distT="0" distB="0" distL="114300" distR="114300" simplePos="0" relativeHeight="251656192" behindDoc="0" locked="0" layoutInCell="1" allowOverlap="1">
                <wp:simplePos x="0" y="0"/>
                <wp:positionH relativeFrom="column">
                  <wp:posOffset>2254250</wp:posOffset>
                </wp:positionH>
                <wp:positionV relativeFrom="paragraph">
                  <wp:posOffset>45085</wp:posOffset>
                </wp:positionV>
                <wp:extent cx="1244600" cy="0"/>
                <wp:effectExtent l="10160" t="13335" r="12065" b="571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44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line w14:anchorId="611A3C36"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7.5pt,3.55pt" to="275.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8HffEQ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"/>
            </w:pict>
          </mc:Fallback>
        </mc:AlternateContent>
      </w:r>
      <w:r w:rsidR="00FB65FD" w:rsidRPr="00F00A9B">
        <w:rPr>
          <w:color w:val="000000"/>
          <w:sz w:val="28"/>
          <w:szCs w:val="28"/>
        </w:rPr>
        <w:t xml:space="preserve">                                                       </w:t>
      </w:r>
    </w:p>
    <w:p w:rsidR="00D519EA" w:rsidRPr="00F00A9B" w:rsidRDefault="00FB65FD" w:rsidP="00FB65FD">
      <w:pPr>
        <w:jc w:val="center"/>
        <w:rPr>
          <w:b/>
          <w:bCs/>
          <w:color w:val="000000"/>
          <w:sz w:val="28"/>
          <w:szCs w:val="28"/>
        </w:rPr>
      </w:pPr>
      <w:r w:rsidRPr="00F00A9B">
        <w:rPr>
          <w:b/>
          <w:bCs/>
          <w:color w:val="000000"/>
          <w:sz w:val="28"/>
          <w:szCs w:val="28"/>
        </w:rPr>
        <w:t xml:space="preserve">HỘI ĐỒNG NHÂN DÂN TỈNH </w:t>
      </w:r>
      <w:r w:rsidR="006863EC">
        <w:rPr>
          <w:b/>
          <w:bCs/>
          <w:color w:val="000000"/>
          <w:sz w:val="28"/>
          <w:szCs w:val="28"/>
        </w:rPr>
        <w:t>ĐỒNG NAI</w:t>
      </w:r>
      <w:r w:rsidR="00D519EA" w:rsidRPr="00F00A9B">
        <w:rPr>
          <w:b/>
          <w:bCs/>
          <w:color w:val="000000"/>
          <w:sz w:val="28"/>
          <w:szCs w:val="28"/>
        </w:rPr>
        <w:t xml:space="preserve"> </w:t>
      </w:r>
    </w:p>
    <w:p w:rsidR="00FB65FD" w:rsidRPr="00F00A9B" w:rsidRDefault="00D519EA" w:rsidP="00FB65FD">
      <w:pPr>
        <w:jc w:val="center"/>
        <w:rPr>
          <w:color w:val="000000"/>
          <w:sz w:val="28"/>
          <w:szCs w:val="28"/>
        </w:rPr>
      </w:pPr>
      <w:r w:rsidRPr="00F00A9B">
        <w:rPr>
          <w:b/>
          <w:bCs/>
          <w:color w:val="000000"/>
          <w:sz w:val="28"/>
          <w:szCs w:val="28"/>
        </w:rPr>
        <w:t xml:space="preserve">KHÓA </w:t>
      </w:r>
      <w:r w:rsidR="00042EF0">
        <w:rPr>
          <w:b/>
          <w:bCs/>
          <w:color w:val="000000"/>
          <w:sz w:val="28"/>
          <w:szCs w:val="28"/>
        </w:rPr>
        <w:t>X</w:t>
      </w:r>
      <w:r w:rsidR="0012233B">
        <w:rPr>
          <w:b/>
          <w:bCs/>
          <w:color w:val="000000"/>
          <w:sz w:val="28"/>
          <w:szCs w:val="28"/>
        </w:rPr>
        <w:t xml:space="preserve"> – KỲ HỌP THỨ …..</w:t>
      </w:r>
    </w:p>
    <w:p w:rsidR="00FB65FD" w:rsidRPr="00341112" w:rsidRDefault="00FB65FD" w:rsidP="00FB65FD">
      <w:pPr>
        <w:jc w:val="center"/>
        <w:rPr>
          <w:b/>
          <w:bCs/>
          <w:color w:val="000000"/>
        </w:rPr>
      </w:pPr>
    </w:p>
    <w:p w:rsidR="00D70AA2" w:rsidRPr="00961127" w:rsidRDefault="00D70AA2" w:rsidP="00D70AA2">
      <w:pPr>
        <w:tabs>
          <w:tab w:val="right" w:leader="dot" w:pos="8640"/>
        </w:tabs>
        <w:spacing w:before="120" w:after="120"/>
        <w:ind w:firstLine="709"/>
        <w:jc w:val="both"/>
        <w:rPr>
          <w:i/>
          <w:sz w:val="28"/>
          <w:szCs w:val="28"/>
        </w:rPr>
      </w:pPr>
      <w:r w:rsidRPr="00961127">
        <w:rPr>
          <w:i/>
          <w:sz w:val="28"/>
          <w:szCs w:val="28"/>
        </w:rPr>
        <w:t>Căn cứ Luật Tổ chức chính quyền địa phương ngày 19 tháng 6 năm 2015;</w:t>
      </w:r>
    </w:p>
    <w:p w:rsidR="00D70AA2" w:rsidRPr="00961127" w:rsidRDefault="00D70AA2" w:rsidP="00D70AA2">
      <w:pPr>
        <w:tabs>
          <w:tab w:val="right" w:leader="dot" w:pos="8640"/>
        </w:tabs>
        <w:spacing w:before="120" w:after="120"/>
        <w:ind w:firstLine="709"/>
        <w:jc w:val="both"/>
        <w:rPr>
          <w:i/>
          <w:sz w:val="28"/>
          <w:szCs w:val="28"/>
        </w:rPr>
      </w:pPr>
      <w:r w:rsidRPr="00961127">
        <w:rPr>
          <w:i/>
          <w:sz w:val="28"/>
          <w:szCs w:val="28"/>
        </w:rPr>
        <w:t xml:space="preserve">Căn cứ Luật </w:t>
      </w:r>
      <w:r>
        <w:rPr>
          <w:i/>
          <w:sz w:val="28"/>
          <w:szCs w:val="28"/>
        </w:rPr>
        <w:t>s</w:t>
      </w:r>
      <w:r w:rsidRPr="00961127">
        <w:rPr>
          <w:i/>
          <w:sz w:val="28"/>
          <w:szCs w:val="28"/>
        </w:rPr>
        <w:t>ửa đổi, bổ sung một số điều của Luật Tổ chức Chính phủ và Luật Tổ chức chính quyền địa phương ngày 22 tháng 11 năm 2019;</w:t>
      </w:r>
    </w:p>
    <w:p w:rsidR="00D70AA2" w:rsidRPr="00961127" w:rsidRDefault="00D70AA2" w:rsidP="00D70AA2">
      <w:pPr>
        <w:tabs>
          <w:tab w:val="left" w:pos="0"/>
        </w:tabs>
        <w:spacing w:before="120" w:after="120"/>
        <w:ind w:firstLine="709"/>
        <w:jc w:val="both"/>
        <w:rPr>
          <w:i/>
          <w:sz w:val="28"/>
          <w:szCs w:val="28"/>
        </w:rPr>
      </w:pPr>
      <w:r w:rsidRPr="00961127">
        <w:rPr>
          <w:i/>
          <w:sz w:val="28"/>
          <w:szCs w:val="28"/>
        </w:rPr>
        <w:t xml:space="preserve">Căn cứ </w:t>
      </w:r>
      <w:r w:rsidRPr="00961127">
        <w:rPr>
          <w:i/>
          <w:sz w:val="28"/>
          <w:szCs w:val="28"/>
          <w:lang w:val="pt-BR"/>
        </w:rPr>
        <w:t>Luật Ban hành văn bản quy phạm pháp luật ngày 22 tháng 6 năm 2015;</w:t>
      </w:r>
      <w:r w:rsidRPr="00961127">
        <w:rPr>
          <w:i/>
          <w:sz w:val="28"/>
          <w:szCs w:val="28"/>
        </w:rPr>
        <w:t xml:space="preserve"> </w:t>
      </w:r>
    </w:p>
    <w:p w:rsidR="00D70AA2" w:rsidRPr="00961127" w:rsidRDefault="00D70AA2" w:rsidP="00D70AA2">
      <w:pPr>
        <w:tabs>
          <w:tab w:val="left" w:pos="0"/>
        </w:tabs>
        <w:spacing w:before="120" w:after="120"/>
        <w:ind w:firstLine="709"/>
        <w:jc w:val="both"/>
        <w:rPr>
          <w:i/>
          <w:sz w:val="28"/>
          <w:szCs w:val="28"/>
        </w:rPr>
      </w:pPr>
      <w:r w:rsidRPr="00961127">
        <w:rPr>
          <w:i/>
          <w:sz w:val="28"/>
          <w:szCs w:val="28"/>
        </w:rPr>
        <w:t xml:space="preserve">Căn cứ Luật </w:t>
      </w:r>
      <w:r>
        <w:rPr>
          <w:i/>
          <w:sz w:val="28"/>
          <w:szCs w:val="28"/>
        </w:rPr>
        <w:t>s</w:t>
      </w:r>
      <w:r w:rsidRPr="00961127">
        <w:rPr>
          <w:i/>
          <w:sz w:val="28"/>
          <w:szCs w:val="28"/>
        </w:rPr>
        <w:t xml:space="preserve">ửa đổi, bổ sung một số điều của </w:t>
      </w:r>
      <w:r w:rsidRPr="00961127">
        <w:rPr>
          <w:i/>
          <w:sz w:val="28"/>
          <w:szCs w:val="28"/>
          <w:lang w:val="pt-BR"/>
        </w:rPr>
        <w:t>Luật Ban hành văn bản quy phạm pháp luật</w:t>
      </w:r>
      <w:r w:rsidRPr="00961127">
        <w:rPr>
          <w:i/>
          <w:sz w:val="28"/>
          <w:szCs w:val="28"/>
        </w:rPr>
        <w:t xml:space="preserve"> ngày 18 tháng 6 năm 2020;</w:t>
      </w:r>
    </w:p>
    <w:p w:rsidR="00D70AA2" w:rsidRPr="00961127" w:rsidRDefault="00D70AA2" w:rsidP="00D70AA2">
      <w:pPr>
        <w:tabs>
          <w:tab w:val="right" w:leader="dot" w:pos="8640"/>
        </w:tabs>
        <w:spacing w:before="120" w:after="120"/>
        <w:ind w:firstLine="709"/>
        <w:jc w:val="both"/>
        <w:rPr>
          <w:i/>
          <w:sz w:val="28"/>
          <w:szCs w:val="28"/>
          <w:shd w:val="clear" w:color="auto" w:fill="FFFFFF"/>
        </w:rPr>
      </w:pPr>
      <w:r w:rsidRPr="00961127">
        <w:rPr>
          <w:i/>
          <w:sz w:val="28"/>
          <w:szCs w:val="28"/>
          <w:lang w:val="pt-BR"/>
        </w:rPr>
        <w:t xml:space="preserve">Căn cứ Luật Ngân sách nhà nước ngày </w:t>
      </w:r>
      <w:r w:rsidRPr="00961127">
        <w:rPr>
          <w:i/>
          <w:sz w:val="28"/>
          <w:szCs w:val="28"/>
          <w:shd w:val="clear" w:color="auto" w:fill="FFFFFF"/>
        </w:rPr>
        <w:t>25 tháng 6 năm 2015;</w:t>
      </w:r>
    </w:p>
    <w:p w:rsidR="0037046C" w:rsidRDefault="0037046C" w:rsidP="0037046C">
      <w:pPr>
        <w:pStyle w:val="BodyTextIndent"/>
        <w:spacing w:before="120" w:after="120"/>
        <w:ind w:firstLine="709"/>
        <w:rPr>
          <w:i/>
          <w:shd w:val="clear" w:color="auto" w:fill="FFFFFF"/>
        </w:rPr>
      </w:pPr>
      <w:r w:rsidRPr="00961127">
        <w:rPr>
          <w:i/>
          <w:shd w:val="clear" w:color="auto" w:fill="FFFFFF"/>
        </w:rPr>
        <w:t xml:space="preserve">Căn cứ </w:t>
      </w:r>
      <w:r w:rsidRPr="007B0072">
        <w:rPr>
          <w:bCs/>
          <w:i/>
        </w:rPr>
        <w:t xml:space="preserve">Nghị định </w:t>
      </w:r>
      <w:r w:rsidRPr="007B0072">
        <w:rPr>
          <w:i/>
          <w:shd w:val="clear" w:color="auto" w:fill="FFFFFF"/>
        </w:rPr>
        <w:t>số 68/2000/NĐ-CP ngày 17 tháng 11 năm 2000 của Chính phủ về t</w:t>
      </w:r>
      <w:r w:rsidRPr="007B0072">
        <w:rPr>
          <w:i/>
          <w:color w:val="000000"/>
          <w:shd w:val="clear" w:color="auto" w:fill="FFFFFF"/>
        </w:rPr>
        <w:t>hực hiện chế độ hợp đồng một số loại công việc trong cơ quan hành chính nhà nước, đơn vị sự nghiệp</w:t>
      </w:r>
      <w:r>
        <w:rPr>
          <w:i/>
          <w:shd w:val="clear" w:color="auto" w:fill="FFFFFF"/>
        </w:rPr>
        <w:t xml:space="preserve">. </w:t>
      </w:r>
    </w:p>
    <w:p w:rsidR="0037046C" w:rsidRDefault="0037046C" w:rsidP="0037046C">
      <w:pPr>
        <w:pStyle w:val="BodyTextIndent"/>
        <w:spacing w:before="120" w:after="120"/>
        <w:ind w:firstLine="709"/>
        <w:rPr>
          <w:i/>
        </w:rPr>
      </w:pPr>
      <w:r w:rsidRPr="00961127">
        <w:rPr>
          <w:i/>
          <w:shd w:val="clear" w:color="auto" w:fill="FFFFFF"/>
        </w:rPr>
        <w:t>Căn cứ Nghị định số 163/2016/NĐ-CP ngày 21 tháng 12 năm 2016 của Chính phủ quy định chi tiết thi hành một số điều của Luật Ngân sách nhà nước</w:t>
      </w:r>
      <w:r w:rsidRPr="00961127">
        <w:rPr>
          <w:i/>
        </w:rPr>
        <w:t>;</w:t>
      </w:r>
    </w:p>
    <w:p w:rsidR="0037046C" w:rsidRPr="007B0072" w:rsidRDefault="0037046C" w:rsidP="0037046C">
      <w:pPr>
        <w:pStyle w:val="BodyTextIndent"/>
        <w:spacing w:before="120" w:after="120"/>
        <w:ind w:firstLine="709"/>
        <w:rPr>
          <w:bCs/>
          <w:i/>
        </w:rPr>
      </w:pPr>
      <w:r w:rsidRPr="00961127">
        <w:rPr>
          <w:i/>
          <w:shd w:val="clear" w:color="auto" w:fill="FFFFFF"/>
        </w:rPr>
        <w:t xml:space="preserve">Căn cứ </w:t>
      </w:r>
      <w:r w:rsidRPr="007B0072">
        <w:rPr>
          <w:i/>
        </w:rPr>
        <w:t>Nghị định số 161/2018/NĐ-CP</w:t>
      </w:r>
      <w:r w:rsidRPr="007B0072">
        <w:rPr>
          <w:rFonts w:ascii="Arial" w:hAnsi="Arial" w:cs="Arial"/>
          <w:i/>
          <w:color w:val="222222"/>
          <w:sz w:val="18"/>
          <w:szCs w:val="18"/>
          <w:shd w:val="clear" w:color="auto" w:fill="FFFFFF"/>
        </w:rPr>
        <w:t xml:space="preserve"> </w:t>
      </w:r>
      <w:r w:rsidRPr="007B0072">
        <w:rPr>
          <w:i/>
          <w:color w:val="222222"/>
          <w:shd w:val="clear" w:color="auto" w:fill="FFFFFF"/>
        </w:rPr>
        <w:t>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Pr="007B0072">
        <w:rPr>
          <w:bCs/>
          <w:i/>
        </w:rPr>
        <w:t>.</w:t>
      </w:r>
    </w:p>
    <w:p w:rsidR="00FB65FD" w:rsidRPr="00DB4EA4" w:rsidRDefault="00DA1878" w:rsidP="00D70AA2">
      <w:pPr>
        <w:spacing w:before="120"/>
        <w:ind w:firstLine="709"/>
        <w:jc w:val="both"/>
        <w:rPr>
          <w:i/>
          <w:sz w:val="28"/>
          <w:szCs w:val="28"/>
          <w:lang w:val="vi-VN"/>
        </w:rPr>
      </w:pPr>
      <w:r w:rsidRPr="00DB4EA4">
        <w:rPr>
          <w:i/>
          <w:sz w:val="28"/>
          <w:szCs w:val="28"/>
          <w:lang w:val="vi-VN"/>
        </w:rPr>
        <w:t>X</w:t>
      </w:r>
      <w:r w:rsidR="0061745C" w:rsidRPr="00DB4EA4">
        <w:rPr>
          <w:i/>
          <w:sz w:val="28"/>
          <w:szCs w:val="28"/>
          <w:lang w:val="vi-VN"/>
        </w:rPr>
        <w:t xml:space="preserve">ét Tờ trình số </w:t>
      </w:r>
      <w:r w:rsidR="00942634">
        <w:rPr>
          <w:i/>
          <w:sz w:val="28"/>
          <w:szCs w:val="28"/>
        </w:rPr>
        <w:t>……</w:t>
      </w:r>
      <w:r w:rsidR="00FB65FD" w:rsidRPr="00DB4EA4">
        <w:rPr>
          <w:i/>
          <w:sz w:val="28"/>
          <w:szCs w:val="28"/>
          <w:lang w:val="vi-VN"/>
        </w:rPr>
        <w:t>/TTr-UBND ngày</w:t>
      </w:r>
      <w:r w:rsidR="00942634">
        <w:rPr>
          <w:i/>
          <w:sz w:val="28"/>
          <w:szCs w:val="28"/>
        </w:rPr>
        <w:t xml:space="preserve"> ……</w:t>
      </w:r>
      <w:r w:rsidR="00FB65FD" w:rsidRPr="00DB4EA4">
        <w:rPr>
          <w:i/>
          <w:sz w:val="28"/>
          <w:szCs w:val="28"/>
          <w:lang w:val="vi-VN"/>
        </w:rPr>
        <w:t xml:space="preserve"> tháng</w:t>
      </w:r>
      <w:r w:rsidR="00942634">
        <w:rPr>
          <w:i/>
          <w:sz w:val="28"/>
          <w:szCs w:val="28"/>
        </w:rPr>
        <w:t xml:space="preserve"> …… </w:t>
      </w:r>
      <w:r w:rsidR="0012233B" w:rsidRPr="00DB4EA4">
        <w:rPr>
          <w:i/>
          <w:sz w:val="28"/>
          <w:szCs w:val="28"/>
          <w:lang w:val="vi-VN"/>
        </w:rPr>
        <w:t>năm 202</w:t>
      </w:r>
      <w:r w:rsidR="006863EC">
        <w:rPr>
          <w:i/>
          <w:sz w:val="28"/>
          <w:szCs w:val="28"/>
        </w:rPr>
        <w:t>2</w:t>
      </w:r>
      <w:r w:rsidR="00FB65FD" w:rsidRPr="00DB4EA4">
        <w:rPr>
          <w:i/>
          <w:sz w:val="28"/>
          <w:szCs w:val="28"/>
          <w:lang w:val="vi-VN"/>
        </w:rPr>
        <w:t xml:space="preserve"> của </w:t>
      </w:r>
      <w:r w:rsidR="007650D0" w:rsidRPr="00DB4EA4">
        <w:rPr>
          <w:i/>
          <w:sz w:val="28"/>
          <w:szCs w:val="28"/>
          <w:lang w:val="vi-VN"/>
        </w:rPr>
        <w:t xml:space="preserve">Ủy ban nhân dân </w:t>
      </w:r>
      <w:r w:rsidRPr="00DB4EA4">
        <w:rPr>
          <w:i/>
          <w:sz w:val="28"/>
          <w:szCs w:val="28"/>
          <w:lang w:val="vi-VN"/>
        </w:rPr>
        <w:t>t</w:t>
      </w:r>
      <w:r w:rsidR="00FB65FD" w:rsidRPr="00DB4EA4">
        <w:rPr>
          <w:i/>
          <w:sz w:val="28"/>
          <w:szCs w:val="28"/>
          <w:lang w:val="vi-VN"/>
        </w:rPr>
        <w:t>ỉnh</w:t>
      </w:r>
      <w:r w:rsidR="00D70AA2">
        <w:rPr>
          <w:i/>
          <w:sz w:val="28"/>
          <w:szCs w:val="28"/>
        </w:rPr>
        <w:t xml:space="preserve"> về dự thảo Nghị quy</w:t>
      </w:r>
      <w:r w:rsidR="0037046C">
        <w:rPr>
          <w:i/>
          <w:sz w:val="28"/>
          <w:szCs w:val="28"/>
        </w:rPr>
        <w:t xml:space="preserve">ết quy định chính sách trợ cấp </w:t>
      </w:r>
      <w:r w:rsidR="00D70AA2">
        <w:rPr>
          <w:i/>
          <w:sz w:val="28"/>
          <w:szCs w:val="28"/>
        </w:rPr>
        <w:t>đối với viên chức và người lao động tại Trung tâm Công tác xã hội tỉnh Đồng Nai</w:t>
      </w:r>
      <w:r w:rsidR="00DB4EA4" w:rsidRPr="00DB4EA4">
        <w:rPr>
          <w:i/>
          <w:sz w:val="28"/>
          <w:szCs w:val="28"/>
          <w:lang w:val="vi-VN"/>
        </w:rPr>
        <w:t>;</w:t>
      </w:r>
      <w:r w:rsidR="0012233B" w:rsidRPr="00DB4EA4">
        <w:rPr>
          <w:i/>
          <w:sz w:val="28"/>
          <w:szCs w:val="28"/>
          <w:lang w:val="vi-VN"/>
        </w:rPr>
        <w:t xml:space="preserve"> </w:t>
      </w:r>
      <w:r w:rsidR="00D948C8" w:rsidRPr="00DB4EA4">
        <w:rPr>
          <w:i/>
          <w:sz w:val="28"/>
          <w:szCs w:val="28"/>
          <w:lang w:val="vi-VN"/>
        </w:rPr>
        <w:t xml:space="preserve">Báo cáo thẩm tra </w:t>
      </w:r>
      <w:r w:rsidR="00D70AA2">
        <w:rPr>
          <w:i/>
          <w:sz w:val="28"/>
          <w:szCs w:val="28"/>
          <w:lang w:val="vi-VN"/>
        </w:rPr>
        <w:t>của Ban Văn hóa</w:t>
      </w:r>
      <w:r w:rsidR="00D948C8" w:rsidRPr="00DB4EA4">
        <w:rPr>
          <w:i/>
          <w:sz w:val="28"/>
          <w:szCs w:val="28"/>
          <w:lang w:val="vi-VN"/>
        </w:rPr>
        <w:t xml:space="preserve"> Xã hội</w:t>
      </w:r>
      <w:r w:rsidR="00D70AA2">
        <w:rPr>
          <w:i/>
          <w:sz w:val="28"/>
          <w:szCs w:val="28"/>
        </w:rPr>
        <w:t xml:space="preserve"> -</w:t>
      </w:r>
      <w:r w:rsidR="00DB4EA4" w:rsidRPr="00DB4EA4">
        <w:rPr>
          <w:i/>
          <w:sz w:val="28"/>
          <w:szCs w:val="28"/>
          <w:lang w:val="vi-VN"/>
        </w:rPr>
        <w:t xml:space="preserve"> </w:t>
      </w:r>
      <w:r w:rsidR="00D948C8" w:rsidRPr="00DB4EA4">
        <w:rPr>
          <w:i/>
          <w:sz w:val="28"/>
          <w:szCs w:val="28"/>
          <w:lang w:val="vi-VN"/>
        </w:rPr>
        <w:t>Hội đồng nhân dân tỉnh;</w:t>
      </w:r>
      <w:r w:rsidR="00566671" w:rsidRPr="00DB4EA4">
        <w:rPr>
          <w:i/>
          <w:sz w:val="28"/>
          <w:szCs w:val="28"/>
          <w:lang w:val="vi-VN"/>
        </w:rPr>
        <w:t xml:space="preserve"> ý</w:t>
      </w:r>
      <w:r w:rsidR="00FB65FD" w:rsidRPr="00DB4EA4">
        <w:rPr>
          <w:i/>
          <w:sz w:val="28"/>
          <w:szCs w:val="28"/>
          <w:lang w:val="vi-VN"/>
        </w:rPr>
        <w:t xml:space="preserve"> kiến </w:t>
      </w:r>
      <w:r w:rsidR="0082394D" w:rsidRPr="00DB4EA4">
        <w:rPr>
          <w:i/>
          <w:sz w:val="28"/>
          <w:szCs w:val="28"/>
          <w:lang w:val="vi-VN"/>
        </w:rPr>
        <w:t xml:space="preserve">thảo luận </w:t>
      </w:r>
      <w:r w:rsidR="00FB65FD" w:rsidRPr="00DB4EA4">
        <w:rPr>
          <w:i/>
          <w:sz w:val="28"/>
          <w:szCs w:val="28"/>
          <w:lang w:val="vi-VN"/>
        </w:rPr>
        <w:t xml:space="preserve">của </w:t>
      </w:r>
      <w:r w:rsidR="0082394D" w:rsidRPr="00DB4EA4">
        <w:rPr>
          <w:i/>
          <w:sz w:val="28"/>
          <w:szCs w:val="28"/>
          <w:lang w:val="vi-VN"/>
        </w:rPr>
        <w:t xml:space="preserve">đại biểu </w:t>
      </w:r>
      <w:r w:rsidR="00FB65FD" w:rsidRPr="00DB4EA4">
        <w:rPr>
          <w:i/>
          <w:sz w:val="28"/>
          <w:szCs w:val="28"/>
          <w:lang w:val="vi-VN"/>
        </w:rPr>
        <w:t xml:space="preserve">Hội đồng nhân dân </w:t>
      </w:r>
      <w:r w:rsidR="0064344D" w:rsidRPr="00DB4EA4">
        <w:rPr>
          <w:i/>
          <w:sz w:val="28"/>
          <w:szCs w:val="28"/>
          <w:lang w:val="vi-VN"/>
        </w:rPr>
        <w:t>t</w:t>
      </w:r>
      <w:r w:rsidR="00FB65FD" w:rsidRPr="00DB4EA4">
        <w:rPr>
          <w:i/>
          <w:sz w:val="28"/>
          <w:szCs w:val="28"/>
          <w:lang w:val="vi-VN"/>
        </w:rPr>
        <w:t>ỉnh</w:t>
      </w:r>
      <w:r w:rsidR="0082394D" w:rsidRPr="00DB4EA4">
        <w:rPr>
          <w:i/>
          <w:sz w:val="28"/>
          <w:szCs w:val="28"/>
          <w:lang w:val="vi-VN"/>
        </w:rPr>
        <w:t xml:space="preserve"> tại kỳ họp.</w:t>
      </w:r>
    </w:p>
    <w:p w:rsidR="00FB65FD" w:rsidRPr="007A7C7C" w:rsidRDefault="00FB65FD" w:rsidP="008606B7">
      <w:pPr>
        <w:pStyle w:val="BodyTextIndent"/>
        <w:spacing w:before="240" w:after="120"/>
        <w:ind w:firstLine="0"/>
        <w:jc w:val="center"/>
        <w:rPr>
          <w:b/>
          <w:bCs/>
        </w:rPr>
      </w:pPr>
      <w:r w:rsidRPr="007A7C7C">
        <w:rPr>
          <w:b/>
          <w:bCs/>
        </w:rPr>
        <w:t>QUYẾT NGHỊ:</w:t>
      </w:r>
    </w:p>
    <w:p w:rsidR="00DA0C02" w:rsidRDefault="00FB65FD" w:rsidP="00D34B95">
      <w:pPr>
        <w:spacing w:before="120" w:after="120"/>
        <w:ind w:firstLine="709"/>
        <w:jc w:val="both"/>
        <w:rPr>
          <w:b/>
          <w:bCs/>
          <w:sz w:val="28"/>
          <w:szCs w:val="28"/>
        </w:rPr>
      </w:pPr>
      <w:r w:rsidRPr="007A7C7C">
        <w:rPr>
          <w:b/>
          <w:sz w:val="28"/>
          <w:szCs w:val="28"/>
        </w:rPr>
        <w:t>Điều 1.</w:t>
      </w:r>
      <w:r w:rsidRPr="007A7C7C">
        <w:rPr>
          <w:b/>
          <w:bCs/>
          <w:sz w:val="28"/>
          <w:szCs w:val="28"/>
        </w:rPr>
        <w:t xml:space="preserve"> </w:t>
      </w:r>
      <w:r w:rsidR="00DA0C02">
        <w:rPr>
          <w:b/>
          <w:bCs/>
          <w:sz w:val="28"/>
          <w:szCs w:val="28"/>
        </w:rPr>
        <w:t>Phạm vi điều chỉnh</w:t>
      </w:r>
    </w:p>
    <w:p w:rsidR="00DA0C02" w:rsidRDefault="00DA0C02" w:rsidP="00D34B95">
      <w:pPr>
        <w:spacing w:before="120" w:after="120"/>
        <w:ind w:firstLine="709"/>
        <w:jc w:val="both"/>
        <w:rPr>
          <w:bCs/>
          <w:color w:val="000000"/>
          <w:sz w:val="28"/>
          <w:szCs w:val="28"/>
        </w:rPr>
      </w:pPr>
      <w:r w:rsidRPr="00DA0C02">
        <w:rPr>
          <w:bCs/>
          <w:sz w:val="28"/>
          <w:szCs w:val="28"/>
        </w:rPr>
        <w:t>Nghị quyết này q</w:t>
      </w:r>
      <w:r w:rsidR="00F71AC1" w:rsidRPr="00DA0C02">
        <w:rPr>
          <w:sz w:val="28"/>
          <w:szCs w:val="28"/>
        </w:rPr>
        <w:t>uy</w:t>
      </w:r>
      <w:r w:rsidR="00F71AC1">
        <w:rPr>
          <w:sz w:val="28"/>
          <w:szCs w:val="28"/>
        </w:rPr>
        <w:t xml:space="preserve"> định </w:t>
      </w:r>
      <w:r w:rsidR="00E10FBD">
        <w:rPr>
          <w:sz w:val="28"/>
          <w:szCs w:val="28"/>
        </w:rPr>
        <w:t>chính sách</w:t>
      </w:r>
      <w:r w:rsidR="00D948C8" w:rsidRPr="007A7C7C">
        <w:rPr>
          <w:bCs/>
          <w:color w:val="000000"/>
          <w:sz w:val="28"/>
          <w:szCs w:val="28"/>
        </w:rPr>
        <w:t xml:space="preserve"> </w:t>
      </w:r>
      <w:r w:rsidR="006863EC">
        <w:rPr>
          <w:bCs/>
          <w:color w:val="000000"/>
          <w:sz w:val="28"/>
          <w:szCs w:val="28"/>
        </w:rPr>
        <w:t>trợ</w:t>
      </w:r>
      <w:r w:rsidR="00BE23DC">
        <w:rPr>
          <w:bCs/>
          <w:color w:val="000000"/>
          <w:sz w:val="28"/>
          <w:szCs w:val="28"/>
        </w:rPr>
        <w:t xml:space="preserve"> </w:t>
      </w:r>
      <w:r w:rsidR="00D34B95">
        <w:rPr>
          <w:bCs/>
          <w:color w:val="000000"/>
          <w:sz w:val="28"/>
          <w:szCs w:val="28"/>
        </w:rPr>
        <w:t xml:space="preserve">cấp </w:t>
      </w:r>
      <w:r w:rsidR="00BE23DC">
        <w:rPr>
          <w:bCs/>
          <w:color w:val="000000"/>
          <w:sz w:val="28"/>
          <w:szCs w:val="28"/>
        </w:rPr>
        <w:t>đối với viên chức và người lao động tại Trung tâm Công tác Xã hội</w:t>
      </w:r>
      <w:r w:rsidR="00D948C8" w:rsidRPr="007A7C7C">
        <w:rPr>
          <w:bCs/>
          <w:color w:val="000000"/>
          <w:sz w:val="28"/>
          <w:szCs w:val="28"/>
        </w:rPr>
        <w:t xml:space="preserve"> tỉnh </w:t>
      </w:r>
      <w:r w:rsidR="006863EC">
        <w:rPr>
          <w:bCs/>
          <w:color w:val="000000"/>
          <w:sz w:val="28"/>
          <w:szCs w:val="28"/>
        </w:rPr>
        <w:t>Đồng Nai</w:t>
      </w:r>
      <w:r>
        <w:rPr>
          <w:bCs/>
          <w:color w:val="000000"/>
          <w:sz w:val="28"/>
          <w:szCs w:val="28"/>
        </w:rPr>
        <w:t>.</w:t>
      </w:r>
    </w:p>
    <w:p w:rsidR="00DA0C02" w:rsidRPr="00DA0C02" w:rsidRDefault="00DA0C02" w:rsidP="00D34B95">
      <w:pPr>
        <w:spacing w:before="120" w:after="120"/>
        <w:ind w:firstLine="709"/>
        <w:jc w:val="both"/>
        <w:rPr>
          <w:b/>
          <w:bCs/>
          <w:color w:val="000000"/>
          <w:sz w:val="28"/>
          <w:szCs w:val="28"/>
        </w:rPr>
      </w:pPr>
      <w:r w:rsidRPr="00DA0C02">
        <w:rPr>
          <w:b/>
          <w:bCs/>
          <w:color w:val="000000"/>
          <w:sz w:val="28"/>
          <w:szCs w:val="28"/>
        </w:rPr>
        <w:t>Điểu 2. Đối tượng áp dụng</w:t>
      </w:r>
    </w:p>
    <w:p w:rsidR="00BE23DC" w:rsidRDefault="00DA0C02" w:rsidP="00DA0C02">
      <w:pPr>
        <w:spacing w:before="120" w:after="120"/>
        <w:ind w:firstLine="709"/>
        <w:jc w:val="both"/>
        <w:rPr>
          <w:bCs/>
          <w:sz w:val="28"/>
          <w:szCs w:val="28"/>
        </w:rPr>
      </w:pPr>
      <w:r w:rsidRPr="00DA0C02">
        <w:rPr>
          <w:bCs/>
          <w:sz w:val="28"/>
          <w:szCs w:val="28"/>
        </w:rPr>
        <w:lastRenderedPageBreak/>
        <w:t>Nghị quyết này</w:t>
      </w:r>
      <w:r w:rsidR="00D70AA2">
        <w:rPr>
          <w:bCs/>
          <w:color w:val="000000"/>
          <w:sz w:val="28"/>
          <w:szCs w:val="28"/>
        </w:rPr>
        <w:t xml:space="preserve"> </w:t>
      </w:r>
      <w:r>
        <w:rPr>
          <w:bCs/>
          <w:color w:val="000000"/>
          <w:sz w:val="28"/>
          <w:szCs w:val="28"/>
        </w:rPr>
        <w:t>áp dụng đối với viên chức và người lao động tại Trung tâm Công tác Xã hội</w:t>
      </w:r>
      <w:r w:rsidRPr="007A7C7C">
        <w:rPr>
          <w:bCs/>
          <w:color w:val="000000"/>
          <w:sz w:val="28"/>
          <w:szCs w:val="28"/>
        </w:rPr>
        <w:t xml:space="preserve"> tỉnh </w:t>
      </w:r>
      <w:r>
        <w:rPr>
          <w:bCs/>
          <w:color w:val="000000"/>
          <w:sz w:val="28"/>
          <w:szCs w:val="28"/>
        </w:rPr>
        <w:t>Đồng Nai gồm</w:t>
      </w:r>
      <w:r w:rsidR="00DB4EA4" w:rsidRPr="00DA0C02">
        <w:rPr>
          <w:bCs/>
          <w:sz w:val="28"/>
          <w:szCs w:val="28"/>
        </w:rPr>
        <w:t>:</w:t>
      </w:r>
      <w:r w:rsidR="00D948C8" w:rsidRPr="00DA0C02">
        <w:rPr>
          <w:bCs/>
          <w:sz w:val="28"/>
          <w:szCs w:val="28"/>
        </w:rPr>
        <w:t xml:space="preserve"> </w:t>
      </w:r>
      <w:r w:rsidR="008421F0" w:rsidRPr="00DA0C02">
        <w:rPr>
          <w:bCs/>
          <w:color w:val="000000"/>
          <w:sz w:val="28"/>
          <w:szCs w:val="28"/>
        </w:rPr>
        <w:t xml:space="preserve">Người lao động </w:t>
      </w:r>
      <w:r w:rsidR="005E77BB" w:rsidRPr="00DA0C02">
        <w:rPr>
          <w:bCs/>
          <w:sz w:val="28"/>
          <w:szCs w:val="28"/>
        </w:rPr>
        <w:t xml:space="preserve">theo Nghị định </w:t>
      </w:r>
      <w:r w:rsidR="005E77BB" w:rsidRPr="00DA0C02">
        <w:rPr>
          <w:sz w:val="28"/>
          <w:szCs w:val="28"/>
          <w:shd w:val="clear" w:color="auto" w:fill="FFFFFF"/>
        </w:rPr>
        <w:t xml:space="preserve">số 68/2000/NĐ-CP </w:t>
      </w:r>
      <w:bookmarkStart w:id="1" w:name="dieu_1"/>
      <w:r w:rsidR="001727C2" w:rsidRPr="00DA0C02">
        <w:rPr>
          <w:sz w:val="28"/>
          <w:szCs w:val="28"/>
          <w:shd w:val="clear" w:color="auto" w:fill="FFFFFF"/>
        </w:rPr>
        <w:t>ngày 17 tháng 11 năm 2000 của Chính phủ về t</w:t>
      </w:r>
      <w:r w:rsidR="001727C2" w:rsidRPr="00DA0C02">
        <w:rPr>
          <w:color w:val="000000"/>
          <w:sz w:val="28"/>
          <w:szCs w:val="28"/>
          <w:shd w:val="clear" w:color="auto" w:fill="FFFFFF"/>
        </w:rPr>
        <w:t>hực hiện chế độ hợp đồng một số loại công việc trong cơ quan hành chính nhà nước, đơn vị sự nghiệp</w:t>
      </w:r>
      <w:bookmarkEnd w:id="1"/>
      <w:r w:rsidR="001727C2" w:rsidRPr="00DA0C02">
        <w:rPr>
          <w:sz w:val="28"/>
          <w:szCs w:val="28"/>
          <w:shd w:val="clear" w:color="auto" w:fill="FFFFFF"/>
        </w:rPr>
        <w:t xml:space="preserve"> </w:t>
      </w:r>
      <w:r w:rsidR="005E77BB" w:rsidRPr="00DA0C02">
        <w:rPr>
          <w:sz w:val="28"/>
          <w:szCs w:val="28"/>
          <w:shd w:val="clear" w:color="auto" w:fill="FFFFFF"/>
        </w:rPr>
        <w:t>và</w:t>
      </w:r>
      <w:r w:rsidR="005E77BB" w:rsidRPr="00DA0C02">
        <w:rPr>
          <w:sz w:val="28"/>
          <w:szCs w:val="28"/>
        </w:rPr>
        <w:t xml:space="preserve"> Nghị định số 161/2018/NĐ-CP</w:t>
      </w:r>
      <w:r w:rsidR="001727C2" w:rsidRPr="00DA0C02">
        <w:rPr>
          <w:rFonts w:ascii="Arial" w:hAnsi="Arial" w:cs="Arial"/>
          <w:color w:val="222222"/>
          <w:sz w:val="28"/>
          <w:szCs w:val="28"/>
          <w:shd w:val="clear" w:color="auto" w:fill="FFFFFF"/>
        </w:rPr>
        <w:t xml:space="preserve"> </w:t>
      </w:r>
      <w:r w:rsidR="001727C2" w:rsidRPr="00DA0C02">
        <w:rPr>
          <w:color w:val="222222"/>
          <w:sz w:val="28"/>
          <w:szCs w:val="28"/>
          <w:shd w:val="clear" w:color="auto" w:fill="FFFFFF"/>
        </w:rPr>
        <w:t>ngày 29 tháng 11 năm 2018 của Chính phủ sửa đổi, bổ sung một số quy định về tuyển dụng công chức, viên chức, nâng ngạch công chức, thăng hạng viên chức và thực hiện chế độ hợp đồng một số loại công việc trong cơ quan hành chính nhà nước, đơn vị sự nghiệp công lập</w:t>
      </w:r>
      <w:r w:rsidR="00ED5F02" w:rsidRPr="00DA0C02">
        <w:rPr>
          <w:bCs/>
          <w:sz w:val="28"/>
          <w:szCs w:val="28"/>
        </w:rPr>
        <w:t>; N</w:t>
      </w:r>
      <w:r w:rsidR="008421F0" w:rsidRPr="00DA0C02">
        <w:rPr>
          <w:bCs/>
          <w:sz w:val="28"/>
          <w:szCs w:val="28"/>
        </w:rPr>
        <w:t>gười lao động đặc thù.</w:t>
      </w:r>
    </w:p>
    <w:p w:rsidR="00084A53" w:rsidRPr="00DA0C02" w:rsidRDefault="00DA0C02" w:rsidP="00DA0C02">
      <w:pPr>
        <w:spacing w:before="120" w:after="120"/>
        <w:ind w:firstLine="709"/>
        <w:jc w:val="both"/>
        <w:rPr>
          <w:b/>
          <w:bCs/>
          <w:color w:val="000000"/>
          <w:sz w:val="28"/>
          <w:szCs w:val="28"/>
        </w:rPr>
      </w:pPr>
      <w:r w:rsidRPr="00DA0C02">
        <w:rPr>
          <w:b/>
          <w:bCs/>
          <w:sz w:val="28"/>
          <w:szCs w:val="28"/>
        </w:rPr>
        <w:t xml:space="preserve">Điều 3. </w:t>
      </w:r>
      <w:r w:rsidR="00DB4EA4" w:rsidRPr="00DA0C02">
        <w:rPr>
          <w:b/>
          <w:bCs/>
          <w:sz w:val="28"/>
          <w:szCs w:val="28"/>
        </w:rPr>
        <w:t>Mức hỗ trợ</w:t>
      </w:r>
      <w:r w:rsidRPr="00DA0C02">
        <w:rPr>
          <w:b/>
          <w:bCs/>
          <w:color w:val="000000"/>
          <w:sz w:val="28"/>
          <w:szCs w:val="28"/>
        </w:rPr>
        <w:t>, nguồn kinh phí thực hiện</w:t>
      </w:r>
    </w:p>
    <w:p w:rsidR="00DA0C02" w:rsidRPr="00DA0C02" w:rsidRDefault="00DA0C02" w:rsidP="00084A53">
      <w:pPr>
        <w:pStyle w:val="NormalWeb"/>
        <w:shd w:val="clear" w:color="auto" w:fill="FFFFFF"/>
        <w:spacing w:before="80" w:after="80" w:line="234" w:lineRule="atLeast"/>
        <w:ind w:firstLine="709"/>
        <w:jc w:val="both"/>
        <w:rPr>
          <w:sz w:val="28"/>
          <w:szCs w:val="28"/>
          <w:lang w:val="nb-NO"/>
        </w:rPr>
      </w:pPr>
      <w:r w:rsidRPr="00DA0C02">
        <w:rPr>
          <w:sz w:val="28"/>
          <w:szCs w:val="28"/>
          <w:lang w:val="nb-NO"/>
        </w:rPr>
        <w:t>1. Mức hỗ trợ</w:t>
      </w:r>
    </w:p>
    <w:p w:rsidR="00084A53" w:rsidRPr="00DA0C02" w:rsidRDefault="00084A53" w:rsidP="00084A53">
      <w:pPr>
        <w:pStyle w:val="NormalWeb"/>
        <w:shd w:val="clear" w:color="auto" w:fill="FFFFFF"/>
        <w:spacing w:before="80" w:after="80" w:line="234" w:lineRule="atLeast"/>
        <w:ind w:firstLine="709"/>
        <w:jc w:val="both"/>
        <w:rPr>
          <w:i/>
          <w:sz w:val="28"/>
          <w:szCs w:val="28"/>
          <w:lang w:val="nl-NL"/>
        </w:rPr>
      </w:pPr>
      <w:r w:rsidRPr="00DA0C02">
        <w:rPr>
          <w:sz w:val="28"/>
          <w:szCs w:val="28"/>
          <w:lang w:val="nb-NO"/>
        </w:rPr>
        <w:t xml:space="preserve">- Viên chức, người lao động tiếp xúc trực tiếp và thường xuyên với đối tượng xã hội được hưởng </w:t>
      </w:r>
      <w:r w:rsidRPr="00DA0C02">
        <w:rPr>
          <w:rFonts w:eastAsia="SimSun"/>
          <w:bCs/>
          <w:kern w:val="2"/>
          <w:sz w:val="28"/>
          <w:szCs w:val="28"/>
          <w:lang w:eastAsia="zh-CN"/>
        </w:rPr>
        <w:t xml:space="preserve">trợ cấp đặc thù bằng </w:t>
      </w:r>
      <w:r w:rsidRPr="00DA0C02">
        <w:rPr>
          <w:rFonts w:eastAsia="SimSun"/>
          <w:bCs/>
          <w:kern w:val="2"/>
          <w:sz w:val="28"/>
          <w:szCs w:val="28"/>
          <w:lang w:val="nl-NL" w:eastAsia="zh-CN"/>
        </w:rPr>
        <w:t>3.000.000 đồng/người/tháng</w:t>
      </w:r>
      <w:r w:rsidRPr="00DA0C02">
        <w:rPr>
          <w:i/>
          <w:sz w:val="28"/>
          <w:szCs w:val="28"/>
          <w:lang w:val="nb-NO"/>
        </w:rPr>
        <w:t>.</w:t>
      </w:r>
    </w:p>
    <w:p w:rsidR="00084A53" w:rsidRPr="00DA0C02" w:rsidRDefault="00084A53" w:rsidP="00084A53">
      <w:pPr>
        <w:pStyle w:val="NormalWeb"/>
        <w:shd w:val="clear" w:color="auto" w:fill="FFFFFF"/>
        <w:spacing w:before="80" w:after="80" w:line="234" w:lineRule="atLeast"/>
        <w:ind w:firstLine="709"/>
        <w:jc w:val="both"/>
        <w:rPr>
          <w:i/>
          <w:sz w:val="28"/>
          <w:szCs w:val="28"/>
          <w:lang w:val="nl-NL"/>
        </w:rPr>
      </w:pPr>
      <w:r w:rsidRPr="00DA0C02">
        <w:rPr>
          <w:sz w:val="28"/>
          <w:szCs w:val="28"/>
          <w:lang w:val="nb-NO"/>
        </w:rPr>
        <w:t>- Viên chức, người lao động tiếp xúc trực tiếp nhưng không thường xuyên với đối tượng xã hội được hưởng</w:t>
      </w:r>
      <w:r w:rsidRPr="00DA0C02">
        <w:rPr>
          <w:i/>
          <w:sz w:val="28"/>
          <w:szCs w:val="28"/>
          <w:lang w:val="nb-NO"/>
        </w:rPr>
        <w:t xml:space="preserve"> </w:t>
      </w:r>
      <w:r w:rsidRPr="00DA0C02">
        <w:rPr>
          <w:rFonts w:eastAsia="SimSun"/>
          <w:bCs/>
          <w:kern w:val="2"/>
          <w:sz w:val="28"/>
          <w:szCs w:val="28"/>
          <w:lang w:eastAsia="zh-CN"/>
        </w:rPr>
        <w:t xml:space="preserve">trợ cấp đặc thù bằng </w:t>
      </w:r>
      <w:r w:rsidRPr="00DA0C02">
        <w:rPr>
          <w:rFonts w:eastAsia="SimSun"/>
          <w:bCs/>
          <w:kern w:val="2"/>
          <w:sz w:val="28"/>
          <w:szCs w:val="28"/>
          <w:lang w:val="nl-NL" w:eastAsia="zh-CN"/>
        </w:rPr>
        <w:t>1.500.000 đồng/người/tháng</w:t>
      </w:r>
      <w:r w:rsidRPr="00DA0C02">
        <w:rPr>
          <w:i/>
          <w:sz w:val="28"/>
          <w:szCs w:val="28"/>
          <w:lang w:val="nb-NO"/>
        </w:rPr>
        <w:t>.</w:t>
      </w:r>
    </w:p>
    <w:p w:rsidR="008675AC" w:rsidRPr="007B54EA" w:rsidRDefault="00DA0C02" w:rsidP="00D34B95">
      <w:pPr>
        <w:pStyle w:val="BodyTextIndent"/>
        <w:spacing w:before="100" w:after="100"/>
        <w:ind w:firstLine="709"/>
        <w:rPr>
          <w:bCs/>
        </w:rPr>
      </w:pPr>
      <w:r>
        <w:rPr>
          <w:bCs/>
        </w:rPr>
        <w:t>2</w:t>
      </w:r>
      <w:r w:rsidR="0025574A" w:rsidRPr="007A7C7C">
        <w:rPr>
          <w:bCs/>
          <w:lang w:val="vi-VN"/>
        </w:rPr>
        <w:t xml:space="preserve">. </w:t>
      </w:r>
      <w:r w:rsidR="00FE1E4B">
        <w:rPr>
          <w:bCs/>
        </w:rPr>
        <w:t>Nguồn k</w:t>
      </w:r>
      <w:r w:rsidR="0025574A" w:rsidRPr="007A7C7C">
        <w:rPr>
          <w:bCs/>
          <w:lang w:val="vi-VN"/>
        </w:rPr>
        <w:t xml:space="preserve">inh phí </w:t>
      </w:r>
      <w:r w:rsidR="008675AC" w:rsidRPr="007A7C7C">
        <w:rPr>
          <w:bCs/>
          <w:lang w:val="vi-VN"/>
        </w:rPr>
        <w:t>thực hiện</w:t>
      </w:r>
      <w:r w:rsidR="00DB4EA4" w:rsidRPr="00DB4EA4">
        <w:rPr>
          <w:bCs/>
          <w:lang w:val="vi-VN"/>
        </w:rPr>
        <w:t>:</w:t>
      </w:r>
      <w:r w:rsidR="00D34B95">
        <w:rPr>
          <w:bCs/>
          <w:lang w:val="vi-VN"/>
        </w:rPr>
        <w:t xml:space="preserve"> T</w:t>
      </w:r>
      <w:r w:rsidR="007A7C7C" w:rsidRPr="007A7C7C">
        <w:rPr>
          <w:bCs/>
          <w:lang w:val="vi-VN"/>
        </w:rPr>
        <w:t>ừ nguồn ngân sách tỉnh</w:t>
      </w:r>
      <w:r w:rsidR="007B54EA">
        <w:rPr>
          <w:bCs/>
        </w:rPr>
        <w:t>.</w:t>
      </w:r>
    </w:p>
    <w:p w:rsidR="00382940" w:rsidRPr="00DB4EA4" w:rsidRDefault="00FB65FD" w:rsidP="00D34B95">
      <w:pPr>
        <w:spacing w:before="100" w:after="100"/>
        <w:ind w:firstLine="709"/>
        <w:jc w:val="both"/>
        <w:rPr>
          <w:sz w:val="28"/>
          <w:szCs w:val="28"/>
          <w:lang w:val="vi-VN"/>
        </w:rPr>
      </w:pPr>
      <w:r w:rsidRPr="007A7C7C">
        <w:rPr>
          <w:b/>
          <w:sz w:val="28"/>
          <w:szCs w:val="28"/>
          <w:lang w:val="vi-VN"/>
        </w:rPr>
        <w:t xml:space="preserve">Điều </w:t>
      </w:r>
      <w:r w:rsidR="00DA0C02">
        <w:rPr>
          <w:b/>
          <w:sz w:val="28"/>
          <w:szCs w:val="28"/>
        </w:rPr>
        <w:t>4</w:t>
      </w:r>
      <w:r w:rsidRPr="007A7C7C">
        <w:rPr>
          <w:b/>
          <w:sz w:val="28"/>
          <w:szCs w:val="28"/>
          <w:lang w:val="vi-VN"/>
        </w:rPr>
        <w:t>.</w:t>
      </w:r>
      <w:r w:rsidRPr="007A7C7C">
        <w:rPr>
          <w:sz w:val="28"/>
          <w:szCs w:val="28"/>
          <w:lang w:val="vi-VN"/>
        </w:rPr>
        <w:t xml:space="preserve"> </w:t>
      </w:r>
      <w:r w:rsidR="00382940" w:rsidRPr="00DB4EA4">
        <w:rPr>
          <w:b/>
          <w:sz w:val="28"/>
          <w:szCs w:val="28"/>
          <w:lang w:val="vi-VN"/>
        </w:rPr>
        <w:t>Tổ chức thực hiện</w:t>
      </w:r>
    </w:p>
    <w:p w:rsidR="00D34B95" w:rsidRPr="00961127" w:rsidRDefault="00DB4EA4" w:rsidP="00D34B95">
      <w:pPr>
        <w:pStyle w:val="NormalWeb"/>
        <w:spacing w:before="120"/>
        <w:ind w:firstLine="709"/>
        <w:jc w:val="both"/>
        <w:rPr>
          <w:sz w:val="28"/>
          <w:szCs w:val="28"/>
        </w:rPr>
      </w:pPr>
      <w:r w:rsidRPr="00DB4EA4">
        <w:rPr>
          <w:sz w:val="28"/>
          <w:szCs w:val="28"/>
        </w:rPr>
        <w:t xml:space="preserve">1. </w:t>
      </w:r>
      <w:r w:rsidR="00D34B95">
        <w:rPr>
          <w:sz w:val="28"/>
          <w:szCs w:val="28"/>
        </w:rPr>
        <w:t xml:space="preserve">Giao </w:t>
      </w:r>
      <w:r w:rsidRPr="00DB4EA4">
        <w:rPr>
          <w:sz w:val="28"/>
          <w:szCs w:val="28"/>
        </w:rPr>
        <w:t xml:space="preserve">Ủy ban nhân dân </w:t>
      </w:r>
      <w:r w:rsidR="00B274D0">
        <w:rPr>
          <w:sz w:val="28"/>
          <w:szCs w:val="28"/>
        </w:rPr>
        <w:t xml:space="preserve">tỉnh </w:t>
      </w:r>
      <w:r w:rsidR="00D34B95" w:rsidRPr="00961127">
        <w:rPr>
          <w:sz w:val="28"/>
          <w:szCs w:val="28"/>
        </w:rPr>
        <w:t>tổ chức triển khai thực hiện Nghị quyết này</w:t>
      </w:r>
      <w:r w:rsidR="00D34B95" w:rsidRPr="00961127">
        <w:rPr>
          <w:sz w:val="28"/>
          <w:szCs w:val="28"/>
          <w:shd w:val="clear" w:color="auto" w:fill="FFFFFF"/>
        </w:rPr>
        <w:t xml:space="preserve"> và báo cáo kết quả về Hội đồng nhân dân tỉnh theo quy định</w:t>
      </w:r>
      <w:r w:rsidR="00D34B95" w:rsidRPr="00961127">
        <w:rPr>
          <w:sz w:val="28"/>
          <w:szCs w:val="28"/>
        </w:rPr>
        <w:t>.</w:t>
      </w:r>
    </w:p>
    <w:p w:rsidR="00DB4EA4" w:rsidRPr="00DB4EA4" w:rsidRDefault="00DB4EA4" w:rsidP="00D34B95">
      <w:pPr>
        <w:spacing w:before="100" w:after="100"/>
        <w:ind w:firstLine="709"/>
        <w:jc w:val="both"/>
        <w:rPr>
          <w:sz w:val="28"/>
          <w:szCs w:val="28"/>
          <w:lang w:val="vi-VN"/>
        </w:rPr>
      </w:pPr>
      <w:r w:rsidRPr="00DB4EA4">
        <w:rPr>
          <w:sz w:val="28"/>
          <w:szCs w:val="28"/>
          <w:lang w:val="vi-VN"/>
        </w:rPr>
        <w:t xml:space="preserve">2. Thường trực Hội đồng nhân dân tỉnh, các Ban của Hội đồng nhân dân tỉnh, </w:t>
      </w:r>
      <w:r w:rsidR="00D34B95">
        <w:rPr>
          <w:sz w:val="28"/>
          <w:szCs w:val="28"/>
        </w:rPr>
        <w:t xml:space="preserve">các </w:t>
      </w:r>
      <w:r w:rsidRPr="00DB4EA4">
        <w:rPr>
          <w:sz w:val="28"/>
          <w:szCs w:val="28"/>
          <w:lang w:val="vi-VN"/>
        </w:rPr>
        <w:t>đại biểu Hội đồng nhân dân tỉnh giám sát việc triển khai thực hiện Nghị quyết.</w:t>
      </w:r>
    </w:p>
    <w:p w:rsidR="00DB4EA4" w:rsidRPr="009E2ADC" w:rsidRDefault="00DB4EA4" w:rsidP="00D34B95">
      <w:pPr>
        <w:spacing w:before="100" w:after="100"/>
        <w:ind w:firstLine="709"/>
        <w:jc w:val="both"/>
        <w:rPr>
          <w:sz w:val="28"/>
          <w:szCs w:val="28"/>
          <w:lang w:val="vi-VN"/>
        </w:rPr>
      </w:pPr>
      <w:r w:rsidRPr="00DB4EA4">
        <w:rPr>
          <w:sz w:val="28"/>
          <w:szCs w:val="28"/>
          <w:lang w:val="vi-VN"/>
        </w:rPr>
        <w:t xml:space="preserve">3. Đề nghị Ủy ban Mặt trận tổ quốc Việt Nam </w:t>
      </w:r>
      <w:r w:rsidR="00D34B95">
        <w:rPr>
          <w:sz w:val="28"/>
          <w:szCs w:val="28"/>
        </w:rPr>
        <w:t xml:space="preserve">và </w:t>
      </w:r>
      <w:r w:rsidR="00D34B95" w:rsidRPr="00961127">
        <w:rPr>
          <w:sz w:val="28"/>
          <w:szCs w:val="28"/>
        </w:rPr>
        <w:t>các tổ chức thành viên giám sát việc thực hiện Nghị quyết này</w:t>
      </w:r>
      <w:r w:rsidR="00D34B95">
        <w:rPr>
          <w:sz w:val="28"/>
          <w:szCs w:val="28"/>
        </w:rPr>
        <w:t>.</w:t>
      </w:r>
    </w:p>
    <w:p w:rsidR="00FB65FD" w:rsidRPr="00DB4EA4" w:rsidRDefault="00313263" w:rsidP="00D34B95">
      <w:pPr>
        <w:spacing w:before="100" w:after="100"/>
        <w:ind w:firstLine="709"/>
        <w:jc w:val="both"/>
        <w:rPr>
          <w:sz w:val="28"/>
          <w:szCs w:val="28"/>
          <w:lang w:val="vi-VN"/>
        </w:rPr>
      </w:pPr>
      <w:r>
        <w:rPr>
          <w:sz w:val="28"/>
          <w:szCs w:val="28"/>
          <w:lang w:val="vi-VN"/>
        </w:rPr>
        <w:t xml:space="preserve">Nghị quyết này </w:t>
      </w:r>
      <w:r w:rsidR="00BC6705">
        <w:rPr>
          <w:sz w:val="28"/>
          <w:szCs w:val="28"/>
        </w:rPr>
        <w:t xml:space="preserve">đã </w:t>
      </w:r>
      <w:r w:rsidR="00FB65FD" w:rsidRPr="00DB4EA4">
        <w:rPr>
          <w:sz w:val="28"/>
          <w:szCs w:val="28"/>
          <w:lang w:val="vi-VN"/>
        </w:rPr>
        <w:t xml:space="preserve">được </w:t>
      </w:r>
      <w:r w:rsidR="0065260D" w:rsidRPr="00DB4EA4">
        <w:rPr>
          <w:sz w:val="28"/>
          <w:szCs w:val="28"/>
          <w:lang w:val="vi-VN"/>
        </w:rPr>
        <w:t xml:space="preserve">Hội đồng nhân dân </w:t>
      </w:r>
      <w:r w:rsidR="00FB65FD" w:rsidRPr="00DB4EA4">
        <w:rPr>
          <w:sz w:val="28"/>
          <w:szCs w:val="28"/>
          <w:lang w:val="vi-VN"/>
        </w:rPr>
        <w:t>tỉnh</w:t>
      </w:r>
      <w:r w:rsidR="0065260D" w:rsidRPr="00DB4EA4">
        <w:rPr>
          <w:sz w:val="28"/>
          <w:szCs w:val="28"/>
          <w:lang w:val="vi-VN"/>
        </w:rPr>
        <w:t xml:space="preserve"> </w:t>
      </w:r>
      <w:r w:rsidR="006863EC">
        <w:rPr>
          <w:sz w:val="28"/>
          <w:szCs w:val="28"/>
        </w:rPr>
        <w:t>Đồng Nai</w:t>
      </w:r>
      <w:r w:rsidR="00E47B3E" w:rsidRPr="00DB4EA4">
        <w:rPr>
          <w:sz w:val="28"/>
          <w:szCs w:val="28"/>
          <w:lang w:val="vi-VN"/>
        </w:rPr>
        <w:t xml:space="preserve"> </w:t>
      </w:r>
      <w:r w:rsidR="00FB65FD" w:rsidRPr="00DB4EA4">
        <w:rPr>
          <w:sz w:val="28"/>
          <w:szCs w:val="28"/>
          <w:lang w:val="vi-VN"/>
        </w:rPr>
        <w:t>kh</w:t>
      </w:r>
      <w:r w:rsidR="00FF3F1A" w:rsidRPr="00DB4EA4">
        <w:rPr>
          <w:sz w:val="28"/>
          <w:szCs w:val="28"/>
          <w:lang w:val="vi-VN"/>
        </w:rPr>
        <w:t>óa</w:t>
      </w:r>
      <w:r w:rsidR="0065260D" w:rsidRPr="00DB4EA4">
        <w:rPr>
          <w:sz w:val="28"/>
          <w:szCs w:val="28"/>
          <w:lang w:val="vi-VN"/>
        </w:rPr>
        <w:t xml:space="preserve"> </w:t>
      </w:r>
      <w:r w:rsidR="00D34B95" w:rsidRPr="00D34B95">
        <w:rPr>
          <w:sz w:val="28"/>
          <w:szCs w:val="28"/>
        </w:rPr>
        <w:t>X</w:t>
      </w:r>
      <w:r w:rsidR="00E02514" w:rsidRPr="00DB4EA4">
        <w:rPr>
          <w:sz w:val="28"/>
          <w:szCs w:val="28"/>
          <w:lang w:val="vi-VN"/>
        </w:rPr>
        <w:t xml:space="preserve"> kỳ họp </w:t>
      </w:r>
      <w:r w:rsidR="00E02514" w:rsidRPr="00D34B95">
        <w:rPr>
          <w:sz w:val="28"/>
          <w:szCs w:val="28"/>
          <w:lang w:val="vi-VN"/>
        </w:rPr>
        <w:t>thứ ….</w:t>
      </w:r>
      <w:r w:rsidR="00E47B3E" w:rsidRPr="00D34B95">
        <w:rPr>
          <w:sz w:val="28"/>
          <w:szCs w:val="28"/>
          <w:lang w:val="vi-VN"/>
        </w:rPr>
        <w:t xml:space="preserve"> </w:t>
      </w:r>
      <w:r w:rsidR="0065260D" w:rsidRPr="00D34B95">
        <w:rPr>
          <w:sz w:val="28"/>
          <w:szCs w:val="28"/>
          <w:lang w:val="vi-VN"/>
        </w:rPr>
        <w:t>t</w:t>
      </w:r>
      <w:r w:rsidR="00FB65FD" w:rsidRPr="00D34B95">
        <w:rPr>
          <w:sz w:val="28"/>
          <w:szCs w:val="28"/>
          <w:lang w:val="vi-VN"/>
        </w:rPr>
        <w:t>hông qua ngày</w:t>
      </w:r>
      <w:r w:rsidR="00E47B3E" w:rsidRPr="00D34B95">
        <w:rPr>
          <w:sz w:val="28"/>
          <w:szCs w:val="28"/>
          <w:lang w:val="vi-VN"/>
        </w:rPr>
        <w:t xml:space="preserve"> </w:t>
      </w:r>
      <w:r w:rsidR="009E2ADC" w:rsidRPr="00D34B95">
        <w:rPr>
          <w:sz w:val="28"/>
          <w:szCs w:val="28"/>
          <w:lang w:val="vi-VN"/>
        </w:rPr>
        <w:t>…</w:t>
      </w:r>
      <w:r w:rsidR="0065260D" w:rsidRPr="00D34B95">
        <w:rPr>
          <w:sz w:val="28"/>
          <w:szCs w:val="28"/>
          <w:lang w:val="vi-VN"/>
        </w:rPr>
        <w:t xml:space="preserve"> tháng </w:t>
      </w:r>
      <w:r w:rsidR="004A26BE" w:rsidRPr="00D34B95">
        <w:rPr>
          <w:sz w:val="28"/>
          <w:szCs w:val="28"/>
          <w:lang w:val="vi-VN"/>
        </w:rPr>
        <w:t>…</w:t>
      </w:r>
      <w:r w:rsidR="0065260D" w:rsidRPr="00D34B95">
        <w:rPr>
          <w:sz w:val="28"/>
          <w:szCs w:val="28"/>
          <w:lang w:val="vi-VN"/>
        </w:rPr>
        <w:t xml:space="preserve"> </w:t>
      </w:r>
      <w:r w:rsidR="00A317EB" w:rsidRPr="00D34B95">
        <w:rPr>
          <w:sz w:val="28"/>
          <w:szCs w:val="28"/>
          <w:lang w:val="vi-VN"/>
        </w:rPr>
        <w:t>năm 202</w:t>
      </w:r>
      <w:r w:rsidR="00BC6705">
        <w:rPr>
          <w:sz w:val="28"/>
          <w:szCs w:val="28"/>
        </w:rPr>
        <w:t>3</w:t>
      </w:r>
      <w:r w:rsidR="00E02514" w:rsidRPr="00D34B95">
        <w:rPr>
          <w:sz w:val="28"/>
          <w:szCs w:val="28"/>
          <w:lang w:val="vi-VN"/>
        </w:rPr>
        <w:t xml:space="preserve"> </w:t>
      </w:r>
      <w:r w:rsidR="007A7C7C" w:rsidRPr="00D34B95">
        <w:rPr>
          <w:sz w:val="28"/>
          <w:szCs w:val="28"/>
          <w:lang w:val="vi-VN"/>
        </w:rPr>
        <w:t>và có hiệu lực thi hành từ ngày … tháng ….n</w:t>
      </w:r>
      <w:r w:rsidR="00D34B95" w:rsidRPr="00D34B95">
        <w:rPr>
          <w:sz w:val="28"/>
          <w:szCs w:val="28"/>
          <w:lang w:val="vi-VN"/>
        </w:rPr>
        <w:t>ăm 202</w:t>
      </w:r>
      <w:r w:rsidR="00BC6705">
        <w:rPr>
          <w:sz w:val="28"/>
          <w:szCs w:val="28"/>
        </w:rPr>
        <w:t>3</w:t>
      </w:r>
      <w:r w:rsidR="007A7C7C" w:rsidRPr="00D34B95">
        <w:rPr>
          <w:sz w:val="28"/>
          <w:szCs w:val="28"/>
          <w:lang w:val="vi-VN"/>
        </w:rPr>
        <w:t>./.</w:t>
      </w:r>
    </w:p>
    <w:p w:rsidR="00CA4A95" w:rsidRPr="00DB4EA4" w:rsidRDefault="00CA4A95" w:rsidP="008606B7">
      <w:pPr>
        <w:spacing w:before="100" w:after="100"/>
        <w:ind w:firstLine="567"/>
        <w:jc w:val="both"/>
        <w:rPr>
          <w:sz w:val="27"/>
          <w:szCs w:val="27"/>
          <w:lang w:val="vi-VN"/>
        </w:rPr>
      </w:pPr>
    </w:p>
    <w:tbl>
      <w:tblPr>
        <w:tblW w:w="0" w:type="auto"/>
        <w:tblLook w:val="01E0" w:firstRow="1" w:lastRow="1" w:firstColumn="1" w:lastColumn="1" w:noHBand="0" w:noVBand="0"/>
      </w:tblPr>
      <w:tblGrid>
        <w:gridCol w:w="4650"/>
        <w:gridCol w:w="4638"/>
      </w:tblGrid>
      <w:tr w:rsidR="00FB65FD" w:rsidRPr="00A317EB" w:rsidTr="008606B7">
        <w:tc>
          <w:tcPr>
            <w:tcW w:w="4650" w:type="dxa"/>
          </w:tcPr>
          <w:p w:rsidR="00FB65FD" w:rsidRPr="00A317EB" w:rsidRDefault="00FB65FD" w:rsidP="007410C6">
            <w:pPr>
              <w:ind w:right="-164"/>
              <w:jc w:val="both"/>
            </w:pPr>
            <w:r w:rsidRPr="00A317EB">
              <w:rPr>
                <w:b/>
                <w:bCs/>
                <w:i/>
                <w:iCs/>
              </w:rPr>
              <w:t>Nơi nhận</w:t>
            </w:r>
            <w:r w:rsidRPr="00A317EB">
              <w:t xml:space="preserve">: </w:t>
            </w:r>
          </w:p>
          <w:p w:rsidR="00D34B95" w:rsidRPr="00961127" w:rsidRDefault="00D34B95" w:rsidP="00D34B95">
            <w:pPr>
              <w:spacing w:line="220" w:lineRule="exact"/>
              <w:rPr>
                <w:sz w:val="22"/>
                <w:szCs w:val="22"/>
              </w:rPr>
            </w:pPr>
            <w:r w:rsidRPr="00961127">
              <w:rPr>
                <w:sz w:val="22"/>
                <w:szCs w:val="22"/>
              </w:rPr>
              <w:t>- Ủy ban Thường vụ Quốc hội;</w:t>
            </w:r>
          </w:p>
          <w:p w:rsidR="00D34B95" w:rsidRPr="00961127" w:rsidRDefault="00D34B95" w:rsidP="00D34B95">
            <w:pPr>
              <w:spacing w:line="220" w:lineRule="exact"/>
              <w:jc w:val="both"/>
              <w:rPr>
                <w:sz w:val="22"/>
                <w:szCs w:val="22"/>
              </w:rPr>
            </w:pPr>
            <w:r w:rsidRPr="00961127">
              <w:rPr>
                <w:sz w:val="22"/>
                <w:szCs w:val="22"/>
              </w:rPr>
              <w:t>- Chính phủ;</w:t>
            </w:r>
          </w:p>
          <w:p w:rsidR="00D34B95" w:rsidRPr="00961127" w:rsidRDefault="00D34B95" w:rsidP="00D34B95">
            <w:pPr>
              <w:spacing w:line="220" w:lineRule="exact"/>
              <w:jc w:val="both"/>
              <w:rPr>
                <w:sz w:val="22"/>
                <w:szCs w:val="22"/>
              </w:rPr>
            </w:pPr>
            <w:r w:rsidRPr="00961127">
              <w:rPr>
                <w:sz w:val="22"/>
                <w:szCs w:val="22"/>
              </w:rPr>
              <w:t>- Văn phòng Quốc hội (A+B);</w:t>
            </w:r>
          </w:p>
          <w:p w:rsidR="00D34B95" w:rsidRPr="00961127" w:rsidRDefault="00D34B95" w:rsidP="00D34B95">
            <w:pPr>
              <w:spacing w:line="220" w:lineRule="exact"/>
              <w:jc w:val="both"/>
              <w:rPr>
                <w:sz w:val="22"/>
                <w:szCs w:val="22"/>
              </w:rPr>
            </w:pPr>
            <w:r w:rsidRPr="00961127">
              <w:rPr>
                <w:sz w:val="22"/>
                <w:szCs w:val="22"/>
              </w:rPr>
              <w:t>- Văn phòng Chính phủ (A+B);</w:t>
            </w:r>
          </w:p>
          <w:p w:rsidR="00D34B95" w:rsidRPr="00961127" w:rsidRDefault="00D34B95" w:rsidP="00D34B95">
            <w:pPr>
              <w:spacing w:line="220" w:lineRule="exact"/>
              <w:jc w:val="both"/>
              <w:rPr>
                <w:sz w:val="22"/>
                <w:szCs w:val="22"/>
              </w:rPr>
            </w:pPr>
            <w:r w:rsidRPr="00961127">
              <w:rPr>
                <w:sz w:val="22"/>
                <w:szCs w:val="22"/>
              </w:rPr>
              <w:t>- Các Bộ: Tài chính, Lao động</w:t>
            </w:r>
          </w:p>
          <w:p w:rsidR="00D34B95" w:rsidRPr="00961127" w:rsidRDefault="00D34B95" w:rsidP="00D34B95">
            <w:pPr>
              <w:spacing w:line="220" w:lineRule="exact"/>
              <w:jc w:val="both"/>
              <w:rPr>
                <w:sz w:val="22"/>
                <w:szCs w:val="22"/>
              </w:rPr>
            </w:pPr>
            <w:r w:rsidRPr="00961127">
              <w:rPr>
                <w:sz w:val="22"/>
                <w:szCs w:val="22"/>
              </w:rPr>
              <w:t xml:space="preserve">  Thương binh và Xã hội;</w:t>
            </w:r>
          </w:p>
          <w:p w:rsidR="00D34B95" w:rsidRPr="00961127" w:rsidRDefault="00D34B95" w:rsidP="00D34B95">
            <w:pPr>
              <w:rPr>
                <w:sz w:val="22"/>
                <w:szCs w:val="22"/>
              </w:rPr>
            </w:pPr>
            <w:r w:rsidRPr="00961127">
              <w:rPr>
                <w:sz w:val="22"/>
                <w:szCs w:val="22"/>
              </w:rPr>
              <w:t>- Cục Kiểm tra văn bản - Bộ Tư pháp;</w:t>
            </w:r>
          </w:p>
          <w:p w:rsidR="00D34B95" w:rsidRPr="00961127" w:rsidRDefault="00D34B95" w:rsidP="00D34B95">
            <w:pPr>
              <w:rPr>
                <w:sz w:val="22"/>
                <w:szCs w:val="22"/>
              </w:rPr>
            </w:pPr>
            <w:r w:rsidRPr="00961127">
              <w:rPr>
                <w:sz w:val="22"/>
                <w:szCs w:val="22"/>
              </w:rPr>
              <w:t>- Thường trực Tỉnh ủy;</w:t>
            </w:r>
          </w:p>
          <w:p w:rsidR="00D34B95" w:rsidRPr="00961127" w:rsidRDefault="00D34B95" w:rsidP="00D34B95">
            <w:pPr>
              <w:rPr>
                <w:sz w:val="22"/>
                <w:szCs w:val="22"/>
              </w:rPr>
            </w:pPr>
            <w:r w:rsidRPr="00961127">
              <w:rPr>
                <w:sz w:val="22"/>
                <w:szCs w:val="22"/>
              </w:rPr>
              <w:t>- Thường trực HĐND tỉnh,</w:t>
            </w:r>
          </w:p>
          <w:p w:rsidR="00D34B95" w:rsidRPr="00961127" w:rsidRDefault="00D34B95" w:rsidP="00D34B95">
            <w:pPr>
              <w:spacing w:line="220" w:lineRule="exact"/>
              <w:jc w:val="both"/>
              <w:rPr>
                <w:sz w:val="22"/>
                <w:szCs w:val="22"/>
              </w:rPr>
            </w:pPr>
            <w:r w:rsidRPr="00961127">
              <w:rPr>
                <w:sz w:val="22"/>
                <w:szCs w:val="22"/>
              </w:rPr>
              <w:t>- Chủ tịch, các PCT UBND tỉnh;</w:t>
            </w:r>
          </w:p>
          <w:p w:rsidR="00D34B95" w:rsidRPr="00961127" w:rsidRDefault="00D34B95" w:rsidP="00D34B95">
            <w:pPr>
              <w:spacing w:line="220" w:lineRule="exact"/>
              <w:jc w:val="both"/>
              <w:rPr>
                <w:sz w:val="22"/>
                <w:szCs w:val="22"/>
              </w:rPr>
            </w:pPr>
            <w:r w:rsidRPr="00961127">
              <w:rPr>
                <w:sz w:val="22"/>
                <w:szCs w:val="22"/>
              </w:rPr>
              <w:t>- Ủy ban MTTQVN tỉnh và các đoàn thể;</w:t>
            </w:r>
          </w:p>
          <w:p w:rsidR="00D34B95" w:rsidRPr="00961127" w:rsidRDefault="00D34B95" w:rsidP="00D34B95">
            <w:pPr>
              <w:rPr>
                <w:sz w:val="22"/>
                <w:szCs w:val="22"/>
              </w:rPr>
            </w:pPr>
            <w:r w:rsidRPr="00961127">
              <w:rPr>
                <w:sz w:val="22"/>
                <w:szCs w:val="22"/>
              </w:rPr>
              <w:t>- Đoàn Đại biểu Quốc hội tỉnh;</w:t>
            </w:r>
          </w:p>
          <w:p w:rsidR="00D34B95" w:rsidRPr="00961127" w:rsidRDefault="00D34B95" w:rsidP="00D34B95">
            <w:pPr>
              <w:spacing w:line="220" w:lineRule="exact"/>
              <w:jc w:val="both"/>
              <w:rPr>
                <w:sz w:val="22"/>
                <w:szCs w:val="22"/>
              </w:rPr>
            </w:pPr>
            <w:r w:rsidRPr="00961127">
              <w:rPr>
                <w:sz w:val="22"/>
                <w:szCs w:val="22"/>
              </w:rPr>
              <w:t>- Đại biểu HĐND tỉnh;</w:t>
            </w:r>
          </w:p>
          <w:p w:rsidR="00D34B95" w:rsidRPr="00961127" w:rsidRDefault="00D34B95" w:rsidP="00D34B95">
            <w:pPr>
              <w:rPr>
                <w:sz w:val="22"/>
                <w:szCs w:val="22"/>
              </w:rPr>
            </w:pPr>
            <w:r w:rsidRPr="00961127">
              <w:rPr>
                <w:sz w:val="22"/>
                <w:szCs w:val="22"/>
              </w:rPr>
              <w:t>- Viện Kiểm sát nhân dân, Tòa án nhân dân tỉnh;</w:t>
            </w:r>
          </w:p>
          <w:p w:rsidR="00D34B95" w:rsidRPr="00961127" w:rsidRDefault="00D34B95" w:rsidP="00D34B95">
            <w:pPr>
              <w:spacing w:line="220" w:lineRule="exact"/>
              <w:jc w:val="both"/>
              <w:rPr>
                <w:sz w:val="22"/>
                <w:szCs w:val="22"/>
              </w:rPr>
            </w:pPr>
            <w:r w:rsidRPr="00961127">
              <w:rPr>
                <w:sz w:val="22"/>
                <w:szCs w:val="22"/>
              </w:rPr>
              <w:t xml:space="preserve">- Các Sở, ban, ngành, đoàn thề cấp tỉnh;  </w:t>
            </w:r>
          </w:p>
          <w:p w:rsidR="00D34B95" w:rsidRPr="00961127" w:rsidRDefault="00D34B95" w:rsidP="00D34B95">
            <w:pPr>
              <w:spacing w:line="220" w:lineRule="exact"/>
              <w:jc w:val="both"/>
              <w:rPr>
                <w:sz w:val="22"/>
                <w:szCs w:val="22"/>
              </w:rPr>
            </w:pPr>
            <w:r w:rsidRPr="00961127">
              <w:rPr>
                <w:sz w:val="22"/>
                <w:szCs w:val="22"/>
              </w:rPr>
              <w:t>- Văn phòng Đoàn ĐBQH và HĐND tỉnh;</w:t>
            </w:r>
          </w:p>
          <w:p w:rsidR="00D34B95" w:rsidRPr="00961127" w:rsidRDefault="00D34B95" w:rsidP="00D34B95">
            <w:pPr>
              <w:spacing w:line="220" w:lineRule="exact"/>
              <w:jc w:val="both"/>
              <w:rPr>
                <w:sz w:val="22"/>
                <w:szCs w:val="22"/>
              </w:rPr>
            </w:pPr>
            <w:r w:rsidRPr="00961127">
              <w:rPr>
                <w:sz w:val="22"/>
                <w:szCs w:val="22"/>
              </w:rPr>
              <w:t xml:space="preserve">- Văn phòng UBND tỉnh;                                    </w:t>
            </w:r>
          </w:p>
          <w:p w:rsidR="00D34B95" w:rsidRPr="00961127" w:rsidRDefault="00D34B95" w:rsidP="00D34B95">
            <w:pPr>
              <w:spacing w:line="220" w:lineRule="exact"/>
              <w:jc w:val="both"/>
              <w:rPr>
                <w:sz w:val="22"/>
                <w:szCs w:val="22"/>
              </w:rPr>
            </w:pPr>
            <w:r w:rsidRPr="00961127">
              <w:rPr>
                <w:sz w:val="22"/>
                <w:szCs w:val="22"/>
              </w:rPr>
              <w:t>- Thường trực HĐND, UBND cấp huyện;</w:t>
            </w:r>
          </w:p>
          <w:p w:rsidR="00D34B95" w:rsidRPr="00961127" w:rsidRDefault="00D34B95" w:rsidP="00D34B95">
            <w:pPr>
              <w:spacing w:line="220" w:lineRule="exact"/>
              <w:jc w:val="both"/>
              <w:rPr>
                <w:sz w:val="22"/>
                <w:szCs w:val="22"/>
              </w:rPr>
            </w:pPr>
            <w:r w:rsidRPr="00961127">
              <w:rPr>
                <w:sz w:val="22"/>
                <w:szCs w:val="22"/>
              </w:rPr>
              <w:t xml:space="preserve">- Cổng thông tin điện tử tỉnh; </w:t>
            </w:r>
          </w:p>
          <w:p w:rsidR="00D34B95" w:rsidRPr="00961127" w:rsidRDefault="00D34B95" w:rsidP="00D34B95">
            <w:pPr>
              <w:spacing w:line="220" w:lineRule="exact"/>
              <w:jc w:val="both"/>
              <w:rPr>
                <w:sz w:val="22"/>
                <w:szCs w:val="22"/>
              </w:rPr>
            </w:pPr>
            <w:r w:rsidRPr="00961127">
              <w:rPr>
                <w:sz w:val="22"/>
                <w:szCs w:val="22"/>
              </w:rPr>
              <w:t>- Báo Đồng Nai, Đài PT-TH Đồng Nai;</w:t>
            </w:r>
          </w:p>
          <w:p w:rsidR="00D34B95" w:rsidRPr="00961127" w:rsidRDefault="00D34B95" w:rsidP="00D34B95">
            <w:pPr>
              <w:spacing w:line="220" w:lineRule="exact"/>
              <w:jc w:val="both"/>
              <w:rPr>
                <w:sz w:val="22"/>
                <w:szCs w:val="22"/>
              </w:rPr>
            </w:pPr>
            <w:r w:rsidRPr="00961127">
              <w:rPr>
                <w:sz w:val="22"/>
                <w:szCs w:val="22"/>
              </w:rPr>
              <w:t>- Lưu: VT. (…..bản)</w:t>
            </w:r>
          </w:p>
          <w:p w:rsidR="003C31E0" w:rsidRPr="00A317EB" w:rsidRDefault="00D34B95" w:rsidP="00D34B95">
            <w:pPr>
              <w:ind w:right="-164"/>
              <w:jc w:val="both"/>
              <w:rPr>
                <w:sz w:val="22"/>
                <w:szCs w:val="22"/>
              </w:rPr>
            </w:pPr>
            <w:r w:rsidRPr="00961127">
              <w:rPr>
                <w:sz w:val="22"/>
                <w:szCs w:val="22"/>
              </w:rPr>
              <w:t xml:space="preserve">&lt;D:2022/UBT/Tham muu xay dung…&gt; </w:t>
            </w:r>
          </w:p>
        </w:tc>
        <w:tc>
          <w:tcPr>
            <w:tcW w:w="4638" w:type="dxa"/>
          </w:tcPr>
          <w:p w:rsidR="00FB65FD" w:rsidRPr="00A317EB" w:rsidRDefault="00FB65FD" w:rsidP="007410C6">
            <w:pPr>
              <w:spacing w:before="80"/>
              <w:jc w:val="center"/>
              <w:rPr>
                <w:b/>
                <w:bCs/>
                <w:sz w:val="28"/>
                <w:szCs w:val="28"/>
              </w:rPr>
            </w:pPr>
            <w:r w:rsidRPr="00A317EB">
              <w:rPr>
                <w:b/>
                <w:bCs/>
                <w:sz w:val="28"/>
                <w:szCs w:val="28"/>
              </w:rPr>
              <w:t>CHỦ TỊCH</w:t>
            </w:r>
          </w:p>
          <w:p w:rsidR="00FB65FD" w:rsidRPr="00A317EB" w:rsidRDefault="00FB65FD" w:rsidP="007410C6">
            <w:pPr>
              <w:spacing w:before="80"/>
              <w:jc w:val="center"/>
              <w:rPr>
                <w:b/>
                <w:bCs/>
                <w:sz w:val="28"/>
                <w:szCs w:val="28"/>
              </w:rPr>
            </w:pPr>
          </w:p>
          <w:p w:rsidR="00FB65FD" w:rsidRPr="00A317EB" w:rsidRDefault="00FB65FD" w:rsidP="007410C6">
            <w:pPr>
              <w:spacing w:before="80"/>
              <w:jc w:val="center"/>
              <w:rPr>
                <w:b/>
                <w:bCs/>
                <w:sz w:val="28"/>
                <w:szCs w:val="28"/>
              </w:rPr>
            </w:pPr>
          </w:p>
          <w:p w:rsidR="00FB65FD" w:rsidRPr="00A317EB" w:rsidRDefault="00FB65FD" w:rsidP="007410C6">
            <w:pPr>
              <w:spacing w:before="80"/>
              <w:jc w:val="center"/>
              <w:rPr>
                <w:b/>
                <w:bCs/>
                <w:sz w:val="28"/>
                <w:szCs w:val="28"/>
              </w:rPr>
            </w:pPr>
          </w:p>
          <w:p w:rsidR="00FB65FD" w:rsidRDefault="00FB65FD" w:rsidP="007410C6">
            <w:pPr>
              <w:spacing w:before="80"/>
              <w:jc w:val="center"/>
              <w:rPr>
                <w:b/>
                <w:bCs/>
                <w:sz w:val="28"/>
                <w:szCs w:val="28"/>
              </w:rPr>
            </w:pPr>
          </w:p>
          <w:p w:rsidR="00D34B95" w:rsidRPr="00A317EB" w:rsidRDefault="00D34B95" w:rsidP="007410C6">
            <w:pPr>
              <w:spacing w:before="80"/>
              <w:jc w:val="center"/>
              <w:rPr>
                <w:b/>
                <w:bCs/>
                <w:sz w:val="28"/>
                <w:szCs w:val="28"/>
              </w:rPr>
            </w:pPr>
          </w:p>
          <w:p w:rsidR="00FB65FD" w:rsidRPr="00A317EB" w:rsidRDefault="00D34B95" w:rsidP="00E47B3E">
            <w:pPr>
              <w:spacing w:before="80"/>
              <w:jc w:val="center"/>
              <w:rPr>
                <w:sz w:val="28"/>
                <w:szCs w:val="28"/>
              </w:rPr>
            </w:pPr>
            <w:r w:rsidRPr="00961127">
              <w:rPr>
                <w:b/>
                <w:sz w:val="28"/>
                <w:szCs w:val="28"/>
              </w:rPr>
              <w:t>Thái Bảo</w:t>
            </w:r>
          </w:p>
        </w:tc>
      </w:tr>
    </w:tbl>
    <w:p w:rsidR="00B5172D" w:rsidRPr="0012233B" w:rsidRDefault="00B5172D">
      <w:pPr>
        <w:rPr>
          <w:color w:val="FF0000"/>
        </w:rPr>
      </w:pPr>
    </w:p>
    <w:sectPr w:rsidR="00B5172D" w:rsidRPr="0012233B" w:rsidSect="00084A53">
      <w:headerReference w:type="default" r:id="rId7"/>
      <w:pgSz w:w="11907" w:h="16840" w:code="9"/>
      <w:pgMar w:top="1134" w:right="1134" w:bottom="851" w:left="1701" w:header="624" w:footer="544" w:gutter="0"/>
      <w:pgNumType w:start="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4221" w:rsidRDefault="00184221">
      <w:r>
        <w:separator/>
      </w:r>
    </w:p>
  </w:endnote>
  <w:endnote w:type="continuationSeparator" w:id="0">
    <w:p w:rsidR="00184221" w:rsidRDefault="001842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4221" w:rsidRDefault="00184221">
      <w:r>
        <w:separator/>
      </w:r>
    </w:p>
  </w:footnote>
  <w:footnote w:type="continuationSeparator" w:id="0">
    <w:p w:rsidR="00184221" w:rsidRDefault="0018422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4354924"/>
      <w:docPartObj>
        <w:docPartGallery w:val="Page Numbers (Top of Page)"/>
        <w:docPartUnique/>
      </w:docPartObj>
    </w:sdtPr>
    <w:sdtEndPr>
      <w:rPr>
        <w:noProof/>
      </w:rPr>
    </w:sdtEndPr>
    <w:sdtContent>
      <w:p w:rsidR="00084A53" w:rsidRDefault="00084A53">
        <w:pPr>
          <w:pStyle w:val="Header"/>
          <w:jc w:val="center"/>
        </w:pPr>
        <w:r>
          <w:fldChar w:fldCharType="begin"/>
        </w:r>
        <w:r>
          <w:instrText xml:space="preserve"> PAGE   \* MERGEFORMAT </w:instrText>
        </w:r>
        <w:r>
          <w:fldChar w:fldCharType="separate"/>
        </w:r>
        <w:r w:rsidR="00184221">
          <w:rPr>
            <w:noProof/>
          </w:rPr>
          <w:t>2</w:t>
        </w:r>
        <w:r>
          <w:rPr>
            <w:noProof/>
          </w:rPr>
          <w:fldChar w:fldCharType="end"/>
        </w:r>
      </w:p>
    </w:sdtContent>
  </w:sdt>
  <w:p w:rsidR="00084A53" w:rsidRDefault="00084A5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65FD"/>
    <w:rsid w:val="000103E4"/>
    <w:rsid w:val="000246DD"/>
    <w:rsid w:val="00034521"/>
    <w:rsid w:val="00042EF0"/>
    <w:rsid w:val="00044972"/>
    <w:rsid w:val="000507E9"/>
    <w:rsid w:val="000549EE"/>
    <w:rsid w:val="00061520"/>
    <w:rsid w:val="00070FC4"/>
    <w:rsid w:val="00084A53"/>
    <w:rsid w:val="000875EA"/>
    <w:rsid w:val="0009075C"/>
    <w:rsid w:val="000A1EE7"/>
    <w:rsid w:val="000B4D24"/>
    <w:rsid w:val="000D175C"/>
    <w:rsid w:val="000D3E77"/>
    <w:rsid w:val="000D629A"/>
    <w:rsid w:val="000E1827"/>
    <w:rsid w:val="00100CBA"/>
    <w:rsid w:val="00113464"/>
    <w:rsid w:val="0012233B"/>
    <w:rsid w:val="001356E7"/>
    <w:rsid w:val="0014732C"/>
    <w:rsid w:val="001727C2"/>
    <w:rsid w:val="00184221"/>
    <w:rsid w:val="00186C03"/>
    <w:rsid w:val="001B2CD1"/>
    <w:rsid w:val="001B7D67"/>
    <w:rsid w:val="001D0D2D"/>
    <w:rsid w:val="00200112"/>
    <w:rsid w:val="00220056"/>
    <w:rsid w:val="002218AF"/>
    <w:rsid w:val="0025574A"/>
    <w:rsid w:val="002B4A43"/>
    <w:rsid w:val="002B7511"/>
    <w:rsid w:val="002C7ED0"/>
    <w:rsid w:val="002E7B35"/>
    <w:rsid w:val="00305E4A"/>
    <w:rsid w:val="00313263"/>
    <w:rsid w:val="00315926"/>
    <w:rsid w:val="003169D2"/>
    <w:rsid w:val="00330F32"/>
    <w:rsid w:val="00335905"/>
    <w:rsid w:val="00341112"/>
    <w:rsid w:val="00341F76"/>
    <w:rsid w:val="003658CC"/>
    <w:rsid w:val="0037046C"/>
    <w:rsid w:val="00382940"/>
    <w:rsid w:val="003B27D5"/>
    <w:rsid w:val="003B3DE9"/>
    <w:rsid w:val="003C31E0"/>
    <w:rsid w:val="003D3AFE"/>
    <w:rsid w:val="003D73C7"/>
    <w:rsid w:val="00403F7A"/>
    <w:rsid w:val="00423D7D"/>
    <w:rsid w:val="0045692B"/>
    <w:rsid w:val="00465FA7"/>
    <w:rsid w:val="0047725D"/>
    <w:rsid w:val="00482128"/>
    <w:rsid w:val="00487597"/>
    <w:rsid w:val="004A26BE"/>
    <w:rsid w:val="004A5FDB"/>
    <w:rsid w:val="004B2271"/>
    <w:rsid w:val="004B558D"/>
    <w:rsid w:val="004D73F3"/>
    <w:rsid w:val="004E42FB"/>
    <w:rsid w:val="004F38E6"/>
    <w:rsid w:val="00503778"/>
    <w:rsid w:val="00513E1D"/>
    <w:rsid w:val="00513F5B"/>
    <w:rsid w:val="0053340C"/>
    <w:rsid w:val="005361F5"/>
    <w:rsid w:val="005379E3"/>
    <w:rsid w:val="00551956"/>
    <w:rsid w:val="00566671"/>
    <w:rsid w:val="005702E8"/>
    <w:rsid w:val="005706B0"/>
    <w:rsid w:val="005747E6"/>
    <w:rsid w:val="005A2AF6"/>
    <w:rsid w:val="005A531D"/>
    <w:rsid w:val="005A640C"/>
    <w:rsid w:val="005B30FD"/>
    <w:rsid w:val="005B4A77"/>
    <w:rsid w:val="005E77BB"/>
    <w:rsid w:val="005F1BA7"/>
    <w:rsid w:val="005F4CE6"/>
    <w:rsid w:val="006000F4"/>
    <w:rsid w:val="0060049D"/>
    <w:rsid w:val="00603E0E"/>
    <w:rsid w:val="00605D01"/>
    <w:rsid w:val="00607081"/>
    <w:rsid w:val="0061745C"/>
    <w:rsid w:val="00627A38"/>
    <w:rsid w:val="0064344D"/>
    <w:rsid w:val="0065260D"/>
    <w:rsid w:val="00654211"/>
    <w:rsid w:val="00664863"/>
    <w:rsid w:val="00673409"/>
    <w:rsid w:val="00673431"/>
    <w:rsid w:val="00682B16"/>
    <w:rsid w:val="00685D68"/>
    <w:rsid w:val="006863EC"/>
    <w:rsid w:val="00691096"/>
    <w:rsid w:val="006B16F1"/>
    <w:rsid w:val="006D0BB4"/>
    <w:rsid w:val="006F3DEC"/>
    <w:rsid w:val="00700E1C"/>
    <w:rsid w:val="00711C8A"/>
    <w:rsid w:val="0071578D"/>
    <w:rsid w:val="00716617"/>
    <w:rsid w:val="00720BC2"/>
    <w:rsid w:val="007410C6"/>
    <w:rsid w:val="007543CA"/>
    <w:rsid w:val="007608D1"/>
    <w:rsid w:val="00764FE1"/>
    <w:rsid w:val="007650D0"/>
    <w:rsid w:val="00774EF1"/>
    <w:rsid w:val="0078366B"/>
    <w:rsid w:val="007968FE"/>
    <w:rsid w:val="007A317C"/>
    <w:rsid w:val="007A4493"/>
    <w:rsid w:val="007A7C7C"/>
    <w:rsid w:val="007B54EA"/>
    <w:rsid w:val="007D4FC3"/>
    <w:rsid w:val="007F59D5"/>
    <w:rsid w:val="00801F3D"/>
    <w:rsid w:val="00814703"/>
    <w:rsid w:val="00821D72"/>
    <w:rsid w:val="0082394D"/>
    <w:rsid w:val="008421F0"/>
    <w:rsid w:val="0085720C"/>
    <w:rsid w:val="008606B7"/>
    <w:rsid w:val="008675AC"/>
    <w:rsid w:val="00880FFC"/>
    <w:rsid w:val="00882619"/>
    <w:rsid w:val="008912C3"/>
    <w:rsid w:val="0089296B"/>
    <w:rsid w:val="008956BD"/>
    <w:rsid w:val="008979B6"/>
    <w:rsid w:val="008D783C"/>
    <w:rsid w:val="009028B2"/>
    <w:rsid w:val="009418E9"/>
    <w:rsid w:val="00942634"/>
    <w:rsid w:val="00957D45"/>
    <w:rsid w:val="00984CE5"/>
    <w:rsid w:val="00987F8B"/>
    <w:rsid w:val="0099042F"/>
    <w:rsid w:val="009A6767"/>
    <w:rsid w:val="009E2ADC"/>
    <w:rsid w:val="009F5FB7"/>
    <w:rsid w:val="00A278BF"/>
    <w:rsid w:val="00A317EB"/>
    <w:rsid w:val="00A8196A"/>
    <w:rsid w:val="00A82566"/>
    <w:rsid w:val="00A93E2E"/>
    <w:rsid w:val="00AD4655"/>
    <w:rsid w:val="00AE426F"/>
    <w:rsid w:val="00AF4A22"/>
    <w:rsid w:val="00B2019E"/>
    <w:rsid w:val="00B274D0"/>
    <w:rsid w:val="00B36967"/>
    <w:rsid w:val="00B44E9B"/>
    <w:rsid w:val="00B5172D"/>
    <w:rsid w:val="00B60238"/>
    <w:rsid w:val="00B75882"/>
    <w:rsid w:val="00BA305C"/>
    <w:rsid w:val="00BB38D7"/>
    <w:rsid w:val="00BC6705"/>
    <w:rsid w:val="00BE23DC"/>
    <w:rsid w:val="00BE56D9"/>
    <w:rsid w:val="00BF40A5"/>
    <w:rsid w:val="00BF4FB3"/>
    <w:rsid w:val="00C05F7C"/>
    <w:rsid w:val="00C063BC"/>
    <w:rsid w:val="00C270BF"/>
    <w:rsid w:val="00C46A5F"/>
    <w:rsid w:val="00C63E22"/>
    <w:rsid w:val="00C84277"/>
    <w:rsid w:val="00C94EBE"/>
    <w:rsid w:val="00C95819"/>
    <w:rsid w:val="00CA4A95"/>
    <w:rsid w:val="00CC2DD9"/>
    <w:rsid w:val="00CC7135"/>
    <w:rsid w:val="00CE3869"/>
    <w:rsid w:val="00CE3CE4"/>
    <w:rsid w:val="00D01B3A"/>
    <w:rsid w:val="00D14510"/>
    <w:rsid w:val="00D23880"/>
    <w:rsid w:val="00D3491A"/>
    <w:rsid w:val="00D34B95"/>
    <w:rsid w:val="00D414ED"/>
    <w:rsid w:val="00D519EA"/>
    <w:rsid w:val="00D5339A"/>
    <w:rsid w:val="00D64A0C"/>
    <w:rsid w:val="00D70AA2"/>
    <w:rsid w:val="00D948C8"/>
    <w:rsid w:val="00DA0C02"/>
    <w:rsid w:val="00DA1878"/>
    <w:rsid w:val="00DA4EE9"/>
    <w:rsid w:val="00DB4EA4"/>
    <w:rsid w:val="00E02514"/>
    <w:rsid w:val="00E10FBD"/>
    <w:rsid w:val="00E11A7C"/>
    <w:rsid w:val="00E120BE"/>
    <w:rsid w:val="00E14A06"/>
    <w:rsid w:val="00E21A09"/>
    <w:rsid w:val="00E30969"/>
    <w:rsid w:val="00E353DC"/>
    <w:rsid w:val="00E37443"/>
    <w:rsid w:val="00E40E7F"/>
    <w:rsid w:val="00E45774"/>
    <w:rsid w:val="00E47B3E"/>
    <w:rsid w:val="00E52B8E"/>
    <w:rsid w:val="00E6154F"/>
    <w:rsid w:val="00E76F2B"/>
    <w:rsid w:val="00EA6D5A"/>
    <w:rsid w:val="00ED0F4D"/>
    <w:rsid w:val="00ED19BD"/>
    <w:rsid w:val="00ED3674"/>
    <w:rsid w:val="00ED5F02"/>
    <w:rsid w:val="00F00A9B"/>
    <w:rsid w:val="00F619AC"/>
    <w:rsid w:val="00F71AC1"/>
    <w:rsid w:val="00FB65FD"/>
    <w:rsid w:val="00FC0DBB"/>
    <w:rsid w:val="00FD79C8"/>
    <w:rsid w:val="00FE1E4B"/>
    <w:rsid w:val="00FE4F6C"/>
    <w:rsid w:val="00FF02CE"/>
    <w:rsid w:val="00FF3F1A"/>
    <w:rsid w:val="00FF4D99"/>
    <w:rsid w:val="00FF7F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B65FD"/>
    <w:pPr>
      <w:ind w:firstLine="720"/>
      <w:jc w:val="both"/>
    </w:pPr>
    <w:rPr>
      <w:sz w:val="28"/>
      <w:szCs w:val="28"/>
    </w:rPr>
  </w:style>
  <w:style w:type="paragraph" w:styleId="Footer">
    <w:name w:val="footer"/>
    <w:basedOn w:val="Normal"/>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character" w:customStyle="1" w:styleId="BodyTextIndentChar">
    <w:name w:val="Body Text Indent Char"/>
    <w:link w:val="BodyTextIndent"/>
    <w:rsid w:val="0037046C"/>
    <w:rPr>
      <w:sz w:val="28"/>
      <w:szCs w:val="28"/>
    </w:rPr>
  </w:style>
  <w:style w:type="character" w:customStyle="1" w:styleId="NormalWebChar">
    <w:name w:val="Normal (Web) Char"/>
    <w:link w:val="NormalWeb"/>
    <w:uiPriority w:val="99"/>
    <w:rsid w:val="00084A53"/>
    <w:rPr>
      <w:sz w:val="24"/>
      <w:szCs w:val="24"/>
      <w:lang w:val="vi-VN" w:eastAsia="vi-V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65FD"/>
    <w:rPr>
      <w:sz w:val="24"/>
      <w:szCs w:val="24"/>
    </w:rPr>
  </w:style>
  <w:style w:type="paragraph" w:styleId="Heading2">
    <w:name w:val="heading 2"/>
    <w:basedOn w:val="Normal"/>
    <w:next w:val="Normal"/>
    <w:qFormat/>
    <w:rsid w:val="00FB65FD"/>
    <w:pPr>
      <w:keepNext/>
      <w:jc w:val="center"/>
      <w:outlineLvl w:val="1"/>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FB65FD"/>
    <w:pPr>
      <w:ind w:firstLine="720"/>
      <w:jc w:val="both"/>
    </w:pPr>
    <w:rPr>
      <w:sz w:val="28"/>
      <w:szCs w:val="28"/>
    </w:rPr>
  </w:style>
  <w:style w:type="paragraph" w:styleId="Footer">
    <w:name w:val="footer"/>
    <w:basedOn w:val="Normal"/>
    <w:rsid w:val="00FB65FD"/>
    <w:pPr>
      <w:tabs>
        <w:tab w:val="center" w:pos="4320"/>
        <w:tab w:val="right" w:pos="8640"/>
      </w:tabs>
    </w:pPr>
  </w:style>
  <w:style w:type="character" w:styleId="PageNumber">
    <w:name w:val="page number"/>
    <w:basedOn w:val="DefaultParagraphFont"/>
    <w:rsid w:val="00FB65FD"/>
  </w:style>
  <w:style w:type="paragraph" w:customStyle="1" w:styleId="Char">
    <w:name w:val="Char"/>
    <w:basedOn w:val="Normal"/>
    <w:rsid w:val="00CC2DD9"/>
    <w:pPr>
      <w:spacing w:beforeLines="40"/>
    </w:pPr>
    <w:rPr>
      <w:rFonts w:ascii="Arial" w:hAnsi="Arial"/>
      <w:sz w:val="22"/>
      <w:szCs w:val="20"/>
      <w:lang w:val="en-AU"/>
    </w:rPr>
  </w:style>
  <w:style w:type="character" w:customStyle="1" w:styleId="Bodytext">
    <w:name w:val="Body text_"/>
    <w:link w:val="BodyText3"/>
    <w:rsid w:val="008675AC"/>
    <w:rPr>
      <w:sz w:val="28"/>
      <w:szCs w:val="28"/>
      <w:shd w:val="clear" w:color="auto" w:fill="FFFFFF"/>
      <w:lang w:bidi="ar-SA"/>
    </w:rPr>
  </w:style>
  <w:style w:type="paragraph" w:customStyle="1" w:styleId="BodyText3">
    <w:name w:val="Body Text3"/>
    <w:basedOn w:val="Normal"/>
    <w:link w:val="Bodytext"/>
    <w:rsid w:val="008675AC"/>
    <w:pPr>
      <w:widowControl w:val="0"/>
      <w:shd w:val="clear" w:color="auto" w:fill="FFFFFF"/>
      <w:spacing w:before="420" w:after="60" w:line="0" w:lineRule="atLeast"/>
      <w:ind w:hanging="1260"/>
      <w:jc w:val="both"/>
    </w:pPr>
    <w:rPr>
      <w:sz w:val="28"/>
      <w:szCs w:val="28"/>
      <w:shd w:val="clear" w:color="auto" w:fill="FFFFFF"/>
    </w:rPr>
  </w:style>
  <w:style w:type="character" w:customStyle="1" w:styleId="Vnbnnidung">
    <w:name w:val="Văn bản nội dung_"/>
    <w:link w:val="Vnbnnidung0"/>
    <w:uiPriority w:val="99"/>
    <w:rsid w:val="00C270BF"/>
    <w:rPr>
      <w:sz w:val="28"/>
      <w:szCs w:val="28"/>
    </w:rPr>
  </w:style>
  <w:style w:type="paragraph" w:customStyle="1" w:styleId="Vnbnnidung0">
    <w:name w:val="Văn bản nội dung"/>
    <w:basedOn w:val="Normal"/>
    <w:link w:val="Vnbnnidung"/>
    <w:uiPriority w:val="99"/>
    <w:rsid w:val="00C270BF"/>
    <w:pPr>
      <w:widowControl w:val="0"/>
      <w:spacing w:after="200"/>
      <w:ind w:firstLine="400"/>
    </w:pPr>
    <w:rPr>
      <w:sz w:val="28"/>
      <w:szCs w:val="28"/>
    </w:rPr>
  </w:style>
  <w:style w:type="paragraph" w:styleId="Header">
    <w:name w:val="header"/>
    <w:basedOn w:val="Normal"/>
    <w:link w:val="HeaderChar"/>
    <w:uiPriority w:val="99"/>
    <w:rsid w:val="00A317EB"/>
    <w:pPr>
      <w:tabs>
        <w:tab w:val="center" w:pos="4680"/>
        <w:tab w:val="right" w:pos="9360"/>
      </w:tabs>
    </w:pPr>
  </w:style>
  <w:style w:type="character" w:customStyle="1" w:styleId="HeaderChar">
    <w:name w:val="Header Char"/>
    <w:link w:val="Header"/>
    <w:uiPriority w:val="99"/>
    <w:rsid w:val="00A317EB"/>
    <w:rPr>
      <w:sz w:val="24"/>
      <w:szCs w:val="24"/>
    </w:rPr>
  </w:style>
  <w:style w:type="paragraph" w:customStyle="1" w:styleId="CharChar3">
    <w:name w:val="Char Char3"/>
    <w:basedOn w:val="Normal"/>
    <w:rsid w:val="0014732C"/>
    <w:pPr>
      <w:pageBreakBefore/>
      <w:spacing w:before="100" w:beforeAutospacing="1" w:after="100" w:afterAutospacing="1"/>
    </w:pPr>
    <w:rPr>
      <w:rFonts w:ascii="Tahoma" w:hAnsi="Tahoma"/>
      <w:sz w:val="20"/>
      <w:szCs w:val="20"/>
    </w:rPr>
  </w:style>
  <w:style w:type="paragraph" w:styleId="BalloonText">
    <w:name w:val="Balloon Text"/>
    <w:basedOn w:val="Normal"/>
    <w:link w:val="BalloonTextChar"/>
    <w:rsid w:val="005A640C"/>
    <w:rPr>
      <w:rFonts w:ascii="Segoe UI" w:hAnsi="Segoe UI" w:cs="Segoe UI"/>
      <w:sz w:val="18"/>
      <w:szCs w:val="18"/>
    </w:rPr>
  </w:style>
  <w:style w:type="character" w:customStyle="1" w:styleId="BalloonTextChar">
    <w:name w:val="Balloon Text Char"/>
    <w:link w:val="BalloonText"/>
    <w:rsid w:val="005A640C"/>
    <w:rPr>
      <w:rFonts w:ascii="Segoe UI" w:hAnsi="Segoe UI" w:cs="Segoe UI"/>
      <w:sz w:val="18"/>
      <w:szCs w:val="18"/>
    </w:rPr>
  </w:style>
  <w:style w:type="paragraph" w:styleId="NormalWeb">
    <w:name w:val="Normal (Web)"/>
    <w:basedOn w:val="Normal"/>
    <w:link w:val="NormalWebChar"/>
    <w:uiPriority w:val="99"/>
    <w:unhideWhenUsed/>
    <w:rsid w:val="00BE23DC"/>
    <w:pPr>
      <w:spacing w:after="120"/>
    </w:pPr>
    <w:rPr>
      <w:lang w:val="vi-VN" w:eastAsia="vi-VN"/>
    </w:rPr>
  </w:style>
  <w:style w:type="character" w:customStyle="1" w:styleId="BodyTextIndentChar">
    <w:name w:val="Body Text Indent Char"/>
    <w:link w:val="BodyTextIndent"/>
    <w:rsid w:val="0037046C"/>
    <w:rPr>
      <w:sz w:val="28"/>
      <w:szCs w:val="28"/>
    </w:rPr>
  </w:style>
  <w:style w:type="character" w:customStyle="1" w:styleId="NormalWebChar">
    <w:name w:val="Normal (Web) Char"/>
    <w:link w:val="NormalWeb"/>
    <w:uiPriority w:val="99"/>
    <w:rsid w:val="00084A53"/>
    <w:rPr>
      <w:sz w:val="24"/>
      <w:szCs w:val="24"/>
      <w:lang w:val="vi-VN" w:eastAsia="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3119212">
      <w:bodyDiv w:val="1"/>
      <w:marLeft w:val="0"/>
      <w:marRight w:val="0"/>
      <w:marTop w:val="0"/>
      <w:marBottom w:val="0"/>
      <w:divBdr>
        <w:top w:val="none" w:sz="0" w:space="0" w:color="auto"/>
        <w:left w:val="none" w:sz="0" w:space="0" w:color="auto"/>
        <w:bottom w:val="none" w:sz="0" w:space="0" w:color="auto"/>
        <w:right w:val="none" w:sz="0" w:space="0" w:color="auto"/>
      </w:divBdr>
      <w:divsChild>
        <w:div w:id="311372340">
          <w:marLeft w:val="0"/>
          <w:marRight w:val="0"/>
          <w:marTop w:val="0"/>
          <w:marBottom w:val="0"/>
          <w:divBdr>
            <w:top w:val="none" w:sz="0" w:space="0" w:color="auto"/>
            <w:left w:val="none" w:sz="0" w:space="0" w:color="auto"/>
            <w:bottom w:val="none" w:sz="0" w:space="0" w:color="auto"/>
            <w:right w:val="none" w:sz="0" w:space="0" w:color="auto"/>
          </w:divBdr>
          <w:divsChild>
            <w:div w:id="183634268">
              <w:marLeft w:val="0"/>
              <w:marRight w:val="0"/>
              <w:marTop w:val="0"/>
              <w:marBottom w:val="0"/>
              <w:divBdr>
                <w:top w:val="none" w:sz="0" w:space="0" w:color="auto"/>
                <w:left w:val="none" w:sz="0" w:space="0" w:color="auto"/>
                <w:bottom w:val="none" w:sz="0" w:space="0" w:color="auto"/>
                <w:right w:val="none" w:sz="0" w:space="0" w:color="auto"/>
              </w:divBdr>
              <w:divsChild>
                <w:div w:id="1886865453">
                  <w:marLeft w:val="0"/>
                  <w:marRight w:val="0"/>
                  <w:marTop w:val="0"/>
                  <w:marBottom w:val="0"/>
                  <w:divBdr>
                    <w:top w:val="none" w:sz="0" w:space="0" w:color="auto"/>
                    <w:left w:val="none" w:sz="0" w:space="0" w:color="auto"/>
                    <w:bottom w:val="none" w:sz="0" w:space="0" w:color="auto"/>
                    <w:right w:val="none" w:sz="0" w:space="0" w:color="auto"/>
                  </w:divBdr>
                  <w:divsChild>
                    <w:div w:id="769350488">
                      <w:marLeft w:val="0"/>
                      <w:marRight w:val="0"/>
                      <w:marTop w:val="0"/>
                      <w:marBottom w:val="0"/>
                      <w:divBdr>
                        <w:top w:val="none" w:sz="0" w:space="0" w:color="auto"/>
                        <w:left w:val="none" w:sz="0" w:space="0" w:color="auto"/>
                        <w:bottom w:val="none" w:sz="0" w:space="0" w:color="auto"/>
                        <w:right w:val="none" w:sz="0" w:space="0" w:color="auto"/>
                      </w:divBdr>
                      <w:divsChild>
                        <w:div w:id="698236436">
                          <w:marLeft w:val="0"/>
                          <w:marRight w:val="0"/>
                          <w:marTop w:val="0"/>
                          <w:marBottom w:val="0"/>
                          <w:divBdr>
                            <w:top w:val="none" w:sz="0" w:space="0" w:color="auto"/>
                            <w:left w:val="none" w:sz="0" w:space="0" w:color="auto"/>
                            <w:bottom w:val="none" w:sz="0" w:space="0" w:color="auto"/>
                            <w:right w:val="none" w:sz="0" w:space="0" w:color="auto"/>
                          </w:divBdr>
                          <w:divsChild>
                            <w:div w:id="1874339016">
                              <w:marLeft w:val="0"/>
                              <w:marRight w:val="0"/>
                              <w:marTop w:val="0"/>
                              <w:marBottom w:val="0"/>
                              <w:divBdr>
                                <w:top w:val="none" w:sz="0" w:space="0" w:color="auto"/>
                                <w:left w:val="none" w:sz="0" w:space="0" w:color="auto"/>
                                <w:bottom w:val="none" w:sz="0" w:space="0" w:color="auto"/>
                                <w:right w:val="none" w:sz="0" w:space="0" w:color="auto"/>
                              </w:divBdr>
                              <w:divsChild>
                                <w:div w:id="1212232217">
                                  <w:marLeft w:val="0"/>
                                  <w:marRight w:val="0"/>
                                  <w:marTop w:val="0"/>
                                  <w:marBottom w:val="0"/>
                                  <w:divBdr>
                                    <w:top w:val="none" w:sz="0" w:space="0" w:color="auto"/>
                                    <w:left w:val="none" w:sz="0" w:space="0" w:color="auto"/>
                                    <w:bottom w:val="none" w:sz="0" w:space="0" w:color="auto"/>
                                    <w:right w:val="none" w:sz="0" w:space="0" w:color="auto"/>
                                  </w:divBdr>
                                  <w:divsChild>
                                    <w:div w:id="2051605850">
                                      <w:marLeft w:val="0"/>
                                      <w:marRight w:val="0"/>
                                      <w:marTop w:val="0"/>
                                      <w:marBottom w:val="0"/>
                                      <w:divBdr>
                                        <w:top w:val="none" w:sz="0" w:space="0" w:color="auto"/>
                                        <w:left w:val="none" w:sz="0" w:space="0" w:color="auto"/>
                                        <w:bottom w:val="none" w:sz="0" w:space="0" w:color="auto"/>
                                        <w:right w:val="none" w:sz="0" w:space="0" w:color="auto"/>
                                      </w:divBdr>
                                      <w:divsChild>
                                        <w:div w:id="471826194">
                                          <w:marLeft w:val="0"/>
                                          <w:marRight w:val="0"/>
                                          <w:marTop w:val="0"/>
                                          <w:marBottom w:val="0"/>
                                          <w:divBdr>
                                            <w:top w:val="none" w:sz="0" w:space="0" w:color="auto"/>
                                            <w:left w:val="none" w:sz="0" w:space="0" w:color="auto"/>
                                            <w:bottom w:val="none" w:sz="0" w:space="0" w:color="auto"/>
                                            <w:right w:val="none" w:sz="0" w:space="0" w:color="auto"/>
                                          </w:divBdr>
                                          <w:divsChild>
                                            <w:div w:id="533660216">
                                              <w:marLeft w:val="0"/>
                                              <w:marRight w:val="0"/>
                                              <w:marTop w:val="0"/>
                                              <w:marBottom w:val="0"/>
                                              <w:divBdr>
                                                <w:top w:val="none" w:sz="0" w:space="0" w:color="auto"/>
                                                <w:left w:val="none" w:sz="0" w:space="0" w:color="auto"/>
                                                <w:bottom w:val="none" w:sz="0" w:space="0" w:color="auto"/>
                                                <w:right w:val="none" w:sz="0" w:space="0" w:color="auto"/>
                                              </w:divBdr>
                                              <w:divsChild>
                                                <w:div w:id="1402017587">
                                                  <w:marLeft w:val="0"/>
                                                  <w:marRight w:val="0"/>
                                                  <w:marTop w:val="0"/>
                                                  <w:marBottom w:val="0"/>
                                                  <w:divBdr>
                                                    <w:top w:val="none" w:sz="0" w:space="0" w:color="auto"/>
                                                    <w:left w:val="none" w:sz="0" w:space="0" w:color="auto"/>
                                                    <w:bottom w:val="none" w:sz="0" w:space="0" w:color="auto"/>
                                                    <w:right w:val="none" w:sz="0" w:space="0" w:color="auto"/>
                                                  </w:divBdr>
                                                  <w:divsChild>
                                                    <w:div w:id="1930653516">
                                                      <w:marLeft w:val="0"/>
                                                      <w:marRight w:val="0"/>
                                                      <w:marTop w:val="0"/>
                                                      <w:marBottom w:val="0"/>
                                                      <w:divBdr>
                                                        <w:top w:val="none" w:sz="0" w:space="0" w:color="auto"/>
                                                        <w:left w:val="none" w:sz="0" w:space="0" w:color="auto"/>
                                                        <w:bottom w:val="none" w:sz="0" w:space="0" w:color="auto"/>
                                                        <w:right w:val="none" w:sz="0" w:space="0" w:color="auto"/>
                                                      </w:divBdr>
                                                      <w:divsChild>
                                                        <w:div w:id="188102433">
                                                          <w:marLeft w:val="0"/>
                                                          <w:marRight w:val="0"/>
                                                          <w:marTop w:val="0"/>
                                                          <w:marBottom w:val="0"/>
                                                          <w:divBdr>
                                                            <w:top w:val="none" w:sz="0" w:space="0" w:color="auto"/>
                                                            <w:left w:val="none" w:sz="0" w:space="0" w:color="auto"/>
                                                            <w:bottom w:val="none" w:sz="0" w:space="0" w:color="auto"/>
                                                            <w:right w:val="none" w:sz="0" w:space="0" w:color="auto"/>
                                                          </w:divBdr>
                                                          <w:divsChild>
                                                            <w:div w:id="2517880">
                                                              <w:marLeft w:val="0"/>
                                                              <w:marRight w:val="0"/>
                                                              <w:marTop w:val="0"/>
                                                              <w:marBottom w:val="0"/>
                                                              <w:divBdr>
                                                                <w:top w:val="none" w:sz="0" w:space="0" w:color="auto"/>
                                                                <w:left w:val="none" w:sz="0" w:space="0" w:color="auto"/>
                                                                <w:bottom w:val="none" w:sz="0" w:space="0" w:color="auto"/>
                                                                <w:right w:val="none" w:sz="0" w:space="0" w:color="auto"/>
                                                              </w:divBdr>
                                                              <w:divsChild>
                                                                <w:div w:id="2029520112">
                                                                  <w:marLeft w:val="0"/>
                                                                  <w:marRight w:val="0"/>
                                                                  <w:marTop w:val="0"/>
                                                                  <w:marBottom w:val="0"/>
                                                                  <w:divBdr>
                                                                    <w:top w:val="none" w:sz="0" w:space="0" w:color="auto"/>
                                                                    <w:left w:val="none" w:sz="0" w:space="0" w:color="auto"/>
                                                                    <w:bottom w:val="none" w:sz="0" w:space="0" w:color="auto"/>
                                                                    <w:right w:val="none" w:sz="0" w:space="0" w:color="auto"/>
                                                                  </w:divBdr>
                                                                  <w:divsChild>
                                                                    <w:div w:id="1833135514">
                                                                      <w:marLeft w:val="0"/>
                                                                      <w:marRight w:val="0"/>
                                                                      <w:marTop w:val="0"/>
                                                                      <w:marBottom w:val="0"/>
                                                                      <w:divBdr>
                                                                        <w:top w:val="none" w:sz="0" w:space="0" w:color="auto"/>
                                                                        <w:left w:val="none" w:sz="0" w:space="0" w:color="auto"/>
                                                                        <w:bottom w:val="none" w:sz="0" w:space="0" w:color="auto"/>
                                                                        <w:right w:val="none" w:sz="0" w:space="0" w:color="auto"/>
                                                                      </w:divBdr>
                                                                      <w:divsChild>
                                                                        <w:div w:id="552354330">
                                                                          <w:marLeft w:val="0"/>
                                                                          <w:marRight w:val="0"/>
                                                                          <w:marTop w:val="0"/>
                                                                          <w:marBottom w:val="0"/>
                                                                          <w:divBdr>
                                                                            <w:top w:val="none" w:sz="0" w:space="0" w:color="auto"/>
                                                                            <w:left w:val="none" w:sz="0" w:space="0" w:color="auto"/>
                                                                            <w:bottom w:val="none" w:sz="0" w:space="0" w:color="auto"/>
                                                                            <w:right w:val="none" w:sz="0" w:space="0" w:color="auto"/>
                                                                          </w:divBdr>
                                                                          <w:divsChild>
                                                                            <w:div w:id="1583300396">
                                                                              <w:marLeft w:val="0"/>
                                                                              <w:marRight w:val="0"/>
                                                                              <w:marTop w:val="0"/>
                                                                              <w:marBottom w:val="0"/>
                                                                              <w:divBdr>
                                                                                <w:top w:val="none" w:sz="0" w:space="0" w:color="auto"/>
                                                                                <w:left w:val="none" w:sz="0" w:space="0" w:color="auto"/>
                                                                                <w:bottom w:val="none" w:sz="0" w:space="0" w:color="auto"/>
                                                                                <w:right w:val="none" w:sz="0" w:space="0" w:color="auto"/>
                                                                              </w:divBdr>
                                                                              <w:divsChild>
                                                                                <w:div w:id="9764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6494042-CBB3-4C08-A44C-ED4532D82FCD}"/>
</file>

<file path=customXml/itemProps2.xml><?xml version="1.0" encoding="utf-8"?>
<ds:datastoreItem xmlns:ds="http://schemas.openxmlformats.org/officeDocument/2006/customXml" ds:itemID="{2ADEA4D8-B9E6-4D88-B876-774FBCBB18CA}"/>
</file>

<file path=customXml/itemProps3.xml><?xml version="1.0" encoding="utf-8"?>
<ds:datastoreItem xmlns:ds="http://schemas.openxmlformats.org/officeDocument/2006/customXml" ds:itemID="{5209001A-281B-4CDD-B297-0DF3F8CF5018}"/>
</file>

<file path=docProps/app.xml><?xml version="1.0" encoding="utf-8"?>
<Properties xmlns="http://schemas.openxmlformats.org/officeDocument/2006/extended-properties" xmlns:vt="http://schemas.openxmlformats.org/officeDocument/2006/docPropsVTypes">
  <Template>Normal</Template>
  <TotalTime>26</TotalTime>
  <Pages>3</Pages>
  <Words>654</Words>
  <Characters>3732</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HỘI ĐỒNG NHÂN DÂN                     CỘNG HOÀ XÃ HỘI CHỦ NGHĨA VIỆT NAM</vt:lpstr>
    </vt:vector>
  </TitlesOfParts>
  <Company>LETUYET</Company>
  <LinksUpToDate>false</LinksUpToDate>
  <CharactersWithSpaces>4378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                     CỘNG HOÀ XÃ HỘI CHỦ NGHĨA VIỆT NAM</dc:title>
  <dc:subject/>
  <dc:creator>Xuan</dc:creator>
  <cp:keywords/>
  <cp:lastModifiedBy>Admin</cp:lastModifiedBy>
  <cp:revision>20</cp:revision>
  <cp:lastPrinted>2021-02-19T01:00:00Z</cp:lastPrinted>
  <dcterms:created xsi:type="dcterms:W3CDTF">2022-07-05T15:33:00Z</dcterms:created>
  <dcterms:modified xsi:type="dcterms:W3CDTF">2022-11-21T07:30:00Z</dcterms:modified>
</cp:coreProperties>
</file>