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78674" w14:textId="43FB000F" w:rsidR="00EE15CE" w:rsidRPr="002A7B9E" w:rsidRDefault="006C0DD1">
      <w:pPr>
        <w:tabs>
          <w:tab w:val="center" w:pos="2551"/>
          <w:tab w:val="center" w:pos="9781"/>
        </w:tabs>
        <w:spacing w:after="40"/>
        <w:rPr>
          <w:rFonts w:ascii="Times New Roman" w:hAnsi="Times New Roman" w:cs="Times New Roman"/>
          <w:color w:val="auto"/>
          <w:sz w:val="26"/>
          <w:szCs w:val="24"/>
        </w:rPr>
      </w:pPr>
      <w:r w:rsidRPr="002A7B9E">
        <w:rPr>
          <w:rFonts w:ascii="Times New Roman" w:hAnsi="Times New Roman" w:cs="Times New Roman"/>
          <w:color w:val="auto"/>
          <w:sz w:val="24"/>
          <w:szCs w:val="24"/>
        </w:rPr>
        <w:tab/>
      </w:r>
      <w:r w:rsidRPr="002A7B9E">
        <w:rPr>
          <w:rFonts w:ascii="Times New Roman" w:eastAsia="Times New Roman" w:hAnsi="Times New Roman" w:cs="Times New Roman"/>
          <w:color w:val="auto"/>
          <w:sz w:val="26"/>
          <w:szCs w:val="24"/>
        </w:rPr>
        <w:t xml:space="preserve">UBND </w:t>
      </w:r>
      <w:r w:rsidR="00D76681" w:rsidRPr="002A7B9E">
        <w:rPr>
          <w:rFonts w:ascii="Times New Roman" w:eastAsia="Times New Roman" w:hAnsi="Times New Roman" w:cs="Times New Roman"/>
          <w:color w:val="auto"/>
          <w:sz w:val="26"/>
          <w:szCs w:val="24"/>
        </w:rPr>
        <w:t>THÀNH PHỐ ĐỒNG NAI</w:t>
      </w:r>
      <w:r w:rsidRPr="002A7B9E">
        <w:rPr>
          <w:rFonts w:ascii="Times New Roman" w:eastAsia="Times New Roman" w:hAnsi="Times New Roman" w:cs="Times New Roman"/>
          <w:color w:val="auto"/>
          <w:sz w:val="26"/>
          <w:szCs w:val="24"/>
        </w:rPr>
        <w:tab/>
      </w:r>
      <w:r w:rsidRPr="002A7B9E">
        <w:rPr>
          <w:rFonts w:ascii="Times New Roman" w:eastAsia="Times New Roman" w:hAnsi="Times New Roman" w:cs="Times New Roman"/>
          <w:b/>
          <w:color w:val="auto"/>
          <w:sz w:val="26"/>
          <w:szCs w:val="24"/>
        </w:rPr>
        <w:t xml:space="preserve">CỘNG HÒA XÃ HỘI CHỦ NGHĨA VIỆT NAM </w:t>
      </w:r>
    </w:p>
    <w:p w14:paraId="1F8DC112" w14:textId="77777777" w:rsidR="00EE15CE" w:rsidRPr="002A7B9E" w:rsidRDefault="006C0DD1">
      <w:pPr>
        <w:tabs>
          <w:tab w:val="center" w:pos="2550"/>
          <w:tab w:val="center" w:pos="9783"/>
        </w:tabs>
        <w:spacing w:after="0"/>
        <w:rPr>
          <w:rFonts w:ascii="Times New Roman" w:hAnsi="Times New Roman" w:cs="Times New Roman"/>
          <w:color w:val="auto"/>
          <w:sz w:val="26"/>
          <w:szCs w:val="24"/>
        </w:rPr>
      </w:pPr>
      <w:r w:rsidRPr="002A7B9E">
        <w:rPr>
          <w:rFonts w:ascii="Times New Roman" w:hAnsi="Times New Roman" w:cs="Times New Roman"/>
          <w:color w:val="auto"/>
          <w:sz w:val="26"/>
          <w:szCs w:val="24"/>
        </w:rPr>
        <w:tab/>
      </w:r>
      <w:r w:rsidRPr="002A7B9E">
        <w:rPr>
          <w:rFonts w:ascii="Times New Roman" w:eastAsia="Times New Roman" w:hAnsi="Times New Roman" w:cs="Times New Roman"/>
          <w:b/>
          <w:color w:val="auto"/>
          <w:sz w:val="26"/>
          <w:szCs w:val="24"/>
        </w:rPr>
        <w:t xml:space="preserve">SỞ </w:t>
      </w:r>
      <w:r w:rsidR="00FF4AF1" w:rsidRPr="002A7B9E">
        <w:rPr>
          <w:rFonts w:ascii="Times New Roman" w:eastAsia="Times New Roman" w:hAnsi="Times New Roman" w:cs="Times New Roman"/>
          <w:b/>
          <w:color w:val="auto"/>
          <w:sz w:val="26"/>
          <w:szCs w:val="24"/>
        </w:rPr>
        <w:t>NÔNG NGHIỆP VÀ MÔI TRƯỜNG</w:t>
      </w:r>
      <w:r w:rsidRPr="002A7B9E">
        <w:rPr>
          <w:rFonts w:ascii="Times New Roman" w:eastAsia="Times New Roman" w:hAnsi="Times New Roman" w:cs="Times New Roman"/>
          <w:b/>
          <w:color w:val="auto"/>
          <w:sz w:val="26"/>
          <w:szCs w:val="24"/>
        </w:rPr>
        <w:tab/>
        <w:t xml:space="preserve">Độc lập - Tự do - Hạnh phúc </w:t>
      </w:r>
    </w:p>
    <w:p w14:paraId="1C349A78" w14:textId="77777777" w:rsidR="00EE15CE" w:rsidRPr="002A7B9E" w:rsidRDefault="003C4FF9">
      <w:pPr>
        <w:tabs>
          <w:tab w:val="center" w:pos="2527"/>
          <w:tab w:val="center" w:pos="9806"/>
        </w:tabs>
        <w:spacing w:after="3"/>
        <w:rPr>
          <w:rFonts w:ascii="Times New Roman" w:hAnsi="Times New Roman" w:cs="Times New Roman"/>
          <w:color w:val="auto"/>
          <w:sz w:val="26"/>
          <w:szCs w:val="24"/>
        </w:rPr>
      </w:pPr>
      <w:r w:rsidRPr="002A7B9E">
        <w:rPr>
          <w:rFonts w:ascii="Times New Roman" w:hAnsi="Times New Roman" w:cs="Times New Roman"/>
          <w:noProof/>
          <w:color w:val="auto"/>
          <w:sz w:val="26"/>
          <w:szCs w:val="24"/>
        </w:rPr>
        <mc:AlternateContent>
          <mc:Choice Requires="wps">
            <w:drawing>
              <wp:anchor distT="0" distB="0" distL="114300" distR="114300" simplePos="0" relativeHeight="251659264" behindDoc="0" locked="0" layoutInCell="1" allowOverlap="1" wp14:anchorId="7A085740" wp14:editId="25200551">
                <wp:simplePos x="0" y="0"/>
                <wp:positionH relativeFrom="column">
                  <wp:posOffset>5166359</wp:posOffset>
                </wp:positionH>
                <wp:positionV relativeFrom="paragraph">
                  <wp:posOffset>60960</wp:posOffset>
                </wp:positionV>
                <wp:extent cx="21431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143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598A7C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6.8pt,4.8pt" to="575.5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cOzQEAAAMEAAAOAAAAZHJzL2Uyb0RvYy54bWysU02P0zAQvSPxHyzfaZryIRQ13UNXywVB&#10;xcIP8DrjxpLtscamaf89Y7dNV4CEQFycjD3vzbzn8fru6J04ACWLoZftYikFBI2DDftefvv68Oq9&#10;FCmrMCiHAXp5giTvNi9frKfYwQpHdAOQYJKQuin2csw5dk2T9AhepQVGCHxokLzKHNK+GUhNzO5d&#10;s1ou3zUT0hAJNaTEu/fnQ7mp/MaAzp+NSZCF6yX3lutKdX0qa7NZq25PKo5WX9pQ/9CFVzZw0Znq&#10;XmUlvpP9hcpbTZjQ5IVG36AxVkPVwGra5U9qHkcVoWphc1KcbUr/j1Z/OuxI2IHvToqgPF/RYyZl&#10;92MWWwyBDUQSbfFpiqnj9G3Y0SVKcUdF9NGQL1+WI47V29PsLRyz0Ly5at+8bldvpdDXs+YGjJTy&#10;B0Avyk8vnQ1FturU4WPKXIxTryll24WyJnR2eLDO1aAMDGwdiYPiq87H2jLjnmVxVJBNEXJuvf7l&#10;k4Mz6xcwbAU329bqdQhvnEprCPnK6wJnF5jhDmbg8s/AS36BQh3QvwHPiFoZQ57B3gak31W/WWHO&#10;+VcHzrqLBU84nOqlVmt40qrjl1dRRvl5XOG3t7v5AQAA//8DAFBLAwQUAAYACAAAACEACqU1qt4A&#10;AAAIAQAADwAAAGRycy9kb3ducmV2LnhtbEyPwWrDMBBE74H+g9hCL6GR1RCTupZDMeSSQ6FxCT0q&#10;1sYytVbGUmLn76P00p6W3Rlm3+SbyXbsgoNvHUkQiwQYUu10S42Er2r7vAbmgyKtOkco4YoeNsXD&#10;LFeZdiN94mUfGhZDyGdKggmhzzj3tUGr/ML1SFE7ucGqENeh4XpQYwy3HX9JkpRb1VL8YFSPpcH6&#10;Z3+2Er6b+XJ7qKgay/BxSs10PexWpZRPj9P7G7CAU/gzwx0/okMRmY7uTNqzTsJaLNNolfAax10X&#10;KyGAHX8PvMj5/wLFDQAA//8DAFBLAQItABQABgAIAAAAIQC2gziS/gAAAOEBAAATAAAAAAAAAAAA&#10;AAAAAAAAAABbQ29udGVudF9UeXBlc10ueG1sUEsBAi0AFAAGAAgAAAAhADj9If/WAAAAlAEAAAsA&#10;AAAAAAAAAAAAAAAALwEAAF9yZWxzLy5yZWxzUEsBAi0AFAAGAAgAAAAhANL9lw7NAQAAAwQAAA4A&#10;AAAAAAAAAAAAAAAALgIAAGRycy9lMm9Eb2MueG1sUEsBAi0AFAAGAAgAAAAhAAqlNareAAAACAEA&#10;AA8AAAAAAAAAAAAAAAAAJwQAAGRycy9kb3ducmV2LnhtbFBLBQYAAAAABAAEAPMAAAAyBQAAAAA=&#10;" strokecolor="black [3213]" strokeweight=".5pt">
                <v:stroke joinstyle="miter"/>
              </v:line>
            </w:pict>
          </mc:Fallback>
        </mc:AlternateContent>
      </w:r>
      <w:r w:rsidR="006C0DD1" w:rsidRPr="002A7B9E">
        <w:rPr>
          <w:rFonts w:ascii="Times New Roman" w:hAnsi="Times New Roman" w:cs="Times New Roman"/>
          <w:color w:val="auto"/>
          <w:sz w:val="26"/>
          <w:szCs w:val="24"/>
        </w:rPr>
        <w:tab/>
      </w:r>
      <w:r w:rsidR="006C0DD1" w:rsidRPr="002A7B9E">
        <w:rPr>
          <w:rFonts w:ascii="Times New Roman" w:hAnsi="Times New Roman" w:cs="Times New Roman"/>
          <w:noProof/>
          <w:color w:val="auto"/>
          <w:sz w:val="26"/>
          <w:szCs w:val="24"/>
        </w:rPr>
        <mc:AlternateContent>
          <mc:Choice Requires="wpg">
            <w:drawing>
              <wp:inline distT="0" distB="0" distL="0" distR="0" wp14:anchorId="2BEC5BB0" wp14:editId="17C111AF">
                <wp:extent cx="685800" cy="66040"/>
                <wp:effectExtent l="0" t="0" r="0" b="0"/>
                <wp:docPr id="6160" name="Group 6160"/>
                <wp:cNvGraphicFramePr/>
                <a:graphic xmlns:a="http://schemas.openxmlformats.org/drawingml/2006/main">
                  <a:graphicData uri="http://schemas.microsoft.com/office/word/2010/wordprocessingGroup">
                    <wpg:wgp>
                      <wpg:cNvGrpSpPr/>
                      <wpg:grpSpPr>
                        <a:xfrm>
                          <a:off x="0" y="0"/>
                          <a:ext cx="685800" cy="66040"/>
                          <a:chOff x="0" y="0"/>
                          <a:chExt cx="685800" cy="9144"/>
                        </a:xfrm>
                      </wpg:grpSpPr>
                      <wps:wsp>
                        <wps:cNvPr id="150" name="Shape 150"/>
                        <wps:cNvSpPr/>
                        <wps:spPr>
                          <a:xfrm>
                            <a:off x="0" y="0"/>
                            <a:ext cx="685800" cy="0"/>
                          </a:xfrm>
                          <a:custGeom>
                            <a:avLst/>
                            <a:gdLst/>
                            <a:ahLst/>
                            <a:cxnLst/>
                            <a:rect l="0" t="0" r="0" b="0"/>
                            <a:pathLst>
                              <a:path w="685800">
                                <a:moveTo>
                                  <a:pt x="0" y="0"/>
                                </a:moveTo>
                                <a:lnTo>
                                  <a:pt x="685800" y="0"/>
                                </a:lnTo>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40D8CB6B" id="Group 6160" o:spid="_x0000_s1026" style="width:54pt;height:5.2pt;mso-position-horizontal-relative:char;mso-position-vertical-relative:line" coordsize="68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URgIAAJkFAAAOAAAAZHJzL2Uyb0RvYy54bWykVEuP2jAQvlfqf7ByLwkrFtGIsIduy6Vq&#10;V93tDxgcO4nk2JZtCPz7jicPKNvugeUQxva8vm8e64djq9hBON8YXSTzWZYwobkpG10Vye+Xb59W&#10;CfMBdAnKaFEkJ+GTh83HD+vO5uLO1EaVwjF0on3e2SKpQ7B5mnpeixb8zFih8VEa10LAo6vS0kGH&#10;3luV3mXZMu2MK60zXHiPt4/9Y7Ih/1IKHn5K6UVgqkgwt0BfR99d/KabNeSVA1s3fEgDbsiihUZj&#10;0MnVIwRge9e8ctU23BlvZJhx06ZGyoYLwoBo5tkVmq0ze0tYqryr7EQTUnvF081u+Y/D1tln++SQ&#10;ic5WyAWdIpajdG38xyzZkSg7TZSJY2AcL5er+1WGxHJ8Wi6zxcAor5H2V0a8/voPs8/zxSLWIR0j&#10;pn/l0VnsDH8G798H/rkGK4hTnyP4J8eaEhv3HjFoaLFDSYHFC2KEtCZ+fO6RqlvIIXcTRMj53oet&#10;MEQwHL770HdiOUpQjxI/6lF02M9vdrKFEO1iglFk3VSheNWag3gx9BiuioOZnV+VvtQaSzwWH1V7&#10;BRRiEKrcFBgvL6EpHXOgEjMOOOBSQaBJwd7WZV92pdFHrHNPLknhpETMVOlfQmKNsNfmZOddtfui&#10;HDtAHGn6Dd1DqtFGNkpNVtl/raIqKFvD4GtwMwQgWIOnqClom1y75UM2/UrBwcQ+GhcLUjEZUVpG&#10;h8le4zqkgBdoo7gz5YmGkQjBxidqaP4po2FXxQVzeSat80bd/AEAAP//AwBQSwMEFAAGAAgAAAAh&#10;AGNCQgHaAAAABAEAAA8AAABkcnMvZG93bnJldi54bWxMj0FrwkAQhe+F/odlBG91k9qKxGxEpO1J&#10;ClWh9DZmxySYnQ3ZNYn/vpte6mWYxxvefC9dD6YWHbWusqwgnkUgiHOrKy4UHA/vT0sQziNrrC2T&#10;ghs5WGePDykm2vb8Rd3eFyKEsEtQQel9k0jp8pIMupltiIN3tq1BH2RbSN1iH8JNLZ+jaCENVhw+&#10;lNjQtqT8sr8aBR899pt5/NbtLuft7efw+vm9i0mp6WTYrEB4Gvz/MYz4AR2ywHSyV9ZO1ApCEf83&#10;Ry9aBnkalxeQWSrv4bNfAAAA//8DAFBLAQItABQABgAIAAAAIQC2gziS/gAAAOEBAAATAAAAAAAA&#10;AAAAAAAAAAAAAABbQ29udGVudF9UeXBlc10ueG1sUEsBAi0AFAAGAAgAAAAhADj9If/WAAAAlAEA&#10;AAsAAAAAAAAAAAAAAAAALwEAAF9yZWxzLy5yZWxzUEsBAi0AFAAGAAgAAAAhAGDU39RGAgAAmQUA&#10;AA4AAAAAAAAAAAAAAAAALgIAAGRycy9lMm9Eb2MueG1sUEsBAi0AFAAGAAgAAAAhAGNCQgHaAAAA&#10;BAEAAA8AAAAAAAAAAAAAAAAAoAQAAGRycy9kb3ducmV2LnhtbFBLBQYAAAAABAAEAPMAAACnBQAA&#10;AAA=&#10;">
                <v:shape id="Shape 150" o:spid="_x0000_s1027" style="position:absolute;width:6858;height:0;visibility:visible;mso-wrap-style:square;v-text-anchor:top" coordsize="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bzbxQAAANwAAAAPAAAAZHJzL2Rvd25yZXYueG1sRI9Ba8JA&#10;EIXvBf/DMoKXohuFFomuIkKgXgpaBY9jdkyC2dmY3ZrUX985FHqb4b1575vlune1elAbKs8GppME&#10;FHHubcWFgeNXNp6DChHZYu2ZDPxQgPVq8LLE1PqO9/Q4xEJJCIcUDZQxNqnWIS/JYZj4hli0q28d&#10;RlnbQtsWOwl3tZ4lybt2WLE0lNjQtqT8dvh2BvJd4nfZKSN/e71fPp+40c25M2Y07DcLUJH6+G/+&#10;u/6wgv8m+PKMTKBXvwAAAP//AwBQSwECLQAUAAYACAAAACEA2+H2y+4AAACFAQAAEwAAAAAAAAAA&#10;AAAAAAAAAAAAW0NvbnRlbnRfVHlwZXNdLnhtbFBLAQItABQABgAIAAAAIQBa9CxbvwAAABUBAAAL&#10;AAAAAAAAAAAAAAAAAB8BAABfcmVscy8ucmVsc1BLAQItABQABgAIAAAAIQD1BbzbxQAAANwAAAAP&#10;AAAAAAAAAAAAAAAAAAcCAABkcnMvZG93bnJldi54bWxQSwUGAAAAAAMAAwC3AAAA+QIAAAAA&#10;" path="m,l685800,e" filled="f" strokeweight=".72pt">
                  <v:path arrowok="t" textboxrect="0,0,685800,0"/>
                </v:shape>
                <w10:anchorlock/>
              </v:group>
            </w:pict>
          </mc:Fallback>
        </mc:AlternateContent>
      </w:r>
      <w:r w:rsidR="006C0DD1" w:rsidRPr="002A7B9E">
        <w:rPr>
          <w:rFonts w:ascii="Times New Roman" w:eastAsia="Times New Roman" w:hAnsi="Times New Roman" w:cs="Times New Roman"/>
          <w:b/>
          <w:color w:val="auto"/>
          <w:sz w:val="26"/>
          <w:szCs w:val="24"/>
        </w:rPr>
        <w:t xml:space="preserve"> </w:t>
      </w:r>
      <w:r w:rsidR="006C0DD1" w:rsidRPr="002A7B9E">
        <w:rPr>
          <w:rFonts w:ascii="Times New Roman" w:eastAsia="Times New Roman" w:hAnsi="Times New Roman" w:cs="Times New Roman"/>
          <w:b/>
          <w:color w:val="auto"/>
          <w:sz w:val="26"/>
          <w:szCs w:val="24"/>
        </w:rPr>
        <w:tab/>
        <w:t xml:space="preserve"> </w:t>
      </w:r>
    </w:p>
    <w:p w14:paraId="2916B9A6" w14:textId="785A774F" w:rsidR="00EE15CE" w:rsidRPr="002A7B9E" w:rsidRDefault="006C0DD1">
      <w:pPr>
        <w:tabs>
          <w:tab w:val="center" w:pos="2549"/>
          <w:tab w:val="center" w:pos="9780"/>
        </w:tabs>
        <w:spacing w:after="18"/>
        <w:rPr>
          <w:rFonts w:ascii="Times New Roman" w:hAnsi="Times New Roman" w:cs="Times New Roman"/>
          <w:color w:val="auto"/>
          <w:sz w:val="26"/>
          <w:szCs w:val="24"/>
        </w:rPr>
      </w:pPr>
      <w:r w:rsidRPr="002A7B9E">
        <w:rPr>
          <w:rFonts w:ascii="Times New Roman" w:hAnsi="Times New Roman" w:cs="Times New Roman"/>
          <w:color w:val="auto"/>
          <w:sz w:val="26"/>
          <w:szCs w:val="24"/>
        </w:rPr>
        <w:tab/>
      </w:r>
      <w:r w:rsidRPr="002A7B9E">
        <w:rPr>
          <w:rFonts w:ascii="Times New Roman" w:eastAsia="Times New Roman" w:hAnsi="Times New Roman" w:cs="Times New Roman"/>
          <w:color w:val="auto"/>
          <w:sz w:val="26"/>
          <w:szCs w:val="24"/>
        </w:rPr>
        <w:t xml:space="preserve"> </w:t>
      </w:r>
      <w:r w:rsidRPr="002A7B9E">
        <w:rPr>
          <w:rFonts w:ascii="Times New Roman" w:eastAsia="Times New Roman" w:hAnsi="Times New Roman" w:cs="Times New Roman"/>
          <w:color w:val="auto"/>
          <w:sz w:val="26"/>
          <w:szCs w:val="24"/>
        </w:rPr>
        <w:tab/>
      </w:r>
      <w:r w:rsidR="003A1F57" w:rsidRPr="002A7B9E">
        <w:rPr>
          <w:rFonts w:ascii="Times New Roman" w:eastAsia="Times New Roman" w:hAnsi="Times New Roman" w:cs="Times New Roman"/>
          <w:i/>
          <w:color w:val="auto"/>
          <w:sz w:val="28"/>
          <w:szCs w:val="24"/>
        </w:rPr>
        <w:t>Đồng Nai</w:t>
      </w:r>
      <w:r w:rsidRPr="002A7B9E">
        <w:rPr>
          <w:rFonts w:ascii="Times New Roman" w:eastAsia="Times New Roman" w:hAnsi="Times New Roman" w:cs="Times New Roman"/>
          <w:i/>
          <w:color w:val="auto"/>
          <w:sz w:val="28"/>
          <w:szCs w:val="24"/>
        </w:rPr>
        <w:t xml:space="preserve">, ngày       tháng </w:t>
      </w:r>
      <w:r w:rsidR="003E0722" w:rsidRPr="002A7B9E">
        <w:rPr>
          <w:rFonts w:ascii="Times New Roman" w:eastAsia="Times New Roman" w:hAnsi="Times New Roman" w:cs="Times New Roman"/>
          <w:i/>
          <w:color w:val="auto"/>
          <w:sz w:val="28"/>
          <w:szCs w:val="24"/>
        </w:rPr>
        <w:t xml:space="preserve">     </w:t>
      </w:r>
      <w:r w:rsidRPr="002A7B9E">
        <w:rPr>
          <w:rFonts w:ascii="Times New Roman" w:eastAsia="Times New Roman" w:hAnsi="Times New Roman" w:cs="Times New Roman"/>
          <w:i/>
          <w:color w:val="auto"/>
          <w:sz w:val="28"/>
          <w:szCs w:val="24"/>
        </w:rPr>
        <w:t xml:space="preserve"> năm 202</w:t>
      </w:r>
      <w:r w:rsidR="006A0A9D" w:rsidRPr="002A7B9E">
        <w:rPr>
          <w:rFonts w:ascii="Times New Roman" w:eastAsia="Times New Roman" w:hAnsi="Times New Roman" w:cs="Times New Roman"/>
          <w:i/>
          <w:color w:val="auto"/>
          <w:sz w:val="28"/>
          <w:szCs w:val="24"/>
        </w:rPr>
        <w:t>6</w:t>
      </w:r>
      <w:r w:rsidRPr="002A7B9E">
        <w:rPr>
          <w:rFonts w:ascii="Times New Roman" w:eastAsia="Times New Roman" w:hAnsi="Times New Roman" w:cs="Times New Roman"/>
          <w:b/>
          <w:color w:val="auto"/>
          <w:sz w:val="28"/>
          <w:szCs w:val="24"/>
        </w:rPr>
        <w:t xml:space="preserve"> </w:t>
      </w:r>
    </w:p>
    <w:p w14:paraId="67DCD6CA" w14:textId="77777777" w:rsidR="00EE15CE" w:rsidRPr="002A7B9E" w:rsidRDefault="006C0DD1">
      <w:pPr>
        <w:spacing w:after="85"/>
        <w:ind w:left="204"/>
        <w:jc w:val="center"/>
        <w:rPr>
          <w:rFonts w:ascii="Times New Roman" w:hAnsi="Times New Roman" w:cs="Times New Roman"/>
          <w:color w:val="auto"/>
          <w:sz w:val="28"/>
          <w:szCs w:val="24"/>
        </w:rPr>
      </w:pPr>
      <w:r w:rsidRPr="002A7B9E">
        <w:rPr>
          <w:rFonts w:ascii="Times New Roman" w:eastAsia="Times New Roman" w:hAnsi="Times New Roman" w:cs="Times New Roman"/>
          <w:b/>
          <w:color w:val="auto"/>
          <w:sz w:val="28"/>
          <w:szCs w:val="24"/>
        </w:rPr>
        <w:t xml:space="preserve"> </w:t>
      </w:r>
    </w:p>
    <w:p w14:paraId="1E28FA26" w14:textId="7ECAFCD6" w:rsidR="00EE15CE" w:rsidRPr="002A7B9E" w:rsidRDefault="006C0DD1" w:rsidP="00E86CFE">
      <w:pPr>
        <w:spacing w:after="0"/>
        <w:ind w:left="130" w:hanging="11"/>
        <w:jc w:val="center"/>
        <w:rPr>
          <w:rFonts w:ascii="Times New Roman" w:hAnsi="Times New Roman" w:cs="Times New Roman"/>
          <w:color w:val="auto"/>
          <w:sz w:val="28"/>
          <w:szCs w:val="24"/>
        </w:rPr>
      </w:pPr>
      <w:r w:rsidRPr="002A7B9E">
        <w:rPr>
          <w:rFonts w:ascii="Times New Roman" w:eastAsia="Times New Roman" w:hAnsi="Times New Roman" w:cs="Times New Roman"/>
          <w:b/>
          <w:color w:val="auto"/>
          <w:sz w:val="28"/>
          <w:szCs w:val="24"/>
        </w:rPr>
        <w:t xml:space="preserve">BẢN SO SÁNH, THUYẾT MINH NỘI DUNG DỰ THẢO </w:t>
      </w:r>
      <w:r w:rsidR="006A0A9D" w:rsidRPr="002A7B9E">
        <w:rPr>
          <w:rFonts w:ascii="Times New Roman" w:eastAsia="Times New Roman" w:hAnsi="Times New Roman" w:cs="Times New Roman"/>
          <w:b/>
          <w:color w:val="auto"/>
          <w:sz w:val="28"/>
          <w:szCs w:val="24"/>
        </w:rPr>
        <w:t>QUYẾT ĐỊNH</w:t>
      </w:r>
    </w:p>
    <w:p w14:paraId="1FEFFD6D" w14:textId="0BF32904" w:rsidR="00EE15CE" w:rsidRPr="004D4269" w:rsidRDefault="006C0DD1" w:rsidP="004D4269">
      <w:pPr>
        <w:tabs>
          <w:tab w:val="right" w:leader="dot" w:pos="8640"/>
        </w:tabs>
        <w:ind w:left="709" w:hanging="567"/>
        <w:jc w:val="center"/>
        <w:rPr>
          <w:rFonts w:ascii="Times New Roman" w:hAnsi="Times New Roman" w:cs="Times New Roman"/>
          <w:i/>
          <w:color w:val="auto"/>
          <w:sz w:val="28"/>
          <w:szCs w:val="28"/>
        </w:rPr>
      </w:pPr>
      <w:r w:rsidRPr="004D4269">
        <w:rPr>
          <w:rFonts w:ascii="Times New Roman" w:eastAsia="Times New Roman" w:hAnsi="Times New Roman" w:cs="Times New Roman"/>
          <w:b/>
          <w:i/>
          <w:color w:val="auto"/>
          <w:sz w:val="28"/>
          <w:szCs w:val="24"/>
        </w:rPr>
        <w:t>(</w:t>
      </w:r>
      <w:r w:rsidR="00CB318C" w:rsidRPr="004D4269">
        <w:rPr>
          <w:rFonts w:ascii="Times New Roman" w:hAnsi="Times New Roman" w:cs="Times New Roman"/>
          <w:i/>
          <w:color w:val="auto"/>
          <w:sz w:val="28"/>
          <w:szCs w:val="28"/>
        </w:rPr>
        <w:t xml:space="preserve">Quy định </w:t>
      </w:r>
      <w:r w:rsidR="004D4269" w:rsidRPr="004D4269">
        <w:rPr>
          <w:rFonts w:ascii="Times New Roman" w:hAnsi="Times New Roman" w:cs="Times New Roman"/>
          <w:i/>
          <w:sz w:val="28"/>
          <w:szCs w:val="28"/>
        </w:rPr>
        <w:t>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w:t>
      </w:r>
      <w:r w:rsidR="004D4269" w:rsidRPr="004D4269">
        <w:rPr>
          <w:rFonts w:ascii="Times New Roman" w:hAnsi="Times New Roman" w:cs="Times New Roman"/>
          <w:bCs/>
          <w:i/>
          <w:sz w:val="28"/>
          <w:szCs w:val="28"/>
        </w:rPr>
        <w:t xml:space="preserve"> </w:t>
      </w:r>
      <w:r w:rsidR="004D4269" w:rsidRPr="004D4269">
        <w:rPr>
          <w:rFonts w:ascii="Times New Roman" w:hAnsi="Times New Roman" w:cs="Times New Roman"/>
          <w:bCs/>
          <w:i/>
          <w:sz w:val="28"/>
          <w:szCs w:val="28"/>
          <w:lang w:val="vi-VN"/>
        </w:rPr>
        <w:t>[...]</w:t>
      </w:r>
      <w:r w:rsidR="004D4269">
        <w:rPr>
          <w:rFonts w:ascii="Times New Roman" w:hAnsi="Times New Roman" w:cs="Times New Roman"/>
          <w:bCs/>
          <w:i/>
          <w:sz w:val="28"/>
          <w:szCs w:val="28"/>
          <w:lang w:val="vi-VN"/>
        </w:rPr>
        <w:t>)</w:t>
      </w:r>
    </w:p>
    <w:p w14:paraId="1B3DF188" w14:textId="6EEFF5E4" w:rsidR="00E86CFE" w:rsidRPr="002A7B9E" w:rsidRDefault="00E86CFE" w:rsidP="004D4269">
      <w:pPr>
        <w:spacing w:after="120" w:line="240" w:lineRule="auto"/>
        <w:ind w:right="-456"/>
        <w:jc w:val="center"/>
        <w:rPr>
          <w:rFonts w:ascii="Times New Roman" w:hAnsi="Times New Roman" w:cs="Times New Roman"/>
          <w:b/>
          <w:bCs/>
          <w:i/>
          <w:iCs/>
          <w:color w:val="auto"/>
          <w:sz w:val="28"/>
          <w:szCs w:val="28"/>
        </w:rPr>
      </w:pPr>
      <w:r w:rsidRPr="002A7B9E">
        <w:rPr>
          <w:rFonts w:ascii="Times New Roman" w:eastAsia="Times New Roman" w:hAnsi="Times New Roman" w:cs="Times New Roman"/>
          <w:i/>
          <w:color w:val="auto"/>
          <w:sz w:val="28"/>
          <w:szCs w:val="24"/>
        </w:rPr>
        <w:t>--------</w:t>
      </w:r>
    </w:p>
    <w:p w14:paraId="54DA03FB" w14:textId="77777777" w:rsidR="00EE15CE" w:rsidRPr="002A7B9E" w:rsidRDefault="006C0DD1">
      <w:pPr>
        <w:spacing w:after="34"/>
        <w:ind w:left="146"/>
        <w:jc w:val="center"/>
        <w:rPr>
          <w:rFonts w:ascii="Times New Roman" w:hAnsi="Times New Roman" w:cs="Times New Roman"/>
          <w:color w:val="auto"/>
          <w:sz w:val="24"/>
          <w:szCs w:val="24"/>
        </w:rPr>
      </w:pPr>
      <w:r w:rsidRPr="002A7B9E">
        <w:rPr>
          <w:rFonts w:ascii="Times New Roman" w:eastAsia="Times New Roman" w:hAnsi="Times New Roman" w:cs="Times New Roman"/>
          <w:b/>
          <w:color w:val="auto"/>
          <w:sz w:val="24"/>
          <w:szCs w:val="24"/>
        </w:rPr>
        <w:t xml:space="preserve"> </w:t>
      </w:r>
    </w:p>
    <w:tbl>
      <w:tblPr>
        <w:tblStyle w:val="TableGrid"/>
        <w:tblW w:w="0" w:type="auto"/>
        <w:tblInd w:w="0" w:type="dxa"/>
        <w:tblCellMar>
          <w:top w:w="117" w:type="dxa"/>
          <w:left w:w="110" w:type="dxa"/>
          <w:bottom w:w="40" w:type="dxa"/>
          <w:right w:w="41" w:type="dxa"/>
        </w:tblCellMar>
        <w:tblLook w:val="04A0" w:firstRow="1" w:lastRow="0" w:firstColumn="1" w:lastColumn="0" w:noHBand="0" w:noVBand="1"/>
      </w:tblPr>
      <w:tblGrid>
        <w:gridCol w:w="6701"/>
        <w:gridCol w:w="7292"/>
      </w:tblGrid>
      <w:tr w:rsidR="006F4097" w:rsidRPr="002A7B9E" w14:paraId="4175AE6F" w14:textId="77777777" w:rsidTr="006F4097">
        <w:trPr>
          <w:trHeight w:val="571"/>
        </w:trPr>
        <w:tc>
          <w:tcPr>
            <w:tcW w:w="0" w:type="auto"/>
            <w:tcBorders>
              <w:top w:val="single" w:sz="4" w:space="0" w:color="000000"/>
              <w:left w:val="single" w:sz="4" w:space="0" w:color="000000"/>
              <w:bottom w:val="single" w:sz="4" w:space="0" w:color="000000"/>
              <w:right w:val="single" w:sz="4" w:space="0" w:color="000000"/>
            </w:tcBorders>
          </w:tcPr>
          <w:p w14:paraId="4AD795AA" w14:textId="1DD40616" w:rsidR="004E1F3C" w:rsidRPr="002A7B9E" w:rsidRDefault="004E1F3C" w:rsidP="004E376A">
            <w:pPr>
              <w:ind w:right="70"/>
              <w:jc w:val="center"/>
              <w:rPr>
                <w:rFonts w:ascii="Times New Roman" w:hAnsi="Times New Roman" w:cs="Times New Roman"/>
                <w:color w:val="auto"/>
                <w:sz w:val="26"/>
                <w:szCs w:val="26"/>
              </w:rPr>
            </w:pPr>
            <w:r w:rsidRPr="002A7B9E">
              <w:rPr>
                <w:rFonts w:ascii="Times New Roman" w:eastAsia="Times New Roman" w:hAnsi="Times New Roman" w:cs="Times New Roman"/>
                <w:b/>
                <w:color w:val="auto"/>
                <w:sz w:val="26"/>
                <w:szCs w:val="26"/>
              </w:rPr>
              <w:t>DỰ THẢO QUYẾT ĐỊNH</w:t>
            </w:r>
          </w:p>
        </w:tc>
        <w:tc>
          <w:tcPr>
            <w:tcW w:w="0" w:type="auto"/>
            <w:tcBorders>
              <w:top w:val="single" w:sz="4" w:space="0" w:color="000000"/>
              <w:left w:val="single" w:sz="4" w:space="0" w:color="000000"/>
              <w:bottom w:val="single" w:sz="4" w:space="0" w:color="000000"/>
              <w:right w:val="single" w:sz="4" w:space="0" w:color="000000"/>
            </w:tcBorders>
          </w:tcPr>
          <w:p w14:paraId="4B9580A9" w14:textId="22163FB5" w:rsidR="004E1F3C" w:rsidRPr="002A7B9E" w:rsidRDefault="004E1F3C" w:rsidP="004E376A">
            <w:pPr>
              <w:ind w:right="68"/>
              <w:jc w:val="center"/>
              <w:rPr>
                <w:rFonts w:ascii="Times New Roman" w:hAnsi="Times New Roman" w:cs="Times New Roman"/>
                <w:color w:val="auto"/>
                <w:sz w:val="26"/>
                <w:szCs w:val="26"/>
              </w:rPr>
            </w:pPr>
            <w:r w:rsidRPr="002A7B9E">
              <w:rPr>
                <w:rFonts w:ascii="Times New Roman" w:eastAsia="Times New Roman" w:hAnsi="Times New Roman" w:cs="Times New Roman"/>
                <w:b/>
                <w:color w:val="auto"/>
                <w:sz w:val="26"/>
                <w:szCs w:val="26"/>
              </w:rPr>
              <w:t>THUYẾT MINH</w:t>
            </w:r>
          </w:p>
        </w:tc>
      </w:tr>
      <w:tr w:rsidR="006F4097" w:rsidRPr="002A7B9E" w14:paraId="2B9CB8D0" w14:textId="77777777" w:rsidTr="00EA1DFD">
        <w:trPr>
          <w:trHeight w:val="1009"/>
        </w:trPr>
        <w:tc>
          <w:tcPr>
            <w:tcW w:w="0" w:type="auto"/>
            <w:tcBorders>
              <w:top w:val="single" w:sz="4" w:space="0" w:color="000000"/>
              <w:left w:val="single" w:sz="4" w:space="0" w:color="000000"/>
              <w:bottom w:val="single" w:sz="4" w:space="0" w:color="000000"/>
              <w:right w:val="single" w:sz="4" w:space="0" w:color="000000"/>
            </w:tcBorders>
          </w:tcPr>
          <w:p w14:paraId="690C7EB7" w14:textId="0BA543C9" w:rsidR="004E1F3C" w:rsidRPr="002A7B9E" w:rsidRDefault="00A47432" w:rsidP="00785806">
            <w:pPr>
              <w:tabs>
                <w:tab w:val="left" w:pos="709"/>
                <w:tab w:val="left" w:pos="993"/>
              </w:tabs>
              <w:jc w:val="both"/>
              <w:rPr>
                <w:rFonts w:ascii="Times New Roman" w:eastAsia="Times New Roman" w:hAnsi="Times New Roman" w:cs="Times New Roman"/>
                <w:b/>
                <w:bCs/>
                <w:color w:val="auto"/>
                <w:sz w:val="26"/>
                <w:szCs w:val="26"/>
              </w:rPr>
            </w:pPr>
            <w:r w:rsidRPr="002A7B9E">
              <w:rPr>
                <w:rFonts w:ascii="Times New Roman" w:eastAsia="Times New Roman" w:hAnsi="Times New Roman" w:cs="Times New Roman"/>
                <w:b/>
                <w:bCs/>
                <w:color w:val="auto"/>
                <w:sz w:val="26"/>
                <w:szCs w:val="26"/>
              </w:rPr>
              <w:t>Cơ</w:t>
            </w:r>
            <w:r w:rsidR="00E05238" w:rsidRPr="002A7B9E">
              <w:rPr>
                <w:rFonts w:ascii="Times New Roman" w:eastAsia="Times New Roman" w:hAnsi="Times New Roman" w:cs="Times New Roman"/>
                <w:b/>
                <w:bCs/>
                <w:color w:val="auto"/>
                <w:sz w:val="26"/>
                <w:szCs w:val="26"/>
              </w:rPr>
              <w:t xml:space="preserve"> sở pháp lý ban hành quy định</w:t>
            </w:r>
          </w:p>
        </w:tc>
        <w:tc>
          <w:tcPr>
            <w:tcW w:w="0" w:type="auto"/>
            <w:tcBorders>
              <w:top w:val="single" w:sz="4" w:space="0" w:color="000000"/>
              <w:left w:val="single" w:sz="4" w:space="0" w:color="000000"/>
              <w:bottom w:val="single" w:sz="4" w:space="0" w:color="000000"/>
              <w:right w:val="single" w:sz="4" w:space="0" w:color="000000"/>
            </w:tcBorders>
            <w:vAlign w:val="center"/>
          </w:tcPr>
          <w:p w14:paraId="1F661E14" w14:textId="0CE813D3" w:rsidR="004E1F3C" w:rsidRPr="000F665F" w:rsidRDefault="00E05238" w:rsidP="00426562">
            <w:pPr>
              <w:tabs>
                <w:tab w:val="left" w:pos="709"/>
                <w:tab w:val="left" w:pos="993"/>
              </w:tabs>
              <w:ind w:right="201"/>
              <w:jc w:val="both"/>
              <w:rPr>
                <w:rFonts w:ascii="Times New Roman" w:hAnsi="Times New Roman" w:cs="Times New Roman"/>
                <w:bCs/>
                <w:color w:val="auto"/>
                <w:sz w:val="26"/>
                <w:szCs w:val="26"/>
                <w:lang w:val="vi-VN"/>
              </w:rPr>
            </w:pPr>
            <w:r w:rsidRPr="002A7B9E">
              <w:rPr>
                <w:rFonts w:ascii="Times New Roman" w:hAnsi="Times New Roman" w:cs="Times New Roman"/>
                <w:bCs/>
                <w:color w:val="auto"/>
                <w:spacing w:val="-2"/>
                <w:sz w:val="26"/>
                <w:szCs w:val="26"/>
              </w:rPr>
              <w:t xml:space="preserve">Cơ sở pháp lý để quy định phạm vi điều chỉnh là </w:t>
            </w:r>
            <w:r w:rsidR="000F665F">
              <w:rPr>
                <w:rFonts w:ascii="Times New Roman" w:hAnsi="Times New Roman" w:cs="Times New Roman"/>
                <w:bCs/>
                <w:color w:val="auto"/>
                <w:spacing w:val="-2"/>
                <w:sz w:val="26"/>
                <w:szCs w:val="26"/>
              </w:rPr>
              <w:t>khoản</w:t>
            </w:r>
            <w:r w:rsidR="000F665F">
              <w:rPr>
                <w:rFonts w:ascii="Times New Roman" w:hAnsi="Times New Roman" w:cs="Times New Roman"/>
                <w:bCs/>
                <w:color w:val="auto"/>
                <w:spacing w:val="-2"/>
                <w:sz w:val="26"/>
                <w:szCs w:val="26"/>
                <w:lang w:val="vi-VN"/>
              </w:rPr>
              <w:t xml:space="preserve"> 4 Điều 50 Luật Phát triển đô thị.</w:t>
            </w:r>
          </w:p>
        </w:tc>
      </w:tr>
      <w:tr w:rsidR="006F4097" w:rsidRPr="002A7B9E" w14:paraId="4AA0BD9D" w14:textId="77777777" w:rsidTr="006F4097">
        <w:trPr>
          <w:trHeight w:val="571"/>
        </w:trPr>
        <w:tc>
          <w:tcPr>
            <w:tcW w:w="0" w:type="auto"/>
            <w:tcBorders>
              <w:top w:val="single" w:sz="4" w:space="0" w:color="000000"/>
              <w:left w:val="single" w:sz="4" w:space="0" w:color="000000"/>
              <w:bottom w:val="single" w:sz="4" w:space="0" w:color="000000"/>
              <w:right w:val="single" w:sz="4" w:space="0" w:color="000000"/>
            </w:tcBorders>
          </w:tcPr>
          <w:p w14:paraId="071D18F4" w14:textId="77777777" w:rsidR="00E05238" w:rsidRPr="002A7B9E" w:rsidRDefault="00E05238" w:rsidP="00E05238">
            <w:pPr>
              <w:tabs>
                <w:tab w:val="left" w:pos="709"/>
                <w:tab w:val="left" w:pos="993"/>
              </w:tabs>
              <w:jc w:val="both"/>
              <w:rPr>
                <w:rFonts w:ascii="Times New Roman" w:hAnsi="Times New Roman" w:cs="Times New Roman"/>
                <w:color w:val="auto"/>
                <w:sz w:val="26"/>
                <w:szCs w:val="26"/>
              </w:rPr>
            </w:pPr>
            <w:r w:rsidRPr="002A7B9E">
              <w:rPr>
                <w:rFonts w:ascii="Times New Roman" w:eastAsia="Times New Roman" w:hAnsi="Times New Roman" w:cs="Times New Roman"/>
                <w:b/>
                <w:bCs/>
                <w:color w:val="auto"/>
                <w:sz w:val="26"/>
                <w:szCs w:val="26"/>
              </w:rPr>
              <w:t xml:space="preserve">Điều 1. </w:t>
            </w:r>
            <w:r w:rsidRPr="002A7B9E">
              <w:rPr>
                <w:rFonts w:ascii="Times New Roman" w:hAnsi="Times New Roman" w:cs="Times New Roman"/>
                <w:b/>
                <w:color w:val="auto"/>
                <w:sz w:val="26"/>
                <w:szCs w:val="26"/>
              </w:rPr>
              <w:t>Phạm vi điều chỉnh và đối tượng áp dụng</w:t>
            </w:r>
            <w:r w:rsidRPr="002A7B9E">
              <w:rPr>
                <w:rFonts w:ascii="Times New Roman" w:hAnsi="Times New Roman" w:cs="Times New Roman"/>
                <w:color w:val="auto"/>
                <w:sz w:val="26"/>
                <w:szCs w:val="26"/>
              </w:rPr>
              <w:t xml:space="preserve"> </w:t>
            </w:r>
          </w:p>
          <w:p w14:paraId="5D3F2F01" w14:textId="77777777" w:rsidR="00E05238" w:rsidRPr="002A7B9E" w:rsidRDefault="00E05238" w:rsidP="00E05238">
            <w:pPr>
              <w:tabs>
                <w:tab w:val="left" w:pos="709"/>
                <w:tab w:val="left" w:pos="993"/>
              </w:tabs>
              <w:jc w:val="both"/>
              <w:rPr>
                <w:rFonts w:ascii="Times New Roman" w:eastAsia="Times New Roman" w:hAnsi="Times New Roman" w:cs="Times New Roman"/>
                <w:b/>
                <w:bCs/>
                <w:color w:val="auto"/>
                <w:sz w:val="26"/>
                <w:szCs w:val="26"/>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BF8C520" w14:textId="6BEB5897" w:rsidR="000F665F" w:rsidRDefault="00E05238" w:rsidP="00DF443A">
            <w:pPr>
              <w:tabs>
                <w:tab w:val="left" w:pos="709"/>
                <w:tab w:val="left" w:pos="993"/>
              </w:tabs>
              <w:spacing w:after="120"/>
              <w:ind w:right="198"/>
              <w:jc w:val="both"/>
              <w:rPr>
                <w:rFonts w:ascii="Times New Roman" w:hAnsi="Times New Roman" w:cs="Times New Roman"/>
                <w:bCs/>
                <w:color w:val="auto"/>
                <w:spacing w:val="-2"/>
                <w:sz w:val="26"/>
                <w:szCs w:val="26"/>
                <w:lang w:val="vi-VN"/>
              </w:rPr>
            </w:pPr>
            <w:r w:rsidRPr="002A7B9E">
              <w:rPr>
                <w:rFonts w:ascii="Times New Roman" w:hAnsi="Times New Roman" w:cs="Times New Roman"/>
                <w:bCs/>
                <w:color w:val="auto"/>
                <w:spacing w:val="-2"/>
                <w:sz w:val="26"/>
                <w:szCs w:val="26"/>
              </w:rPr>
              <w:t xml:space="preserve">- Phạm vi điều chỉnh: Quyết định này quy định </w:t>
            </w:r>
            <w:r w:rsidR="00101771" w:rsidRPr="00101771">
              <w:rPr>
                <w:rFonts w:ascii="Times New Roman" w:hAnsi="Times New Roman" w:cs="Times New Roman"/>
                <w:sz w:val="26"/>
                <w:szCs w:val="26"/>
              </w:rPr>
              <w:t>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w:t>
            </w:r>
            <w:r w:rsidR="00101771" w:rsidRPr="00101771">
              <w:rPr>
                <w:rFonts w:ascii="Times New Roman" w:hAnsi="Times New Roman" w:cs="Times New Roman"/>
                <w:bCs/>
                <w:sz w:val="26"/>
                <w:szCs w:val="26"/>
              </w:rPr>
              <w:t xml:space="preserve"> </w:t>
            </w:r>
            <w:r w:rsidR="00101771" w:rsidRPr="00101771">
              <w:rPr>
                <w:rFonts w:ascii="Times New Roman" w:hAnsi="Times New Roman" w:cs="Times New Roman"/>
                <w:bCs/>
                <w:sz w:val="26"/>
                <w:szCs w:val="26"/>
                <w:lang w:val="vi-VN"/>
              </w:rPr>
              <w:t>[...]</w:t>
            </w:r>
            <w:r w:rsidR="00101771">
              <w:rPr>
                <w:rFonts w:ascii="Times New Roman" w:hAnsi="Times New Roman" w:cs="Times New Roman"/>
                <w:bCs/>
                <w:sz w:val="26"/>
                <w:szCs w:val="26"/>
                <w:lang w:val="vi-VN"/>
              </w:rPr>
              <w:t xml:space="preserve"> </w:t>
            </w:r>
            <w:r w:rsidR="00451DDA" w:rsidRPr="00101771">
              <w:rPr>
                <w:rFonts w:ascii="Times New Roman" w:hAnsi="Times New Roman" w:cs="Times New Roman"/>
                <w:bCs/>
                <w:color w:val="auto"/>
                <w:spacing w:val="-2"/>
                <w:sz w:val="26"/>
                <w:szCs w:val="26"/>
              </w:rPr>
              <w:t xml:space="preserve">theo quy định tại </w:t>
            </w:r>
            <w:r w:rsidR="000F665F" w:rsidRPr="00101771">
              <w:rPr>
                <w:rFonts w:ascii="Times New Roman" w:hAnsi="Times New Roman" w:cs="Times New Roman"/>
                <w:bCs/>
                <w:color w:val="auto"/>
                <w:spacing w:val="-2"/>
                <w:sz w:val="26"/>
                <w:szCs w:val="26"/>
              </w:rPr>
              <w:t>khoản</w:t>
            </w:r>
            <w:r w:rsidR="000F665F" w:rsidRPr="00101771">
              <w:rPr>
                <w:rFonts w:ascii="Times New Roman" w:hAnsi="Times New Roman" w:cs="Times New Roman"/>
                <w:bCs/>
                <w:color w:val="auto"/>
                <w:spacing w:val="-2"/>
                <w:sz w:val="26"/>
                <w:szCs w:val="26"/>
                <w:lang w:val="vi-VN"/>
              </w:rPr>
              <w:t xml:space="preserve"> 4 Điều 50 Luật Phát triển đô thị.</w:t>
            </w:r>
          </w:p>
          <w:p w14:paraId="5BFB16A6" w14:textId="312C6FCB" w:rsidR="00E05238" w:rsidRPr="000F665F" w:rsidRDefault="00E05238" w:rsidP="00426562">
            <w:pPr>
              <w:tabs>
                <w:tab w:val="left" w:pos="709"/>
                <w:tab w:val="left" w:pos="993"/>
              </w:tabs>
              <w:ind w:right="201"/>
              <w:jc w:val="both"/>
              <w:rPr>
                <w:rFonts w:ascii="Times New Roman" w:hAnsi="Times New Roman" w:cs="Times New Roman"/>
                <w:bCs/>
                <w:color w:val="auto"/>
                <w:spacing w:val="-2"/>
                <w:sz w:val="26"/>
                <w:szCs w:val="26"/>
                <w:lang w:val="vi-VN"/>
              </w:rPr>
            </w:pPr>
            <w:r w:rsidRPr="002A7B9E">
              <w:rPr>
                <w:rFonts w:ascii="Times New Roman" w:hAnsi="Times New Roman" w:cs="Times New Roman"/>
                <w:bCs/>
                <w:color w:val="auto"/>
                <w:spacing w:val="-2"/>
                <w:sz w:val="26"/>
                <w:szCs w:val="26"/>
              </w:rPr>
              <w:t>- Đối tượng</w:t>
            </w:r>
            <w:r w:rsidR="00EA1DFD">
              <w:rPr>
                <w:rFonts w:ascii="Times New Roman" w:hAnsi="Times New Roman" w:cs="Times New Roman"/>
                <w:bCs/>
                <w:color w:val="auto"/>
                <w:spacing w:val="-2"/>
                <w:sz w:val="26"/>
                <w:szCs w:val="26"/>
              </w:rPr>
              <w:t xml:space="preserve"> áp dụng</w:t>
            </w:r>
            <w:r w:rsidRPr="002A7B9E">
              <w:rPr>
                <w:rFonts w:ascii="Times New Roman" w:hAnsi="Times New Roman" w:cs="Times New Roman"/>
                <w:bCs/>
                <w:color w:val="auto"/>
                <w:spacing w:val="-2"/>
                <w:sz w:val="26"/>
                <w:szCs w:val="26"/>
              </w:rPr>
              <w:t xml:space="preserve">: Quy định cụ thể đối tượng áp dụng, </w:t>
            </w:r>
            <w:r w:rsidR="00062790" w:rsidRPr="002A7B9E">
              <w:rPr>
                <w:rFonts w:ascii="Times New Roman" w:hAnsi="Times New Roman" w:cs="Times New Roman"/>
                <w:bCs/>
                <w:color w:val="auto"/>
                <w:spacing w:val="-2"/>
                <w:sz w:val="26"/>
                <w:szCs w:val="26"/>
              </w:rPr>
              <w:t>chịu</w:t>
            </w:r>
            <w:r w:rsidRPr="002A7B9E">
              <w:rPr>
                <w:rFonts w:ascii="Times New Roman" w:hAnsi="Times New Roman" w:cs="Times New Roman"/>
                <w:bCs/>
                <w:color w:val="auto"/>
                <w:spacing w:val="-2"/>
                <w:sz w:val="26"/>
                <w:szCs w:val="26"/>
              </w:rPr>
              <w:t xml:space="preserve"> tác động của Quyết định này bao gồm: </w:t>
            </w:r>
            <w:r w:rsidR="003231A6">
              <w:rPr>
                <w:rFonts w:ascii="Times New Roman" w:hAnsi="Times New Roman" w:cs="Times New Roman"/>
                <w:bCs/>
                <w:color w:val="auto"/>
                <w:spacing w:val="-2"/>
                <w:sz w:val="26"/>
                <w:szCs w:val="26"/>
              </w:rPr>
              <w:t>Chủ</w:t>
            </w:r>
            <w:r w:rsidR="003231A6">
              <w:rPr>
                <w:rFonts w:ascii="Times New Roman" w:hAnsi="Times New Roman" w:cs="Times New Roman"/>
                <w:bCs/>
                <w:color w:val="auto"/>
                <w:spacing w:val="-2"/>
                <w:sz w:val="26"/>
                <w:szCs w:val="26"/>
                <w:lang w:val="vi-VN"/>
              </w:rPr>
              <w:t xml:space="preserve"> tịch UBND Khu kinh tế đặc biệt [...]; </w:t>
            </w:r>
            <w:r w:rsidRPr="002A7B9E">
              <w:rPr>
                <w:rFonts w:ascii="Times New Roman" w:hAnsi="Times New Roman" w:cs="Times New Roman"/>
                <w:bCs/>
                <w:color w:val="auto"/>
                <w:spacing w:val="-2"/>
                <w:sz w:val="26"/>
                <w:szCs w:val="26"/>
              </w:rPr>
              <w:t xml:space="preserve">cơ quan nhà nước quản lý về đất đai </w:t>
            </w:r>
            <w:r w:rsidR="003231A6">
              <w:rPr>
                <w:rFonts w:ascii="Times New Roman" w:hAnsi="Times New Roman" w:cs="Times New Roman"/>
                <w:bCs/>
                <w:color w:val="auto"/>
                <w:spacing w:val="-2"/>
                <w:sz w:val="26"/>
                <w:szCs w:val="26"/>
              </w:rPr>
              <w:t>ở</w:t>
            </w:r>
            <w:r w:rsidR="003231A6">
              <w:rPr>
                <w:rFonts w:ascii="Times New Roman" w:hAnsi="Times New Roman" w:cs="Times New Roman"/>
                <w:bCs/>
                <w:color w:val="auto"/>
                <w:spacing w:val="-2"/>
                <w:sz w:val="26"/>
                <w:szCs w:val="26"/>
                <w:lang w:val="vi-VN"/>
              </w:rPr>
              <w:t xml:space="preserve"> </w:t>
            </w:r>
            <w:r w:rsidR="000F665F">
              <w:rPr>
                <w:rFonts w:ascii="Times New Roman" w:hAnsi="Times New Roman" w:cs="Times New Roman"/>
                <w:bCs/>
                <w:color w:val="auto"/>
                <w:spacing w:val="-2"/>
                <w:sz w:val="26"/>
                <w:szCs w:val="26"/>
              </w:rPr>
              <w:t>Khu</w:t>
            </w:r>
            <w:r w:rsidR="000F665F">
              <w:rPr>
                <w:rFonts w:ascii="Times New Roman" w:hAnsi="Times New Roman" w:cs="Times New Roman"/>
                <w:bCs/>
                <w:color w:val="auto"/>
                <w:spacing w:val="-2"/>
                <w:sz w:val="26"/>
                <w:szCs w:val="26"/>
                <w:lang w:val="vi-VN"/>
              </w:rPr>
              <w:t xml:space="preserve"> kinh tế đặc biệt [...]</w:t>
            </w:r>
            <w:r w:rsidRPr="002A7B9E">
              <w:rPr>
                <w:rFonts w:ascii="Times New Roman" w:hAnsi="Times New Roman" w:cs="Times New Roman"/>
                <w:bCs/>
                <w:color w:val="auto"/>
                <w:spacing w:val="-2"/>
                <w:sz w:val="26"/>
                <w:szCs w:val="26"/>
              </w:rPr>
              <w:t>; người sử dụng đất quy định tại Điều 4 Luật Đất đai và các đối tượng khác có liên quan đến việc quản lý, sử dụng đất đai</w:t>
            </w:r>
            <w:r w:rsidR="000F665F">
              <w:rPr>
                <w:rFonts w:ascii="Times New Roman" w:hAnsi="Times New Roman" w:cs="Times New Roman"/>
                <w:bCs/>
                <w:color w:val="auto"/>
                <w:spacing w:val="-2"/>
                <w:sz w:val="26"/>
                <w:szCs w:val="26"/>
                <w:lang w:val="vi-VN"/>
              </w:rPr>
              <w:t xml:space="preserve"> ở Khu kinh tế đặc biệt [...]</w:t>
            </w:r>
          </w:p>
        </w:tc>
      </w:tr>
      <w:tr w:rsidR="006F4097" w:rsidRPr="002A7B9E" w14:paraId="3118D181" w14:textId="77777777" w:rsidTr="00EA1DFD">
        <w:trPr>
          <w:trHeight w:val="1143"/>
        </w:trPr>
        <w:tc>
          <w:tcPr>
            <w:tcW w:w="0" w:type="auto"/>
            <w:tcBorders>
              <w:top w:val="single" w:sz="4" w:space="0" w:color="auto"/>
              <w:left w:val="single" w:sz="4" w:space="0" w:color="auto"/>
              <w:bottom w:val="single" w:sz="4" w:space="0" w:color="auto"/>
              <w:right w:val="single" w:sz="4" w:space="0" w:color="auto"/>
            </w:tcBorders>
            <w:vAlign w:val="bottom"/>
          </w:tcPr>
          <w:p w14:paraId="68063B08" w14:textId="42FC133C" w:rsidR="00E05238" w:rsidRPr="002A7B9E" w:rsidRDefault="00E05238" w:rsidP="00E05238">
            <w:pPr>
              <w:spacing w:before="120" w:after="120"/>
              <w:jc w:val="both"/>
              <w:rPr>
                <w:rFonts w:ascii="Times New Roman" w:hAnsi="Times New Roman" w:cs="Times New Roman"/>
                <w:b/>
                <w:color w:val="auto"/>
                <w:sz w:val="26"/>
                <w:szCs w:val="26"/>
              </w:rPr>
            </w:pPr>
            <w:r w:rsidRPr="002A7B9E">
              <w:rPr>
                <w:rFonts w:ascii="Times New Roman" w:eastAsia="Times New Roman" w:hAnsi="Times New Roman" w:cs="Times New Roman"/>
                <w:b/>
                <w:bCs/>
                <w:color w:val="auto"/>
                <w:spacing w:val="-4"/>
                <w:sz w:val="26"/>
                <w:szCs w:val="26"/>
              </w:rPr>
              <w:lastRenderedPageBreak/>
              <w:t xml:space="preserve"> </w:t>
            </w:r>
            <w:r w:rsidRPr="002A7B9E">
              <w:rPr>
                <w:rFonts w:ascii="Times New Roman" w:hAnsi="Times New Roman" w:cs="Times New Roman"/>
                <w:b/>
                <w:color w:val="auto"/>
                <w:sz w:val="26"/>
                <w:szCs w:val="26"/>
              </w:rPr>
              <w:t>Điều 2.  Nguyên tắc thực hiện</w:t>
            </w:r>
          </w:p>
          <w:p w14:paraId="4C7DB529" w14:textId="3A809128" w:rsidR="00E05238" w:rsidRPr="002A7B9E" w:rsidRDefault="00E05238" w:rsidP="00E05238">
            <w:pPr>
              <w:jc w:val="both"/>
              <w:rPr>
                <w:rFonts w:ascii="Times New Roman" w:eastAsia="Times New Roman" w:hAnsi="Times New Roman" w:cs="Times New Roman"/>
                <w:b/>
                <w:color w:val="auto"/>
                <w:sz w:val="26"/>
                <w:szCs w:val="26"/>
                <w:lang w:val="vi-VN"/>
              </w:rPr>
            </w:pPr>
          </w:p>
        </w:tc>
        <w:tc>
          <w:tcPr>
            <w:tcW w:w="0" w:type="auto"/>
            <w:tcBorders>
              <w:top w:val="single" w:sz="4" w:space="0" w:color="auto"/>
              <w:left w:val="single" w:sz="4" w:space="0" w:color="auto"/>
              <w:bottom w:val="single" w:sz="4" w:space="0" w:color="auto"/>
              <w:right w:val="single" w:sz="4" w:space="0" w:color="auto"/>
            </w:tcBorders>
            <w:vAlign w:val="center"/>
          </w:tcPr>
          <w:p w14:paraId="2C1B5F03" w14:textId="4A029599" w:rsidR="00E05238" w:rsidRPr="002A7B9E" w:rsidRDefault="00E05238" w:rsidP="00E05238">
            <w:pPr>
              <w:tabs>
                <w:tab w:val="left" w:pos="709"/>
                <w:tab w:val="left" w:pos="993"/>
              </w:tabs>
              <w:ind w:right="201"/>
              <w:jc w:val="both"/>
              <w:rPr>
                <w:rFonts w:ascii="Times New Roman" w:hAnsi="Times New Roman" w:cs="Times New Roman"/>
                <w:color w:val="auto"/>
                <w:sz w:val="26"/>
                <w:szCs w:val="26"/>
                <w:lang w:val="vi-VN"/>
              </w:rPr>
            </w:pPr>
            <w:r w:rsidRPr="002A7B9E">
              <w:rPr>
                <w:rFonts w:ascii="Times New Roman" w:hAnsi="Times New Roman" w:cs="Times New Roman"/>
                <w:color w:val="auto"/>
                <w:sz w:val="26"/>
                <w:szCs w:val="26"/>
                <w:lang w:val="vi-VN"/>
              </w:rPr>
              <w:t>Dựa trên Nguyên tắc thực hiện cơ chế một cửa, một cửa liên thông tại Nghị định 118/2025/NĐ-CP</w:t>
            </w:r>
          </w:p>
        </w:tc>
      </w:tr>
      <w:tr w:rsidR="006F4097" w:rsidRPr="002A7B9E" w14:paraId="64D80C4A" w14:textId="77777777" w:rsidTr="00EA1DFD">
        <w:trPr>
          <w:trHeight w:val="1555"/>
        </w:trPr>
        <w:tc>
          <w:tcPr>
            <w:tcW w:w="0" w:type="auto"/>
            <w:tcBorders>
              <w:top w:val="single" w:sz="4" w:space="0" w:color="auto"/>
              <w:left w:val="single" w:sz="4" w:space="0" w:color="auto"/>
              <w:bottom w:val="single" w:sz="4" w:space="0" w:color="auto"/>
              <w:right w:val="single" w:sz="4" w:space="0" w:color="auto"/>
            </w:tcBorders>
          </w:tcPr>
          <w:p w14:paraId="2AD718D3" w14:textId="5BB7A422" w:rsidR="00E05238" w:rsidRPr="002A7B9E" w:rsidRDefault="00E05238" w:rsidP="00E05238">
            <w:pPr>
              <w:shd w:val="clear" w:color="auto" w:fill="FFFFFF"/>
              <w:jc w:val="both"/>
              <w:rPr>
                <w:rFonts w:ascii="Times New Roman" w:hAnsi="Times New Roman" w:cs="Times New Roman"/>
                <w:color w:val="auto"/>
                <w:sz w:val="26"/>
                <w:szCs w:val="26"/>
                <w:shd w:val="clear" w:color="auto" w:fill="FFFFFF"/>
              </w:rPr>
            </w:pPr>
            <w:r w:rsidRPr="002A7B9E">
              <w:rPr>
                <w:rFonts w:ascii="Times New Roman" w:hAnsi="Times New Roman" w:cs="Times New Roman"/>
                <w:b/>
                <w:color w:val="auto"/>
                <w:sz w:val="26"/>
                <w:szCs w:val="26"/>
                <w:lang w:val="vi-VN"/>
              </w:rPr>
              <w:t xml:space="preserve">Điều 3. Trình tự, thủ tục hành chính </w:t>
            </w:r>
            <w:r w:rsidR="00DF443A" w:rsidRPr="00DF443A">
              <w:rPr>
                <w:rFonts w:ascii="Times New Roman" w:hAnsi="Times New Roman" w:cs="Times New Roman"/>
                <w:b/>
                <w:bCs/>
                <w:sz w:val="26"/>
                <w:szCs w:val="26"/>
              </w:rPr>
              <w:t xml:space="preserve">về giao đất, cho thuê đất, cho phép chuyển mục đích sử dụng đất từ đất trồng lúa, đất rừng đặc dụng, đất rừng phòng hộ, đất rừng sản xuất sang mục đích khác trên địa bàn Khu kinh tế đặc biệt </w:t>
            </w:r>
            <w:r w:rsidR="00DF443A" w:rsidRPr="00DF443A">
              <w:rPr>
                <w:rFonts w:ascii="Times New Roman" w:hAnsi="Times New Roman" w:cs="Times New Roman"/>
                <w:b/>
                <w:bCs/>
                <w:sz w:val="26"/>
                <w:szCs w:val="26"/>
                <w:lang w:val="vi-VN"/>
              </w:rPr>
              <w:t>[...]</w:t>
            </w:r>
          </w:p>
        </w:tc>
        <w:tc>
          <w:tcPr>
            <w:tcW w:w="0" w:type="auto"/>
            <w:tcBorders>
              <w:top w:val="single" w:sz="4" w:space="0" w:color="auto"/>
              <w:left w:val="single" w:sz="4" w:space="0" w:color="auto"/>
              <w:bottom w:val="single" w:sz="4" w:space="0" w:color="auto"/>
              <w:right w:val="single" w:sz="4" w:space="0" w:color="auto"/>
            </w:tcBorders>
            <w:vAlign w:val="center"/>
          </w:tcPr>
          <w:p w14:paraId="67BD50F7" w14:textId="7896B6B2" w:rsidR="00E05238" w:rsidRPr="002A7B9E" w:rsidRDefault="00731600" w:rsidP="00731600">
            <w:pPr>
              <w:ind w:right="68"/>
              <w:jc w:val="both"/>
              <w:rPr>
                <w:rFonts w:ascii="Times New Roman" w:eastAsia="Times New Roman" w:hAnsi="Times New Roman" w:cs="Times New Roman"/>
                <w:color w:val="auto"/>
                <w:sz w:val="26"/>
                <w:szCs w:val="26"/>
              </w:rPr>
            </w:pPr>
            <w:r w:rsidRPr="002A7B9E">
              <w:rPr>
                <w:rFonts w:ascii="Times New Roman" w:eastAsia="Times New Roman" w:hAnsi="Times New Roman" w:cs="Times New Roman"/>
                <w:color w:val="auto"/>
                <w:sz w:val="26"/>
                <w:szCs w:val="26"/>
              </w:rPr>
              <w:t>Theo Phụ lục đính kèm</w:t>
            </w:r>
          </w:p>
        </w:tc>
      </w:tr>
      <w:tr w:rsidR="006F4097" w:rsidRPr="002A7B9E" w14:paraId="5514E0E9" w14:textId="77777777" w:rsidTr="006F4097">
        <w:trPr>
          <w:trHeight w:val="571"/>
        </w:trPr>
        <w:tc>
          <w:tcPr>
            <w:tcW w:w="0" w:type="auto"/>
            <w:tcBorders>
              <w:top w:val="single" w:sz="4" w:space="0" w:color="auto"/>
              <w:left w:val="single" w:sz="4" w:space="0" w:color="auto"/>
              <w:bottom w:val="single" w:sz="4" w:space="0" w:color="auto"/>
              <w:right w:val="single" w:sz="4" w:space="0" w:color="auto"/>
            </w:tcBorders>
          </w:tcPr>
          <w:p w14:paraId="710D723F" w14:textId="77777777" w:rsidR="00731600" w:rsidRPr="002A7B9E" w:rsidRDefault="00731600" w:rsidP="00731600">
            <w:pPr>
              <w:shd w:val="clear" w:color="auto" w:fill="FFFFFF"/>
              <w:jc w:val="both"/>
              <w:rPr>
                <w:rFonts w:ascii="Times New Roman" w:hAnsi="Times New Roman" w:cs="Times New Roman"/>
                <w:b/>
                <w:color w:val="auto"/>
                <w:sz w:val="26"/>
                <w:szCs w:val="26"/>
                <w:lang w:val="vi-VN"/>
              </w:rPr>
            </w:pPr>
            <w:r w:rsidRPr="002A7B9E">
              <w:rPr>
                <w:rFonts w:ascii="Times New Roman" w:hAnsi="Times New Roman" w:cs="Times New Roman"/>
                <w:b/>
                <w:color w:val="auto"/>
                <w:sz w:val="26"/>
                <w:szCs w:val="26"/>
                <w:lang w:val="vi-VN"/>
              </w:rPr>
              <w:t xml:space="preserve">Điều 4. Tổ chức thực hiện </w:t>
            </w:r>
          </w:p>
          <w:p w14:paraId="3A2CA90C" w14:textId="77777777" w:rsidR="00731600" w:rsidRPr="002A7B9E" w:rsidRDefault="00731600" w:rsidP="00731600">
            <w:pPr>
              <w:shd w:val="clear" w:color="auto" w:fill="FFFFFF"/>
              <w:jc w:val="both"/>
              <w:rPr>
                <w:rFonts w:ascii="Times New Roman" w:hAnsi="Times New Roman" w:cs="Times New Roman"/>
                <w:b/>
                <w:color w:val="auto"/>
                <w:sz w:val="26"/>
                <w:szCs w:val="26"/>
                <w:lang w:val="vi-VN"/>
              </w:rPr>
            </w:pPr>
          </w:p>
        </w:tc>
        <w:tc>
          <w:tcPr>
            <w:tcW w:w="0" w:type="auto"/>
            <w:tcBorders>
              <w:top w:val="single" w:sz="4" w:space="0" w:color="auto"/>
              <w:left w:val="single" w:sz="4" w:space="0" w:color="auto"/>
              <w:bottom w:val="single" w:sz="4" w:space="0" w:color="auto"/>
              <w:right w:val="single" w:sz="4" w:space="0" w:color="auto"/>
            </w:tcBorders>
            <w:vAlign w:val="center"/>
          </w:tcPr>
          <w:p w14:paraId="6B0A670F" w14:textId="467877D9" w:rsidR="00731600" w:rsidRPr="002A7B9E" w:rsidRDefault="00646D21" w:rsidP="00731600">
            <w:pPr>
              <w:ind w:right="68"/>
              <w:jc w:val="both"/>
              <w:rPr>
                <w:rFonts w:ascii="Times New Roman" w:eastAsia="Times New Roman" w:hAnsi="Times New Roman" w:cs="Times New Roman"/>
                <w:color w:val="auto"/>
                <w:sz w:val="26"/>
                <w:szCs w:val="26"/>
              </w:rPr>
            </w:pPr>
            <w:r w:rsidRPr="002A7B9E">
              <w:rPr>
                <w:rFonts w:ascii="Times New Roman" w:hAnsi="Times New Roman" w:cs="Times New Roman"/>
                <w:bCs/>
                <w:color w:val="auto"/>
                <w:sz w:val="26"/>
                <w:szCs w:val="26"/>
              </w:rPr>
              <w:t xml:space="preserve">Sở Nông nghiệp và Môi trường; </w:t>
            </w:r>
            <w:r w:rsidR="003231A6">
              <w:rPr>
                <w:rFonts w:ascii="Times New Roman" w:hAnsi="Times New Roman" w:cs="Times New Roman"/>
                <w:bCs/>
                <w:color w:val="auto"/>
                <w:sz w:val="26"/>
                <w:szCs w:val="26"/>
              </w:rPr>
              <w:t>Chủ</w:t>
            </w:r>
            <w:r w:rsidR="003231A6">
              <w:rPr>
                <w:rFonts w:ascii="Times New Roman" w:hAnsi="Times New Roman" w:cs="Times New Roman"/>
                <w:bCs/>
                <w:color w:val="auto"/>
                <w:sz w:val="26"/>
                <w:szCs w:val="26"/>
                <w:lang w:val="vi-VN"/>
              </w:rPr>
              <w:t xml:space="preserve"> tịch </w:t>
            </w:r>
            <w:r w:rsidRPr="002A7B9E">
              <w:rPr>
                <w:rFonts w:ascii="Times New Roman" w:hAnsi="Times New Roman" w:cs="Times New Roman"/>
                <w:color w:val="auto"/>
                <w:sz w:val="26"/>
                <w:szCs w:val="26"/>
              </w:rPr>
              <w:t xml:space="preserve">Ủy ban nhân dân </w:t>
            </w:r>
            <w:r w:rsidR="003231A6">
              <w:rPr>
                <w:rFonts w:ascii="Times New Roman" w:hAnsi="Times New Roman" w:cs="Times New Roman"/>
                <w:color w:val="auto"/>
                <w:sz w:val="26"/>
                <w:szCs w:val="26"/>
              </w:rPr>
              <w:t>Khu</w:t>
            </w:r>
            <w:r w:rsidR="003231A6">
              <w:rPr>
                <w:rFonts w:ascii="Times New Roman" w:hAnsi="Times New Roman" w:cs="Times New Roman"/>
                <w:color w:val="auto"/>
                <w:sz w:val="26"/>
                <w:szCs w:val="26"/>
                <w:lang w:val="vi-VN"/>
              </w:rPr>
              <w:t xml:space="preserve"> kinh tế đặc biệt [...]</w:t>
            </w:r>
            <w:r w:rsidRPr="002A7B9E">
              <w:rPr>
                <w:rFonts w:ascii="Times New Roman" w:hAnsi="Times New Roman" w:cs="Times New Roman"/>
                <w:color w:val="auto"/>
                <w:sz w:val="26"/>
                <w:szCs w:val="26"/>
              </w:rPr>
              <w:t>; Cơ quan Thuế và các sở, ban, ngành có liên quan.</w:t>
            </w:r>
          </w:p>
          <w:p w14:paraId="5E5DF1DF" w14:textId="77777777" w:rsidR="00731600" w:rsidRPr="002A7B9E" w:rsidRDefault="00731600" w:rsidP="00731600">
            <w:pPr>
              <w:ind w:right="68"/>
              <w:jc w:val="both"/>
              <w:rPr>
                <w:rFonts w:ascii="Times New Roman" w:eastAsia="Times New Roman" w:hAnsi="Times New Roman" w:cs="Times New Roman"/>
                <w:color w:val="auto"/>
                <w:sz w:val="26"/>
                <w:szCs w:val="26"/>
              </w:rPr>
            </w:pPr>
          </w:p>
        </w:tc>
      </w:tr>
      <w:tr w:rsidR="006F4097" w:rsidRPr="002A7B9E" w14:paraId="52B4C0A8" w14:textId="77777777" w:rsidTr="006F4097">
        <w:trPr>
          <w:trHeight w:val="571"/>
        </w:trPr>
        <w:tc>
          <w:tcPr>
            <w:tcW w:w="0" w:type="auto"/>
            <w:tcBorders>
              <w:top w:val="single" w:sz="4" w:space="0" w:color="auto"/>
              <w:left w:val="single" w:sz="4" w:space="0" w:color="auto"/>
              <w:bottom w:val="single" w:sz="4" w:space="0" w:color="auto"/>
              <w:right w:val="single" w:sz="4" w:space="0" w:color="auto"/>
            </w:tcBorders>
          </w:tcPr>
          <w:p w14:paraId="05B67E0D" w14:textId="07771BE7" w:rsidR="00731600" w:rsidRPr="00EA1DFD" w:rsidRDefault="00731600" w:rsidP="00EA1DFD">
            <w:pPr>
              <w:tabs>
                <w:tab w:val="right" w:leader="dot" w:pos="8789"/>
              </w:tabs>
              <w:spacing w:before="80" w:after="80" w:line="252" w:lineRule="auto"/>
              <w:jc w:val="both"/>
              <w:rPr>
                <w:rFonts w:ascii="Times New Roman" w:hAnsi="Times New Roman" w:cs="Times New Roman"/>
                <w:b/>
                <w:bCs/>
                <w:color w:val="auto"/>
                <w:sz w:val="26"/>
                <w:szCs w:val="26"/>
              </w:rPr>
            </w:pPr>
            <w:r w:rsidRPr="002A7B9E">
              <w:rPr>
                <w:rFonts w:ascii="Times New Roman" w:hAnsi="Times New Roman" w:cs="Times New Roman"/>
                <w:b/>
                <w:bCs/>
                <w:color w:val="auto"/>
                <w:sz w:val="26"/>
                <w:szCs w:val="26"/>
              </w:rPr>
              <w:t>Điều 5. Hiệu lực thi hành</w:t>
            </w:r>
          </w:p>
        </w:tc>
        <w:tc>
          <w:tcPr>
            <w:tcW w:w="0" w:type="auto"/>
            <w:tcBorders>
              <w:top w:val="single" w:sz="4" w:space="0" w:color="auto"/>
              <w:left w:val="single" w:sz="4" w:space="0" w:color="auto"/>
              <w:bottom w:val="single" w:sz="4" w:space="0" w:color="auto"/>
              <w:right w:val="single" w:sz="4" w:space="0" w:color="auto"/>
            </w:tcBorders>
          </w:tcPr>
          <w:p w14:paraId="450E5A8E" w14:textId="36594E96" w:rsidR="00731600" w:rsidRPr="00EA1DFD" w:rsidRDefault="00646D21" w:rsidP="00EA1DFD">
            <w:pPr>
              <w:tabs>
                <w:tab w:val="right" w:leader="dot" w:pos="8789"/>
              </w:tabs>
              <w:spacing w:before="80" w:after="80" w:line="252" w:lineRule="auto"/>
              <w:jc w:val="both"/>
              <w:rPr>
                <w:rFonts w:ascii="Times New Roman" w:hAnsi="Times New Roman" w:cs="Times New Roman"/>
                <w:bCs/>
                <w:iCs/>
                <w:color w:val="auto"/>
                <w:sz w:val="26"/>
                <w:szCs w:val="26"/>
              </w:rPr>
            </w:pPr>
            <w:r w:rsidRPr="00224AF4">
              <w:rPr>
                <w:rFonts w:ascii="Times New Roman" w:hAnsi="Times New Roman" w:cs="Times New Roman"/>
                <w:bCs/>
                <w:iCs/>
                <w:color w:val="auto"/>
                <w:sz w:val="26"/>
                <w:szCs w:val="26"/>
              </w:rPr>
              <w:t>Quyết định này có hiệu lực thi hành từ</w:t>
            </w:r>
            <w:r w:rsidR="00EA1DFD">
              <w:rPr>
                <w:rFonts w:ascii="Times New Roman" w:hAnsi="Times New Roman" w:cs="Times New Roman"/>
                <w:bCs/>
                <w:iCs/>
                <w:color w:val="auto"/>
                <w:sz w:val="26"/>
                <w:szCs w:val="26"/>
              </w:rPr>
              <w:t xml:space="preserve"> ngày </w:t>
            </w:r>
            <w:proofErr w:type="gramStart"/>
            <w:r w:rsidR="00EA1DFD">
              <w:rPr>
                <w:rFonts w:ascii="Times New Roman" w:hAnsi="Times New Roman" w:cs="Times New Roman"/>
                <w:bCs/>
                <w:iCs/>
                <w:color w:val="auto"/>
                <w:sz w:val="26"/>
                <w:szCs w:val="26"/>
              </w:rPr>
              <w:t>....tháng</w:t>
            </w:r>
            <w:proofErr w:type="gramEnd"/>
            <w:r w:rsidR="00EA1DFD">
              <w:rPr>
                <w:rFonts w:ascii="Times New Roman" w:hAnsi="Times New Roman" w:cs="Times New Roman"/>
                <w:bCs/>
                <w:iCs/>
                <w:color w:val="auto"/>
                <w:sz w:val="26"/>
                <w:szCs w:val="26"/>
              </w:rPr>
              <w:t>..... năm 2026</w:t>
            </w:r>
          </w:p>
        </w:tc>
      </w:tr>
      <w:tr w:rsidR="006F4097" w:rsidRPr="002A7B9E" w14:paraId="086C0FBA" w14:textId="77777777" w:rsidTr="006F4097">
        <w:trPr>
          <w:trHeight w:val="571"/>
        </w:trPr>
        <w:tc>
          <w:tcPr>
            <w:tcW w:w="0" w:type="auto"/>
            <w:tcBorders>
              <w:top w:val="single" w:sz="4" w:space="0" w:color="auto"/>
              <w:left w:val="single" w:sz="4" w:space="0" w:color="auto"/>
              <w:bottom w:val="single" w:sz="4" w:space="0" w:color="auto"/>
              <w:right w:val="single" w:sz="4" w:space="0" w:color="auto"/>
            </w:tcBorders>
          </w:tcPr>
          <w:p w14:paraId="7B4FBEB3" w14:textId="77777777" w:rsidR="00731600" w:rsidRPr="002A7B9E" w:rsidRDefault="00731600" w:rsidP="009624A7">
            <w:pPr>
              <w:tabs>
                <w:tab w:val="right" w:leader="dot" w:pos="8789"/>
              </w:tabs>
              <w:spacing w:before="80" w:after="80" w:line="252" w:lineRule="auto"/>
              <w:rPr>
                <w:rFonts w:ascii="Times New Roman" w:hAnsi="Times New Roman" w:cs="Times New Roman"/>
                <w:b/>
                <w:bCs/>
                <w:color w:val="auto"/>
                <w:sz w:val="26"/>
                <w:szCs w:val="26"/>
              </w:rPr>
            </w:pPr>
            <w:r w:rsidRPr="002A7B9E">
              <w:rPr>
                <w:rFonts w:ascii="Times New Roman" w:hAnsi="Times New Roman" w:cs="Times New Roman"/>
                <w:b/>
                <w:bCs/>
                <w:color w:val="auto"/>
                <w:sz w:val="26"/>
                <w:szCs w:val="26"/>
              </w:rPr>
              <w:t xml:space="preserve">Điều 6. </w:t>
            </w:r>
            <w:r w:rsidRPr="002A7B9E">
              <w:rPr>
                <w:rFonts w:ascii="Times New Roman" w:hAnsi="Times New Roman" w:cs="Times New Roman"/>
                <w:b/>
                <w:color w:val="auto"/>
                <w:sz w:val="26"/>
                <w:szCs w:val="26"/>
              </w:rPr>
              <w:t>Trách nhiệm thi hành</w:t>
            </w:r>
            <w:r w:rsidRPr="002A7B9E">
              <w:rPr>
                <w:rFonts w:ascii="Times New Roman" w:hAnsi="Times New Roman" w:cs="Times New Roman"/>
                <w:b/>
                <w:bCs/>
                <w:color w:val="auto"/>
                <w:sz w:val="26"/>
                <w:szCs w:val="26"/>
              </w:rPr>
              <w:t xml:space="preserve"> </w:t>
            </w:r>
          </w:p>
          <w:p w14:paraId="3D53D8C8" w14:textId="77777777" w:rsidR="00731600" w:rsidRPr="002A7B9E" w:rsidRDefault="00731600" w:rsidP="009624A7">
            <w:pPr>
              <w:shd w:val="clear" w:color="auto" w:fill="FFFFFF"/>
              <w:jc w:val="both"/>
              <w:rPr>
                <w:rFonts w:ascii="Times New Roman" w:hAnsi="Times New Roman" w:cs="Times New Roman"/>
                <w:b/>
                <w:color w:val="auto"/>
                <w:sz w:val="26"/>
                <w:szCs w:val="26"/>
              </w:rPr>
            </w:pPr>
          </w:p>
        </w:tc>
        <w:tc>
          <w:tcPr>
            <w:tcW w:w="0" w:type="auto"/>
            <w:tcBorders>
              <w:top w:val="single" w:sz="4" w:space="0" w:color="auto"/>
              <w:left w:val="single" w:sz="4" w:space="0" w:color="auto"/>
              <w:bottom w:val="single" w:sz="4" w:space="0" w:color="auto"/>
              <w:right w:val="single" w:sz="4" w:space="0" w:color="auto"/>
            </w:tcBorders>
            <w:vAlign w:val="center"/>
          </w:tcPr>
          <w:p w14:paraId="54B03EF5" w14:textId="21EF2198" w:rsidR="00731600" w:rsidRPr="00EA1DFD" w:rsidRDefault="00426562" w:rsidP="00EA1DFD">
            <w:pPr>
              <w:pStyle w:val="BodyText"/>
              <w:widowControl w:val="0"/>
              <w:spacing w:before="120"/>
              <w:ind w:right="343"/>
              <w:jc w:val="both"/>
              <w:rPr>
                <w:rFonts w:ascii="Times New Roman" w:hAnsi="Times New Roman" w:cs="Times New Roman"/>
                <w:sz w:val="26"/>
                <w:szCs w:val="26"/>
                <w:lang w:val="vi-VN"/>
              </w:rPr>
            </w:pPr>
            <w:r w:rsidRPr="00426562">
              <w:rPr>
                <w:rFonts w:ascii="Times New Roman" w:hAnsi="Times New Roman" w:cs="Times New Roman"/>
                <w:sz w:val="26"/>
                <w:szCs w:val="26"/>
                <w:lang w:val="vi-VN"/>
              </w:rPr>
              <w:t>Chánh</w:t>
            </w:r>
            <w:r w:rsidRPr="00426562">
              <w:rPr>
                <w:rFonts w:ascii="Times New Roman" w:hAnsi="Times New Roman" w:cs="Times New Roman"/>
                <w:spacing w:val="-5"/>
                <w:sz w:val="26"/>
                <w:szCs w:val="26"/>
                <w:lang w:val="vi-VN"/>
              </w:rPr>
              <w:t xml:space="preserve"> </w:t>
            </w:r>
            <w:r w:rsidRPr="00426562">
              <w:rPr>
                <w:rFonts w:ascii="Times New Roman" w:hAnsi="Times New Roman" w:cs="Times New Roman"/>
                <w:sz w:val="26"/>
                <w:szCs w:val="26"/>
                <w:lang w:val="vi-VN"/>
              </w:rPr>
              <w:t>Văn</w:t>
            </w:r>
            <w:r w:rsidRPr="00426562">
              <w:rPr>
                <w:rFonts w:ascii="Times New Roman" w:hAnsi="Times New Roman" w:cs="Times New Roman"/>
                <w:spacing w:val="-4"/>
                <w:sz w:val="26"/>
                <w:szCs w:val="26"/>
                <w:lang w:val="vi-VN"/>
              </w:rPr>
              <w:t xml:space="preserve"> </w:t>
            </w:r>
            <w:r w:rsidRPr="00426562">
              <w:rPr>
                <w:rFonts w:ascii="Times New Roman" w:hAnsi="Times New Roman" w:cs="Times New Roman"/>
                <w:sz w:val="26"/>
                <w:szCs w:val="26"/>
                <w:lang w:val="vi-VN"/>
              </w:rPr>
              <w:t>phòng Ủy</w:t>
            </w:r>
            <w:r w:rsidRPr="00426562">
              <w:rPr>
                <w:rFonts w:ascii="Times New Roman" w:hAnsi="Times New Roman" w:cs="Times New Roman"/>
                <w:spacing w:val="-3"/>
                <w:sz w:val="26"/>
                <w:szCs w:val="26"/>
                <w:lang w:val="vi-VN"/>
              </w:rPr>
              <w:t xml:space="preserve"> </w:t>
            </w:r>
            <w:r w:rsidRPr="00426562">
              <w:rPr>
                <w:rFonts w:ascii="Times New Roman" w:hAnsi="Times New Roman" w:cs="Times New Roman"/>
                <w:sz w:val="26"/>
                <w:szCs w:val="26"/>
                <w:lang w:val="vi-VN"/>
              </w:rPr>
              <w:t>ban</w:t>
            </w:r>
            <w:r w:rsidRPr="00426562">
              <w:rPr>
                <w:rFonts w:ascii="Times New Roman" w:hAnsi="Times New Roman" w:cs="Times New Roman"/>
                <w:spacing w:val="-1"/>
                <w:sz w:val="26"/>
                <w:szCs w:val="26"/>
                <w:lang w:val="vi-VN"/>
              </w:rPr>
              <w:t xml:space="preserve"> </w:t>
            </w:r>
            <w:r w:rsidRPr="00426562">
              <w:rPr>
                <w:rFonts w:ascii="Times New Roman" w:hAnsi="Times New Roman" w:cs="Times New Roman"/>
                <w:sz w:val="26"/>
                <w:szCs w:val="26"/>
                <w:lang w:val="vi-VN"/>
              </w:rPr>
              <w:t>nhân</w:t>
            </w:r>
            <w:r w:rsidRPr="00426562">
              <w:rPr>
                <w:rFonts w:ascii="Times New Roman" w:hAnsi="Times New Roman" w:cs="Times New Roman"/>
                <w:spacing w:val="-1"/>
                <w:sz w:val="26"/>
                <w:szCs w:val="26"/>
                <w:lang w:val="vi-VN"/>
              </w:rPr>
              <w:t xml:space="preserve"> </w:t>
            </w:r>
            <w:r w:rsidRPr="00426562">
              <w:rPr>
                <w:rFonts w:ascii="Times New Roman" w:hAnsi="Times New Roman" w:cs="Times New Roman"/>
                <w:sz w:val="26"/>
                <w:szCs w:val="26"/>
                <w:lang w:val="vi-VN"/>
              </w:rPr>
              <w:t>dân</w:t>
            </w:r>
            <w:r w:rsidRPr="00426562">
              <w:rPr>
                <w:rFonts w:ascii="Times New Roman" w:hAnsi="Times New Roman" w:cs="Times New Roman"/>
                <w:spacing w:val="-1"/>
                <w:sz w:val="26"/>
                <w:szCs w:val="26"/>
                <w:lang w:val="vi-VN"/>
              </w:rPr>
              <w:t xml:space="preserve"> </w:t>
            </w:r>
            <w:r w:rsidRPr="00426562">
              <w:rPr>
                <w:rFonts w:ascii="Times New Roman" w:hAnsi="Times New Roman" w:cs="Times New Roman"/>
                <w:sz w:val="26"/>
                <w:szCs w:val="26"/>
                <w:lang w:val="vi-VN"/>
              </w:rPr>
              <w:t>thành</w:t>
            </w:r>
            <w:r w:rsidRPr="00426562">
              <w:rPr>
                <w:rFonts w:ascii="Times New Roman" w:hAnsi="Times New Roman" w:cs="Times New Roman"/>
                <w:spacing w:val="-1"/>
                <w:sz w:val="26"/>
                <w:szCs w:val="26"/>
                <w:lang w:val="vi-VN"/>
              </w:rPr>
              <w:t xml:space="preserve"> </w:t>
            </w:r>
            <w:r w:rsidRPr="00426562">
              <w:rPr>
                <w:rFonts w:ascii="Times New Roman" w:hAnsi="Times New Roman" w:cs="Times New Roman"/>
                <w:sz w:val="26"/>
                <w:szCs w:val="26"/>
                <w:lang w:val="vi-VN"/>
              </w:rPr>
              <w:t>phố;</w:t>
            </w:r>
            <w:r w:rsidRPr="00426562">
              <w:rPr>
                <w:rFonts w:ascii="Times New Roman" w:hAnsi="Times New Roman" w:cs="Times New Roman"/>
                <w:spacing w:val="-1"/>
                <w:sz w:val="26"/>
                <w:szCs w:val="26"/>
                <w:lang w:val="vi-VN"/>
              </w:rPr>
              <w:t xml:space="preserve"> </w:t>
            </w:r>
            <w:r w:rsidRPr="00426562">
              <w:rPr>
                <w:rFonts w:ascii="Times New Roman" w:hAnsi="Times New Roman" w:cs="Times New Roman"/>
                <w:sz w:val="26"/>
                <w:szCs w:val="26"/>
                <w:lang w:val="vi-VN"/>
              </w:rPr>
              <w:t>Giám</w:t>
            </w:r>
            <w:r w:rsidRPr="00426562">
              <w:rPr>
                <w:rFonts w:ascii="Times New Roman" w:hAnsi="Times New Roman" w:cs="Times New Roman"/>
                <w:spacing w:val="-3"/>
                <w:sz w:val="26"/>
                <w:szCs w:val="26"/>
                <w:lang w:val="vi-VN"/>
              </w:rPr>
              <w:t xml:space="preserve"> </w:t>
            </w:r>
            <w:r w:rsidRPr="00426562">
              <w:rPr>
                <w:rFonts w:ascii="Times New Roman" w:hAnsi="Times New Roman" w:cs="Times New Roman"/>
                <w:sz w:val="26"/>
                <w:szCs w:val="26"/>
                <w:lang w:val="vi-VN"/>
              </w:rPr>
              <w:t>đốc</w:t>
            </w:r>
            <w:r w:rsidRPr="00426562">
              <w:rPr>
                <w:rFonts w:ascii="Times New Roman" w:hAnsi="Times New Roman" w:cs="Times New Roman"/>
                <w:spacing w:val="-2"/>
                <w:sz w:val="26"/>
                <w:szCs w:val="26"/>
                <w:lang w:val="vi-VN"/>
              </w:rPr>
              <w:t xml:space="preserve"> </w:t>
            </w:r>
            <w:r w:rsidRPr="00426562">
              <w:rPr>
                <w:rFonts w:ascii="Times New Roman" w:hAnsi="Times New Roman" w:cs="Times New Roman"/>
                <w:sz w:val="26"/>
                <w:szCs w:val="26"/>
                <w:lang w:val="vi-VN"/>
              </w:rPr>
              <w:t>Sở</w:t>
            </w:r>
            <w:r w:rsidRPr="00426562">
              <w:rPr>
                <w:rFonts w:ascii="Times New Roman" w:hAnsi="Times New Roman" w:cs="Times New Roman"/>
                <w:spacing w:val="-2"/>
                <w:sz w:val="26"/>
                <w:szCs w:val="26"/>
                <w:lang w:val="vi-VN"/>
              </w:rPr>
              <w:t xml:space="preserve"> </w:t>
            </w:r>
            <w:r w:rsidRPr="00426562">
              <w:rPr>
                <w:rFonts w:ascii="Times New Roman" w:hAnsi="Times New Roman" w:cs="Times New Roman"/>
                <w:sz w:val="26"/>
                <w:szCs w:val="26"/>
                <w:lang w:val="vi-VN"/>
              </w:rPr>
              <w:t>Nông</w:t>
            </w:r>
            <w:r w:rsidRPr="00426562">
              <w:rPr>
                <w:rFonts w:ascii="Times New Roman" w:hAnsi="Times New Roman" w:cs="Times New Roman"/>
                <w:spacing w:val="-1"/>
                <w:sz w:val="26"/>
                <w:szCs w:val="26"/>
                <w:lang w:val="vi-VN"/>
              </w:rPr>
              <w:t xml:space="preserve"> </w:t>
            </w:r>
            <w:r w:rsidRPr="00426562">
              <w:rPr>
                <w:rFonts w:ascii="Times New Roman" w:hAnsi="Times New Roman" w:cs="Times New Roman"/>
                <w:sz w:val="26"/>
                <w:szCs w:val="26"/>
                <w:lang w:val="vi-VN"/>
              </w:rPr>
              <w:t>nghiệp</w:t>
            </w:r>
            <w:r w:rsidRPr="00426562">
              <w:rPr>
                <w:rFonts w:ascii="Times New Roman" w:hAnsi="Times New Roman" w:cs="Times New Roman"/>
                <w:spacing w:val="-1"/>
                <w:sz w:val="26"/>
                <w:szCs w:val="26"/>
                <w:lang w:val="vi-VN"/>
              </w:rPr>
              <w:t xml:space="preserve"> </w:t>
            </w:r>
            <w:r w:rsidRPr="00426562">
              <w:rPr>
                <w:rFonts w:ascii="Times New Roman" w:hAnsi="Times New Roman" w:cs="Times New Roman"/>
                <w:sz w:val="26"/>
                <w:szCs w:val="26"/>
                <w:lang w:val="vi-VN"/>
              </w:rPr>
              <w:t>và Môi trường; Chủ tịch Ủy ban nhân dân Khu kinh tế đặc biệt</w:t>
            </w:r>
            <w:r w:rsidRPr="00426562">
              <w:rPr>
                <w:rFonts w:ascii="Times New Roman" w:hAnsi="Times New Roman" w:cs="Times New Roman"/>
                <w:sz w:val="26"/>
                <w:szCs w:val="26"/>
              </w:rPr>
              <w:t xml:space="preserve"> </w:t>
            </w:r>
            <w:r w:rsidRPr="00426562">
              <w:rPr>
                <w:rFonts w:ascii="Times New Roman" w:hAnsi="Times New Roman" w:cs="Times New Roman"/>
                <w:sz w:val="26"/>
                <w:szCs w:val="26"/>
                <w:lang w:val="vi-VN"/>
              </w:rPr>
              <w:t>[...]; Thủ trưởng các Sở, ban ngành,</w:t>
            </w:r>
            <w:r w:rsidRPr="00426562">
              <w:rPr>
                <w:rFonts w:ascii="Times New Roman" w:hAnsi="Times New Roman" w:cs="Times New Roman"/>
                <w:spacing w:val="-5"/>
                <w:sz w:val="26"/>
                <w:szCs w:val="26"/>
                <w:lang w:val="vi-VN"/>
              </w:rPr>
              <w:t xml:space="preserve"> </w:t>
            </w:r>
            <w:r w:rsidRPr="00426562">
              <w:rPr>
                <w:rFonts w:ascii="Times New Roman" w:hAnsi="Times New Roman" w:cs="Times New Roman"/>
                <w:sz w:val="26"/>
                <w:szCs w:val="26"/>
                <w:lang w:val="vi-VN"/>
              </w:rPr>
              <w:t>Văn</w:t>
            </w:r>
            <w:r w:rsidRPr="00426562">
              <w:rPr>
                <w:rFonts w:ascii="Times New Roman" w:hAnsi="Times New Roman" w:cs="Times New Roman"/>
                <w:spacing w:val="-4"/>
                <w:sz w:val="26"/>
                <w:szCs w:val="26"/>
                <w:lang w:val="vi-VN"/>
              </w:rPr>
              <w:t xml:space="preserve"> </w:t>
            </w:r>
            <w:r w:rsidRPr="00426562">
              <w:rPr>
                <w:rFonts w:ascii="Times New Roman" w:hAnsi="Times New Roman" w:cs="Times New Roman"/>
                <w:sz w:val="26"/>
                <w:szCs w:val="26"/>
                <w:lang w:val="vi-VN"/>
              </w:rPr>
              <w:t>phòng</w:t>
            </w:r>
            <w:r w:rsidRPr="00426562">
              <w:rPr>
                <w:rFonts w:ascii="Times New Roman" w:hAnsi="Times New Roman" w:cs="Times New Roman"/>
                <w:spacing w:val="-4"/>
                <w:sz w:val="26"/>
                <w:szCs w:val="26"/>
                <w:lang w:val="vi-VN"/>
              </w:rPr>
              <w:t xml:space="preserve"> </w:t>
            </w:r>
            <w:r w:rsidRPr="00426562">
              <w:rPr>
                <w:rFonts w:ascii="Times New Roman" w:hAnsi="Times New Roman" w:cs="Times New Roman"/>
                <w:sz w:val="26"/>
                <w:szCs w:val="26"/>
                <w:lang w:val="vi-VN"/>
              </w:rPr>
              <w:t>đăng</w:t>
            </w:r>
            <w:r w:rsidRPr="00426562">
              <w:rPr>
                <w:rFonts w:ascii="Times New Roman" w:hAnsi="Times New Roman" w:cs="Times New Roman"/>
                <w:spacing w:val="-6"/>
                <w:sz w:val="26"/>
                <w:szCs w:val="26"/>
                <w:lang w:val="vi-VN"/>
              </w:rPr>
              <w:t xml:space="preserve"> </w:t>
            </w:r>
            <w:r w:rsidRPr="00426562">
              <w:rPr>
                <w:rFonts w:ascii="Times New Roman" w:hAnsi="Times New Roman" w:cs="Times New Roman"/>
                <w:sz w:val="26"/>
                <w:szCs w:val="26"/>
                <w:lang w:val="vi-VN"/>
              </w:rPr>
              <w:t>ký</w:t>
            </w:r>
            <w:r w:rsidRPr="00426562">
              <w:rPr>
                <w:rFonts w:ascii="Times New Roman" w:hAnsi="Times New Roman" w:cs="Times New Roman"/>
                <w:spacing w:val="-6"/>
                <w:sz w:val="26"/>
                <w:szCs w:val="26"/>
                <w:lang w:val="vi-VN"/>
              </w:rPr>
              <w:t xml:space="preserve"> </w:t>
            </w:r>
            <w:r w:rsidRPr="00426562">
              <w:rPr>
                <w:rFonts w:ascii="Times New Roman" w:hAnsi="Times New Roman" w:cs="Times New Roman"/>
                <w:sz w:val="26"/>
                <w:szCs w:val="26"/>
                <w:lang w:val="vi-VN"/>
              </w:rPr>
              <w:t>đất</w:t>
            </w:r>
            <w:r w:rsidRPr="00426562">
              <w:rPr>
                <w:rFonts w:ascii="Times New Roman" w:hAnsi="Times New Roman" w:cs="Times New Roman"/>
                <w:spacing w:val="-6"/>
                <w:sz w:val="26"/>
                <w:szCs w:val="26"/>
                <w:lang w:val="vi-VN"/>
              </w:rPr>
              <w:t xml:space="preserve"> </w:t>
            </w:r>
            <w:r w:rsidRPr="00426562">
              <w:rPr>
                <w:rFonts w:ascii="Times New Roman" w:hAnsi="Times New Roman" w:cs="Times New Roman"/>
                <w:sz w:val="26"/>
                <w:szCs w:val="26"/>
                <w:lang w:val="vi-VN"/>
              </w:rPr>
              <w:t>đai</w:t>
            </w:r>
            <w:r w:rsidRPr="00426562">
              <w:rPr>
                <w:rFonts w:ascii="Times New Roman" w:hAnsi="Times New Roman" w:cs="Times New Roman"/>
                <w:spacing w:val="-5"/>
                <w:sz w:val="26"/>
                <w:szCs w:val="26"/>
                <w:lang w:val="vi-VN"/>
              </w:rPr>
              <w:t xml:space="preserve"> </w:t>
            </w:r>
            <w:r w:rsidRPr="00426562">
              <w:rPr>
                <w:rFonts w:ascii="Times New Roman" w:hAnsi="Times New Roman" w:cs="Times New Roman"/>
                <w:sz w:val="26"/>
                <w:szCs w:val="26"/>
                <w:lang w:val="vi-VN"/>
              </w:rPr>
              <w:t>thành</w:t>
            </w:r>
            <w:r w:rsidRPr="00426562">
              <w:rPr>
                <w:rFonts w:ascii="Times New Roman" w:hAnsi="Times New Roman" w:cs="Times New Roman"/>
                <w:spacing w:val="-4"/>
                <w:sz w:val="26"/>
                <w:szCs w:val="26"/>
                <w:lang w:val="vi-VN"/>
              </w:rPr>
              <w:t xml:space="preserve"> </w:t>
            </w:r>
            <w:r w:rsidRPr="00426562">
              <w:rPr>
                <w:rFonts w:ascii="Times New Roman" w:hAnsi="Times New Roman" w:cs="Times New Roman"/>
                <w:sz w:val="26"/>
                <w:szCs w:val="26"/>
                <w:lang w:val="vi-VN"/>
              </w:rPr>
              <w:t>phố;</w:t>
            </w:r>
            <w:r w:rsidRPr="00426562">
              <w:rPr>
                <w:rFonts w:ascii="Times New Roman" w:hAnsi="Times New Roman" w:cs="Times New Roman"/>
                <w:spacing w:val="-3"/>
                <w:sz w:val="26"/>
                <w:szCs w:val="26"/>
                <w:lang w:val="vi-VN"/>
              </w:rPr>
              <w:t xml:space="preserve"> </w:t>
            </w:r>
            <w:r w:rsidRPr="00426562">
              <w:rPr>
                <w:rFonts w:ascii="Times New Roman" w:hAnsi="Times New Roman" w:cs="Times New Roman"/>
                <w:sz w:val="26"/>
                <w:szCs w:val="26"/>
                <w:lang w:val="vi-VN"/>
              </w:rPr>
              <w:t>Chi</w:t>
            </w:r>
            <w:r w:rsidRPr="00426562">
              <w:rPr>
                <w:rFonts w:ascii="Times New Roman" w:hAnsi="Times New Roman" w:cs="Times New Roman"/>
                <w:spacing w:val="-3"/>
                <w:sz w:val="26"/>
                <w:szCs w:val="26"/>
                <w:lang w:val="vi-VN"/>
              </w:rPr>
              <w:t xml:space="preserve"> </w:t>
            </w:r>
            <w:r w:rsidRPr="00426562">
              <w:rPr>
                <w:rFonts w:ascii="Times New Roman" w:hAnsi="Times New Roman" w:cs="Times New Roman"/>
                <w:sz w:val="26"/>
                <w:szCs w:val="26"/>
                <w:lang w:val="vi-VN"/>
              </w:rPr>
              <w:t>nhánh</w:t>
            </w:r>
            <w:r w:rsidRPr="00426562">
              <w:rPr>
                <w:rFonts w:ascii="Times New Roman" w:hAnsi="Times New Roman" w:cs="Times New Roman"/>
                <w:spacing w:val="-6"/>
                <w:sz w:val="26"/>
                <w:szCs w:val="26"/>
                <w:lang w:val="vi-VN"/>
              </w:rPr>
              <w:t xml:space="preserve"> </w:t>
            </w:r>
            <w:r w:rsidRPr="00426562">
              <w:rPr>
                <w:rFonts w:ascii="Times New Roman" w:hAnsi="Times New Roman" w:cs="Times New Roman"/>
                <w:sz w:val="26"/>
                <w:szCs w:val="26"/>
                <w:lang w:val="vi-VN"/>
              </w:rPr>
              <w:t>Văn</w:t>
            </w:r>
            <w:r w:rsidRPr="00426562">
              <w:rPr>
                <w:rFonts w:ascii="Times New Roman" w:hAnsi="Times New Roman" w:cs="Times New Roman"/>
                <w:spacing w:val="-4"/>
                <w:sz w:val="26"/>
                <w:szCs w:val="26"/>
                <w:lang w:val="vi-VN"/>
              </w:rPr>
              <w:t xml:space="preserve"> </w:t>
            </w:r>
            <w:r w:rsidRPr="00426562">
              <w:rPr>
                <w:rFonts w:ascii="Times New Roman" w:hAnsi="Times New Roman" w:cs="Times New Roman"/>
                <w:sz w:val="26"/>
                <w:szCs w:val="26"/>
                <w:lang w:val="vi-VN"/>
              </w:rPr>
              <w:t>phòng</w:t>
            </w:r>
            <w:r w:rsidRPr="00426562">
              <w:rPr>
                <w:rFonts w:ascii="Times New Roman" w:hAnsi="Times New Roman" w:cs="Times New Roman"/>
                <w:spacing w:val="-4"/>
                <w:sz w:val="26"/>
                <w:szCs w:val="26"/>
                <w:lang w:val="vi-VN"/>
              </w:rPr>
              <w:t xml:space="preserve"> </w:t>
            </w:r>
            <w:r w:rsidRPr="00426562">
              <w:rPr>
                <w:rFonts w:ascii="Times New Roman" w:hAnsi="Times New Roman" w:cs="Times New Roman"/>
                <w:sz w:val="26"/>
                <w:szCs w:val="26"/>
                <w:lang w:val="vi-VN"/>
              </w:rPr>
              <w:t>đăng</w:t>
            </w:r>
            <w:r w:rsidRPr="00426562">
              <w:rPr>
                <w:rFonts w:ascii="Times New Roman" w:hAnsi="Times New Roman" w:cs="Times New Roman"/>
                <w:spacing w:val="-6"/>
                <w:sz w:val="26"/>
                <w:szCs w:val="26"/>
                <w:lang w:val="vi-VN"/>
              </w:rPr>
              <w:t xml:space="preserve"> </w:t>
            </w:r>
            <w:r w:rsidRPr="00426562">
              <w:rPr>
                <w:rFonts w:ascii="Times New Roman" w:hAnsi="Times New Roman" w:cs="Times New Roman"/>
                <w:sz w:val="26"/>
                <w:szCs w:val="26"/>
                <w:lang w:val="vi-VN"/>
              </w:rPr>
              <w:t>ký</w:t>
            </w:r>
            <w:r w:rsidRPr="00426562">
              <w:rPr>
                <w:rFonts w:ascii="Times New Roman" w:hAnsi="Times New Roman" w:cs="Times New Roman"/>
                <w:spacing w:val="-6"/>
                <w:sz w:val="26"/>
                <w:szCs w:val="26"/>
                <w:lang w:val="vi-VN"/>
              </w:rPr>
              <w:t xml:space="preserve"> </w:t>
            </w:r>
            <w:r w:rsidRPr="00426562">
              <w:rPr>
                <w:rFonts w:ascii="Times New Roman" w:hAnsi="Times New Roman" w:cs="Times New Roman"/>
                <w:sz w:val="26"/>
                <w:szCs w:val="26"/>
                <w:lang w:val="vi-VN"/>
              </w:rPr>
              <w:t>đất</w:t>
            </w:r>
            <w:r w:rsidRPr="00426562">
              <w:rPr>
                <w:rFonts w:ascii="Times New Roman" w:hAnsi="Times New Roman" w:cs="Times New Roman"/>
                <w:spacing w:val="-6"/>
                <w:sz w:val="26"/>
                <w:szCs w:val="26"/>
                <w:lang w:val="vi-VN"/>
              </w:rPr>
              <w:t xml:space="preserve"> </w:t>
            </w:r>
            <w:r w:rsidRPr="00426562">
              <w:rPr>
                <w:rFonts w:ascii="Times New Roman" w:hAnsi="Times New Roman" w:cs="Times New Roman"/>
                <w:sz w:val="26"/>
                <w:szCs w:val="26"/>
                <w:lang w:val="vi-VN"/>
              </w:rPr>
              <w:t xml:space="preserve">đai </w:t>
            </w:r>
            <w:r w:rsidRPr="00426562">
              <w:rPr>
                <w:rFonts w:ascii="Times New Roman" w:hAnsi="Times New Roman" w:cs="Times New Roman"/>
                <w:sz w:val="26"/>
                <w:szCs w:val="26"/>
              </w:rPr>
              <w:t xml:space="preserve">Khu kinh tế đặc biệt </w:t>
            </w:r>
            <w:r w:rsidRPr="00426562">
              <w:rPr>
                <w:sz w:val="26"/>
                <w:szCs w:val="26"/>
                <w:lang w:val="vi-VN"/>
              </w:rPr>
              <w:t>[...]</w:t>
            </w:r>
            <w:r w:rsidRPr="00426562">
              <w:rPr>
                <w:rFonts w:ascii="Times New Roman" w:hAnsi="Times New Roman" w:cs="Times New Roman"/>
                <w:sz w:val="26"/>
                <w:szCs w:val="26"/>
                <w:lang w:val="vi-VN"/>
              </w:rPr>
              <w:t xml:space="preserve">và các cơ quan, tổ chức, đơn vị có liên quan chịu trách nhiệm thi hành Quyết định </w:t>
            </w:r>
            <w:r w:rsidRPr="00426562">
              <w:rPr>
                <w:rFonts w:ascii="Times New Roman" w:hAnsi="Times New Roman" w:cs="Times New Roman"/>
                <w:spacing w:val="-4"/>
                <w:sz w:val="26"/>
                <w:szCs w:val="26"/>
                <w:lang w:val="vi-VN"/>
              </w:rPr>
              <w:t>này.</w:t>
            </w:r>
          </w:p>
        </w:tc>
      </w:tr>
      <w:tr w:rsidR="00426562" w:rsidRPr="002A7B9E" w14:paraId="379C0E02" w14:textId="77777777" w:rsidTr="006F4097">
        <w:trPr>
          <w:trHeight w:val="571"/>
        </w:trPr>
        <w:tc>
          <w:tcPr>
            <w:tcW w:w="0" w:type="auto"/>
            <w:tcBorders>
              <w:top w:val="single" w:sz="4" w:space="0" w:color="auto"/>
              <w:left w:val="single" w:sz="4" w:space="0" w:color="auto"/>
              <w:bottom w:val="single" w:sz="4" w:space="0" w:color="auto"/>
              <w:right w:val="single" w:sz="4" w:space="0" w:color="auto"/>
            </w:tcBorders>
          </w:tcPr>
          <w:p w14:paraId="16E743E7" w14:textId="1B0443C3" w:rsidR="00426562" w:rsidRPr="00426562" w:rsidRDefault="00426562" w:rsidP="009624A7">
            <w:pPr>
              <w:tabs>
                <w:tab w:val="right" w:leader="dot" w:pos="8789"/>
              </w:tabs>
              <w:spacing w:before="80" w:after="80" w:line="252" w:lineRule="auto"/>
              <w:rPr>
                <w:rFonts w:ascii="Times New Roman" w:hAnsi="Times New Roman" w:cs="Times New Roman"/>
                <w:b/>
                <w:bCs/>
                <w:color w:val="auto"/>
                <w:sz w:val="26"/>
                <w:szCs w:val="26"/>
                <w:lang w:val="vi-VN"/>
              </w:rPr>
            </w:pPr>
            <w:r>
              <w:rPr>
                <w:rFonts w:ascii="Times New Roman" w:hAnsi="Times New Roman" w:cs="Times New Roman"/>
                <w:b/>
                <w:bCs/>
                <w:color w:val="auto"/>
                <w:sz w:val="26"/>
                <w:szCs w:val="26"/>
              </w:rPr>
              <w:t>Điều</w:t>
            </w:r>
            <w:r>
              <w:rPr>
                <w:rFonts w:ascii="Times New Roman" w:hAnsi="Times New Roman" w:cs="Times New Roman"/>
                <w:b/>
                <w:bCs/>
                <w:color w:val="auto"/>
                <w:sz w:val="26"/>
                <w:szCs w:val="26"/>
                <w:lang w:val="vi-VN"/>
              </w:rPr>
              <w:t xml:space="preserve"> 7. Điều khoản chuyển tiếp</w:t>
            </w:r>
          </w:p>
        </w:tc>
        <w:tc>
          <w:tcPr>
            <w:tcW w:w="0" w:type="auto"/>
            <w:tcBorders>
              <w:top w:val="single" w:sz="4" w:space="0" w:color="auto"/>
              <w:left w:val="single" w:sz="4" w:space="0" w:color="auto"/>
              <w:bottom w:val="single" w:sz="4" w:space="0" w:color="auto"/>
              <w:right w:val="single" w:sz="4" w:space="0" w:color="auto"/>
            </w:tcBorders>
            <w:vAlign w:val="center"/>
          </w:tcPr>
          <w:p w14:paraId="0DFEFEFC" w14:textId="730B75AA" w:rsidR="00426562" w:rsidRPr="004914CF" w:rsidRDefault="00426562" w:rsidP="00426562">
            <w:pPr>
              <w:pStyle w:val="BodyText"/>
              <w:widowControl w:val="0"/>
              <w:spacing w:before="120"/>
              <w:ind w:right="201"/>
              <w:jc w:val="both"/>
              <w:rPr>
                <w:rFonts w:ascii="Times New Roman" w:hAnsi="Times New Roman" w:cs="Times New Roman"/>
                <w:sz w:val="28"/>
                <w:szCs w:val="28"/>
                <w:lang w:val="vi-VN"/>
              </w:rPr>
            </w:pPr>
            <w:r w:rsidRPr="0049245F">
              <w:rPr>
                <w:rFonts w:ascii="Times New Roman" w:hAnsi="Times New Roman" w:cs="Times New Roman"/>
                <w:sz w:val="28"/>
                <w:szCs w:val="28"/>
                <w:lang w:val="vi-VN"/>
              </w:rPr>
              <w:t xml:space="preserve">1. Hồ sơ </w:t>
            </w:r>
            <w:r>
              <w:rPr>
                <w:rFonts w:ascii="Times New Roman" w:hAnsi="Times New Roman" w:cs="Times New Roman"/>
                <w:sz w:val="28"/>
                <w:szCs w:val="28"/>
              </w:rPr>
              <w:t xml:space="preserve">quy định tại Quyết định này trên địa bàn Khu kinh tế đặc biệt </w:t>
            </w:r>
            <w:r>
              <w:rPr>
                <w:rFonts w:ascii="Times New Roman" w:hAnsi="Times New Roman" w:cs="Times New Roman"/>
                <w:sz w:val="28"/>
                <w:szCs w:val="28"/>
                <w:lang w:val="vi-VN"/>
              </w:rPr>
              <w:t>[...]</w:t>
            </w:r>
            <w:r>
              <w:rPr>
                <w:rFonts w:ascii="Times New Roman" w:hAnsi="Times New Roman" w:cs="Times New Roman"/>
                <w:sz w:val="28"/>
                <w:szCs w:val="28"/>
              </w:rPr>
              <w:t xml:space="preserve"> </w:t>
            </w:r>
            <w:r w:rsidRPr="0049245F">
              <w:rPr>
                <w:rFonts w:ascii="Times New Roman" w:hAnsi="Times New Roman" w:cs="Times New Roman"/>
                <w:sz w:val="28"/>
                <w:szCs w:val="28"/>
                <w:lang w:val="vi-VN"/>
              </w:rPr>
              <w:t xml:space="preserve">đã được tiếp nhận </w:t>
            </w:r>
            <w:r>
              <w:rPr>
                <w:rFonts w:ascii="Times New Roman" w:hAnsi="Times New Roman" w:cs="Times New Roman"/>
                <w:sz w:val="28"/>
                <w:szCs w:val="28"/>
              </w:rPr>
              <w:t xml:space="preserve">tại các cơ quan Nhà nước </w:t>
            </w:r>
            <w:r w:rsidRPr="0049245F">
              <w:rPr>
                <w:rFonts w:ascii="Times New Roman" w:hAnsi="Times New Roman" w:cs="Times New Roman"/>
                <w:sz w:val="28"/>
                <w:szCs w:val="28"/>
                <w:lang w:val="vi-VN"/>
              </w:rPr>
              <w:t xml:space="preserve">trước ngày Quyết định này có hiệu lực thì cơ quan, người có thẩm quyền tiếp tục giải quyết theo trình tự, thủ tục quy định tại Quyết định số 18/2026/QĐ-UBND ngày 18/6/2026 của </w:t>
            </w:r>
            <w:r w:rsidRPr="0049245F">
              <w:rPr>
                <w:rFonts w:ascii="Times New Roman" w:hAnsi="Times New Roman" w:cs="Times New Roman"/>
                <w:sz w:val="28"/>
                <w:szCs w:val="28"/>
                <w:lang w:val="vi-VN"/>
              </w:rPr>
              <w:lastRenderedPageBreak/>
              <w:t>UBND thành phố Đồng Nai.</w:t>
            </w:r>
          </w:p>
          <w:p w14:paraId="4124B0B6" w14:textId="4014B3FA" w:rsidR="00426562" w:rsidRPr="00426562" w:rsidRDefault="00426562" w:rsidP="00DF443A">
            <w:pPr>
              <w:pStyle w:val="BodyText"/>
              <w:widowControl w:val="0"/>
              <w:spacing w:before="120"/>
              <w:ind w:right="201"/>
              <w:jc w:val="both"/>
              <w:rPr>
                <w:rFonts w:ascii="Times New Roman" w:hAnsi="Times New Roman" w:cs="Times New Roman"/>
                <w:sz w:val="26"/>
                <w:szCs w:val="26"/>
                <w:lang w:val="vi-VN"/>
              </w:rPr>
            </w:pPr>
            <w:r>
              <w:rPr>
                <w:rFonts w:ascii="Times New Roman" w:hAnsi="Times New Roman" w:cs="Times New Roman"/>
                <w:sz w:val="28"/>
                <w:szCs w:val="28"/>
                <w:lang w:val="vi-VN"/>
              </w:rPr>
              <w:t xml:space="preserve">2. </w:t>
            </w:r>
            <w:r w:rsidRPr="0049245F">
              <w:rPr>
                <w:rFonts w:ascii="Times New Roman" w:hAnsi="Times New Roman" w:cs="Times New Roman"/>
                <w:sz w:val="28"/>
                <w:szCs w:val="28"/>
                <w:lang w:val="vi-VN"/>
              </w:rPr>
              <w:t>Các thủ tục hành chính về đất đai không quy định tại Quyết định này thực hiện theo trình tự, thủ tục quy định</w:t>
            </w:r>
            <w:r>
              <w:rPr>
                <w:rFonts w:ascii="Times New Roman" w:hAnsi="Times New Roman" w:cs="Times New Roman"/>
                <w:sz w:val="28"/>
                <w:szCs w:val="28"/>
                <w:lang w:val="vi-VN"/>
              </w:rPr>
              <w:t xml:space="preserve"> </w:t>
            </w:r>
            <w:r w:rsidRPr="0049245F">
              <w:rPr>
                <w:rFonts w:ascii="Times New Roman" w:hAnsi="Times New Roman" w:cs="Times New Roman"/>
                <w:sz w:val="28"/>
                <w:szCs w:val="28"/>
                <w:lang w:val="vi-VN"/>
              </w:rPr>
              <w:t>tại Quyết định số</w:t>
            </w:r>
            <w:r>
              <w:rPr>
                <w:rFonts w:ascii="Times New Roman" w:hAnsi="Times New Roman" w:cs="Times New Roman"/>
                <w:sz w:val="28"/>
                <w:szCs w:val="28"/>
                <w:lang w:val="vi-VN"/>
              </w:rPr>
              <w:t xml:space="preserve"> 18/2026/Q</w:t>
            </w:r>
            <w:r w:rsidRPr="0049245F">
              <w:rPr>
                <w:rFonts w:ascii="Times New Roman" w:hAnsi="Times New Roman" w:cs="Times New Roman"/>
                <w:sz w:val="28"/>
                <w:szCs w:val="28"/>
                <w:lang w:val="vi-VN"/>
              </w:rPr>
              <w:t xml:space="preserve">Đ-UBND ngày 18/6/2026 của UBND thành phố Đồng </w:t>
            </w:r>
            <w:r>
              <w:rPr>
                <w:rFonts w:ascii="Times New Roman" w:hAnsi="Times New Roman" w:cs="Times New Roman"/>
                <w:sz w:val="28"/>
                <w:szCs w:val="28"/>
                <w:lang w:val="vi-VN"/>
              </w:rPr>
              <w:t xml:space="preserve">Nai. Các thủ tục hành chính thuộc thẩm quyền của Ủy ban nhân dân cấp xã nay thuộc thẩm quyền giải quyết của Ủy ban nhân dân Khu kinh tế đặc </w:t>
            </w:r>
            <w:r w:rsidR="00DF443A">
              <w:rPr>
                <w:rFonts w:ascii="Times New Roman" w:hAnsi="Times New Roman" w:cs="Times New Roman"/>
                <w:sz w:val="28"/>
                <w:szCs w:val="28"/>
                <w:lang w:val="vi-VN"/>
              </w:rPr>
              <w:t>biệt.</w:t>
            </w:r>
          </w:p>
        </w:tc>
      </w:tr>
      <w:tr w:rsidR="006F4097" w:rsidRPr="002A7B9E" w14:paraId="2DF40623" w14:textId="77777777" w:rsidTr="001830D6">
        <w:trPr>
          <w:trHeight w:val="1368"/>
        </w:trPr>
        <w:tc>
          <w:tcPr>
            <w:tcW w:w="0" w:type="auto"/>
            <w:tcBorders>
              <w:top w:val="single" w:sz="4" w:space="0" w:color="auto"/>
              <w:left w:val="single" w:sz="4" w:space="0" w:color="auto"/>
              <w:bottom w:val="single" w:sz="4" w:space="0" w:color="auto"/>
              <w:right w:val="single" w:sz="4" w:space="0" w:color="auto"/>
            </w:tcBorders>
          </w:tcPr>
          <w:p w14:paraId="5E14A15C" w14:textId="77777777" w:rsidR="00731600" w:rsidRDefault="00731600" w:rsidP="00731600">
            <w:pPr>
              <w:tabs>
                <w:tab w:val="right" w:leader="dot" w:pos="8789"/>
              </w:tabs>
              <w:spacing w:before="80" w:after="80" w:line="252" w:lineRule="auto"/>
              <w:rPr>
                <w:rFonts w:ascii="Times New Roman" w:hAnsi="Times New Roman" w:cs="Times New Roman"/>
                <w:b/>
                <w:color w:val="auto"/>
                <w:sz w:val="26"/>
                <w:szCs w:val="26"/>
                <w:lang w:val="vi-VN"/>
              </w:rPr>
            </w:pPr>
            <w:r w:rsidRPr="002A7B9E">
              <w:rPr>
                <w:rFonts w:ascii="Times New Roman" w:hAnsi="Times New Roman" w:cs="Times New Roman"/>
                <w:b/>
                <w:color w:val="auto"/>
                <w:sz w:val="26"/>
                <w:szCs w:val="26"/>
              </w:rPr>
              <w:lastRenderedPageBreak/>
              <w:t xml:space="preserve">Phụ lục I: </w:t>
            </w:r>
            <w:r w:rsidR="001830D6">
              <w:rPr>
                <w:rFonts w:ascii="Times New Roman" w:hAnsi="Times New Roman" w:cs="Times New Roman"/>
                <w:b/>
                <w:color w:val="auto"/>
                <w:sz w:val="26"/>
                <w:szCs w:val="26"/>
              </w:rPr>
              <w:t>T</w:t>
            </w:r>
            <w:r w:rsidR="001830D6" w:rsidRPr="003231A6">
              <w:rPr>
                <w:rFonts w:ascii="Times New Roman" w:hAnsi="Times New Roman" w:cs="Times New Roman"/>
                <w:b/>
                <w:color w:val="auto"/>
                <w:sz w:val="26"/>
                <w:szCs w:val="26"/>
              </w:rPr>
              <w:t xml:space="preserve">rình tự, thủ tục giao đất, cho thuê </w:t>
            </w:r>
            <w:r w:rsidR="001830D6">
              <w:rPr>
                <w:rFonts w:ascii="Times New Roman" w:hAnsi="Times New Roman" w:cs="Times New Roman"/>
                <w:b/>
                <w:color w:val="auto"/>
                <w:sz w:val="26"/>
                <w:szCs w:val="26"/>
              </w:rPr>
              <w:t>đất</w:t>
            </w:r>
            <w:r w:rsidR="001830D6">
              <w:rPr>
                <w:rFonts w:ascii="Times New Roman" w:hAnsi="Times New Roman" w:cs="Times New Roman"/>
                <w:b/>
                <w:color w:val="auto"/>
                <w:sz w:val="26"/>
                <w:szCs w:val="26"/>
                <w:lang w:val="vi-VN"/>
              </w:rPr>
              <w:t>, chuyển mục đích sử dụng đất</w:t>
            </w:r>
            <w:r w:rsidR="001830D6" w:rsidRPr="003231A6">
              <w:rPr>
                <w:rFonts w:ascii="Times New Roman" w:hAnsi="Times New Roman" w:cs="Times New Roman"/>
                <w:b/>
                <w:color w:val="auto"/>
                <w:sz w:val="26"/>
                <w:szCs w:val="26"/>
              </w:rPr>
              <w:t xml:space="preserve"> từ đất trồng lúa, đất rừng đặc dụng, đất rừng phòng hộ, đất rừng sản xuất</w:t>
            </w:r>
            <w:r w:rsidR="001830D6">
              <w:rPr>
                <w:rFonts w:ascii="Times New Roman" w:hAnsi="Times New Roman" w:cs="Times New Roman"/>
                <w:b/>
                <w:color w:val="auto"/>
                <w:sz w:val="26"/>
                <w:szCs w:val="26"/>
                <w:lang w:val="vi-VN"/>
              </w:rPr>
              <w:t xml:space="preserve"> sang mục đích khác.</w:t>
            </w:r>
          </w:p>
          <w:p w14:paraId="5A4D27D9" w14:textId="02DADA01" w:rsidR="001830D6" w:rsidRPr="001830D6" w:rsidRDefault="001830D6" w:rsidP="00731600">
            <w:pPr>
              <w:tabs>
                <w:tab w:val="right" w:leader="dot" w:pos="8789"/>
              </w:tabs>
              <w:spacing w:before="80" w:after="80" w:line="252" w:lineRule="auto"/>
              <w:rPr>
                <w:rFonts w:ascii="Times New Roman" w:hAnsi="Times New Roman" w:cs="Times New Roman"/>
                <w:b/>
                <w:bCs/>
                <w:color w:val="auto"/>
                <w:sz w:val="26"/>
                <w:szCs w:val="26"/>
                <w:lang w:val="vi-VN"/>
              </w:rPr>
            </w:pPr>
            <w:r>
              <w:rPr>
                <w:rFonts w:ascii="Times New Roman" w:hAnsi="Times New Roman" w:cs="Times New Roman"/>
                <w:b/>
                <w:bCs/>
                <w:color w:val="auto"/>
                <w:sz w:val="26"/>
                <w:szCs w:val="26"/>
                <w:lang w:val="vi-VN"/>
              </w:rPr>
              <w:t>Gồm 02 trình tự, thủ tục:</w:t>
            </w:r>
          </w:p>
        </w:tc>
        <w:tc>
          <w:tcPr>
            <w:tcW w:w="0" w:type="auto"/>
            <w:tcBorders>
              <w:top w:val="single" w:sz="4" w:space="0" w:color="auto"/>
              <w:left w:val="single" w:sz="4" w:space="0" w:color="auto"/>
              <w:bottom w:val="single" w:sz="4" w:space="0" w:color="auto"/>
              <w:right w:val="single" w:sz="4" w:space="0" w:color="auto"/>
            </w:tcBorders>
            <w:vAlign w:val="center"/>
          </w:tcPr>
          <w:p w14:paraId="5CFE9702" w14:textId="77777777" w:rsidR="00731600" w:rsidRPr="002A7B9E" w:rsidRDefault="00731600" w:rsidP="00731600">
            <w:pPr>
              <w:widowControl w:val="0"/>
              <w:autoSpaceDE w:val="0"/>
              <w:autoSpaceDN w:val="0"/>
              <w:adjustRightInd w:val="0"/>
              <w:jc w:val="both"/>
              <w:rPr>
                <w:rFonts w:ascii="Times New Roman" w:eastAsia="Times New Roman" w:hAnsi="Times New Roman" w:cs="Times New Roman"/>
                <w:color w:val="auto"/>
                <w:sz w:val="26"/>
                <w:szCs w:val="26"/>
              </w:rPr>
            </w:pPr>
          </w:p>
        </w:tc>
      </w:tr>
      <w:tr w:rsidR="006F4097" w:rsidRPr="002A7B9E" w14:paraId="28B5ECB6" w14:textId="77777777" w:rsidTr="006F4097">
        <w:trPr>
          <w:trHeight w:val="571"/>
        </w:trPr>
        <w:tc>
          <w:tcPr>
            <w:tcW w:w="0" w:type="auto"/>
            <w:tcBorders>
              <w:top w:val="single" w:sz="4" w:space="0" w:color="auto"/>
              <w:left w:val="single" w:sz="4" w:space="0" w:color="auto"/>
              <w:bottom w:val="single" w:sz="4" w:space="0" w:color="auto"/>
              <w:right w:val="single" w:sz="4" w:space="0" w:color="auto"/>
            </w:tcBorders>
          </w:tcPr>
          <w:p w14:paraId="365E0538" w14:textId="51A1EB34" w:rsidR="00731600" w:rsidRPr="0073107B" w:rsidRDefault="00731600" w:rsidP="00731600">
            <w:pPr>
              <w:tabs>
                <w:tab w:val="right" w:leader="dot" w:pos="8789"/>
              </w:tabs>
              <w:spacing w:before="80" w:after="80" w:line="252" w:lineRule="auto"/>
              <w:rPr>
                <w:rFonts w:ascii="Times New Roman" w:hAnsi="Times New Roman" w:cs="Times New Roman"/>
                <w:color w:val="auto"/>
                <w:spacing w:val="-4"/>
                <w:sz w:val="26"/>
                <w:szCs w:val="26"/>
                <w:shd w:val="clear" w:color="auto" w:fill="FFFFFF"/>
                <w:lang w:val="vi-VN"/>
              </w:rPr>
            </w:pPr>
            <w:r w:rsidRPr="002A7B9E">
              <w:rPr>
                <w:rFonts w:ascii="Times New Roman" w:hAnsi="Times New Roman" w:cs="Times New Roman"/>
                <w:color w:val="auto"/>
                <w:spacing w:val="-4"/>
                <w:sz w:val="26"/>
                <w:szCs w:val="26"/>
                <w:shd w:val="clear" w:color="auto" w:fill="FFFFFF"/>
              </w:rPr>
              <w:t xml:space="preserve">I. Trình tự, thủ tục giao đất, cho thuê đất </w:t>
            </w:r>
            <w:r w:rsidR="009605BC" w:rsidRPr="009605BC">
              <w:rPr>
                <w:rFonts w:ascii="Times New Roman" w:hAnsi="Times New Roman" w:cs="Times New Roman"/>
                <w:bCs/>
                <w:color w:val="auto"/>
                <w:sz w:val="26"/>
                <w:szCs w:val="26"/>
              </w:rPr>
              <w:t>từ đất trồng lúa, đất rừng đặc dụng, đất rừng phòng hộ, đất rừng sản xuất</w:t>
            </w:r>
            <w:r w:rsidR="009605BC" w:rsidRPr="002A7B9E">
              <w:rPr>
                <w:rFonts w:ascii="Times New Roman" w:hAnsi="Times New Roman" w:cs="Times New Roman"/>
                <w:color w:val="auto"/>
                <w:spacing w:val="-4"/>
                <w:sz w:val="26"/>
                <w:szCs w:val="26"/>
                <w:shd w:val="clear" w:color="auto" w:fill="FFFFFF"/>
              </w:rPr>
              <w:t xml:space="preserve"> </w:t>
            </w:r>
            <w:r w:rsidRPr="002A7B9E">
              <w:rPr>
                <w:rFonts w:ascii="Times New Roman" w:hAnsi="Times New Roman" w:cs="Times New Roman"/>
                <w:color w:val="auto"/>
                <w:spacing w:val="-4"/>
                <w:sz w:val="26"/>
                <w:szCs w:val="26"/>
                <w:shd w:val="clear" w:color="auto" w:fill="FFFFFF"/>
              </w:rPr>
              <w:t xml:space="preserve">không đấu giá quyền sử dụng đất, không đấu thầu lựa chọn nhà đầu tư thực hiện dự án có sử dụng đất và trường hợp giao đất, cho thuê đất thông qua đấu thầu lựa chọn nhà đầu tư thực hiện dự án có sử dụng đất; giao đất và giao rừng; cho thuê đất và cho thuê </w:t>
            </w:r>
            <w:r w:rsidR="0073107B">
              <w:rPr>
                <w:rFonts w:ascii="Times New Roman" w:hAnsi="Times New Roman" w:cs="Times New Roman"/>
                <w:color w:val="auto"/>
                <w:spacing w:val="-4"/>
                <w:sz w:val="26"/>
                <w:szCs w:val="26"/>
                <w:shd w:val="clear" w:color="auto" w:fill="FFFFFF"/>
              </w:rPr>
              <w:t>rừng</w:t>
            </w:r>
            <w:r w:rsidR="0073107B">
              <w:rPr>
                <w:rFonts w:ascii="Times New Roman" w:hAnsi="Times New Roman" w:cs="Times New Roman"/>
                <w:color w:val="auto"/>
                <w:spacing w:val="-4"/>
                <w:sz w:val="26"/>
                <w:szCs w:val="26"/>
                <w:shd w:val="clear" w:color="auto" w:fill="FFFFFF"/>
                <w:lang w:val="vi-VN"/>
              </w:rPr>
              <w:t>.</w:t>
            </w:r>
          </w:p>
          <w:p w14:paraId="021D4347" w14:textId="2173B864" w:rsidR="00731600" w:rsidRPr="0073107B" w:rsidRDefault="00731600" w:rsidP="0073107B">
            <w:pPr>
              <w:tabs>
                <w:tab w:val="right" w:leader="dot" w:pos="8789"/>
              </w:tabs>
              <w:spacing w:before="80" w:after="80" w:line="252" w:lineRule="auto"/>
              <w:rPr>
                <w:rFonts w:ascii="Times New Roman" w:hAnsi="Times New Roman" w:cs="Times New Roman"/>
                <w:color w:val="auto"/>
                <w:spacing w:val="-4"/>
                <w:sz w:val="26"/>
                <w:szCs w:val="26"/>
                <w:shd w:val="clear" w:color="auto" w:fill="FFFFFF"/>
                <w:lang w:val="vi-VN"/>
              </w:rPr>
            </w:pPr>
            <w:r w:rsidRPr="009605BC">
              <w:rPr>
                <w:rFonts w:ascii="Times New Roman" w:hAnsi="Times New Roman" w:cs="Times New Roman"/>
                <w:color w:val="auto"/>
                <w:spacing w:val="-4"/>
                <w:sz w:val="26"/>
                <w:szCs w:val="26"/>
                <w:shd w:val="clear" w:color="auto" w:fill="FFFFFF"/>
              </w:rPr>
              <w:t>II. Trình tự, thủ tục chuyển mục đích sử dụng đất</w:t>
            </w:r>
            <w:r w:rsidR="009605BC" w:rsidRPr="009605BC">
              <w:rPr>
                <w:rFonts w:ascii="Times New Roman" w:hAnsi="Times New Roman" w:cs="Times New Roman"/>
                <w:color w:val="auto"/>
                <w:spacing w:val="-4"/>
                <w:sz w:val="26"/>
                <w:szCs w:val="26"/>
                <w:shd w:val="clear" w:color="auto" w:fill="FFFFFF"/>
                <w:lang w:val="vi-VN"/>
              </w:rPr>
              <w:t xml:space="preserve"> </w:t>
            </w:r>
            <w:r w:rsidR="009605BC" w:rsidRPr="009605BC">
              <w:rPr>
                <w:rFonts w:ascii="Times New Roman" w:hAnsi="Times New Roman" w:cs="Times New Roman"/>
                <w:color w:val="auto"/>
                <w:sz w:val="26"/>
                <w:szCs w:val="26"/>
              </w:rPr>
              <w:t>từ đất trồng lúa, đất rừng đặc dụng, đất rừng phòng hộ, đất rừng sản xuất</w:t>
            </w:r>
            <w:r w:rsidR="009605BC" w:rsidRPr="009605BC">
              <w:rPr>
                <w:rFonts w:ascii="Times New Roman" w:hAnsi="Times New Roman" w:cs="Times New Roman"/>
                <w:color w:val="000000" w:themeColor="text1"/>
                <w:sz w:val="28"/>
                <w:szCs w:val="28"/>
              </w:rPr>
              <w:t xml:space="preserve"> sang mục đích </w:t>
            </w:r>
            <w:r w:rsidR="00A64D78">
              <w:rPr>
                <w:rFonts w:ascii="Times New Roman" w:hAnsi="Times New Roman" w:cs="Times New Roman"/>
                <w:color w:val="000000" w:themeColor="text1"/>
                <w:sz w:val="28"/>
                <w:szCs w:val="28"/>
              </w:rPr>
              <w:t>khác</w:t>
            </w:r>
            <w:r w:rsidR="00A64D78">
              <w:rPr>
                <w:rFonts w:ascii="Times New Roman" w:hAnsi="Times New Roman" w:cs="Times New Roman"/>
                <w:color w:val="000000" w:themeColor="text1"/>
                <w:sz w:val="28"/>
                <w:szCs w:val="28"/>
                <w:lang w:val="vi-VN"/>
              </w:rPr>
              <w:t>.</w:t>
            </w:r>
          </w:p>
        </w:tc>
        <w:tc>
          <w:tcPr>
            <w:tcW w:w="0" w:type="auto"/>
            <w:tcBorders>
              <w:top w:val="single" w:sz="4" w:space="0" w:color="auto"/>
              <w:left w:val="single" w:sz="4" w:space="0" w:color="auto"/>
              <w:bottom w:val="single" w:sz="4" w:space="0" w:color="auto"/>
              <w:right w:val="single" w:sz="4" w:space="0" w:color="auto"/>
            </w:tcBorders>
            <w:vAlign w:val="center"/>
          </w:tcPr>
          <w:p w14:paraId="37AAA62D" w14:textId="723BB0B9" w:rsidR="00731600" w:rsidRPr="00426562" w:rsidRDefault="00731600" w:rsidP="00AC5DD1">
            <w:pPr>
              <w:ind w:right="68"/>
              <w:jc w:val="both"/>
              <w:rPr>
                <w:rFonts w:ascii="Times New Roman" w:eastAsia="Times New Roman" w:hAnsi="Times New Roman" w:cs="Times New Roman"/>
                <w:color w:val="auto"/>
                <w:sz w:val="26"/>
                <w:szCs w:val="26"/>
                <w:lang w:val="vi-VN"/>
              </w:rPr>
            </w:pPr>
            <w:r w:rsidRPr="00426562">
              <w:rPr>
                <w:rFonts w:ascii="Times New Roman" w:eastAsia="Times New Roman" w:hAnsi="Times New Roman" w:cs="Times New Roman"/>
                <w:color w:val="auto"/>
                <w:sz w:val="26"/>
                <w:szCs w:val="26"/>
              </w:rPr>
              <w:t xml:space="preserve">Nội dung gồm 03 thành phần chính là: trình tự thực hiện, thời hạn giải quyết và thành phần hồ sơ. Nội dung xây dựng tiếp thu nội dung </w:t>
            </w:r>
            <w:r w:rsidR="009605BC" w:rsidRPr="00426562">
              <w:rPr>
                <w:rFonts w:ascii="Times New Roman" w:eastAsia="Times New Roman" w:hAnsi="Times New Roman" w:cs="Times New Roman"/>
                <w:color w:val="auto"/>
                <w:sz w:val="26"/>
                <w:szCs w:val="26"/>
              </w:rPr>
              <w:t>UBND</w:t>
            </w:r>
            <w:r w:rsidR="009605BC" w:rsidRPr="00426562">
              <w:rPr>
                <w:rFonts w:ascii="Times New Roman" w:eastAsia="Times New Roman" w:hAnsi="Times New Roman" w:cs="Times New Roman"/>
                <w:color w:val="auto"/>
                <w:sz w:val="26"/>
                <w:szCs w:val="26"/>
                <w:lang w:val="vi-VN"/>
              </w:rPr>
              <w:t xml:space="preserve"> thành phố đã xây dựng trình tự, thủ tục </w:t>
            </w:r>
            <w:r w:rsidR="00A32FA0" w:rsidRPr="00426562">
              <w:rPr>
                <w:rFonts w:ascii="Times New Roman" w:eastAsia="Times New Roman" w:hAnsi="Times New Roman" w:cs="Times New Roman"/>
                <w:color w:val="auto"/>
                <w:sz w:val="26"/>
                <w:szCs w:val="26"/>
                <w:lang w:val="vi-VN"/>
              </w:rPr>
              <w:t xml:space="preserve">về lĩnh vực đất đai trên địa bàn thành phố Đồng Nai tại </w:t>
            </w:r>
            <w:r w:rsidR="009605BC" w:rsidRPr="00426562">
              <w:rPr>
                <w:rFonts w:ascii="Times New Roman" w:eastAsia="Times New Roman" w:hAnsi="Times New Roman" w:cs="Times New Roman"/>
                <w:color w:val="auto"/>
                <w:sz w:val="26"/>
                <w:szCs w:val="26"/>
                <w:lang w:val="vi-VN"/>
              </w:rPr>
              <w:t>Quyết định số 18/2026/QĐ-UBND</w:t>
            </w:r>
            <w:r w:rsidR="009605BC" w:rsidRPr="00426562">
              <w:rPr>
                <w:rFonts w:ascii="Times New Roman" w:hAnsi="Times New Roman" w:cs="Times New Roman"/>
                <w:sz w:val="26"/>
                <w:szCs w:val="26"/>
                <w:lang w:val="vi-VN"/>
              </w:rPr>
              <w:t xml:space="preserve"> ngày 18/6/2026 của UBND thành phố Đồng Nai.</w:t>
            </w:r>
          </w:p>
        </w:tc>
      </w:tr>
      <w:tr w:rsidR="006F4097" w:rsidRPr="002A7B9E" w14:paraId="6D054954" w14:textId="77777777" w:rsidTr="00EA1DFD">
        <w:trPr>
          <w:trHeight w:val="1797"/>
        </w:trPr>
        <w:tc>
          <w:tcPr>
            <w:tcW w:w="0" w:type="auto"/>
            <w:tcBorders>
              <w:top w:val="single" w:sz="4" w:space="0" w:color="auto"/>
              <w:left w:val="single" w:sz="4" w:space="0" w:color="auto"/>
              <w:bottom w:val="single" w:sz="4" w:space="0" w:color="auto"/>
              <w:right w:val="single" w:sz="4" w:space="0" w:color="auto"/>
            </w:tcBorders>
          </w:tcPr>
          <w:p w14:paraId="6EB650EF" w14:textId="7299ECCF" w:rsidR="008913D5" w:rsidRPr="002A7B9E" w:rsidRDefault="008913D5" w:rsidP="00731600">
            <w:pPr>
              <w:tabs>
                <w:tab w:val="right" w:leader="dot" w:pos="8789"/>
              </w:tabs>
              <w:spacing w:before="80" w:after="80" w:line="252" w:lineRule="auto"/>
              <w:rPr>
                <w:rFonts w:ascii="Times New Roman" w:hAnsi="Times New Roman" w:cs="Times New Roman"/>
                <w:b/>
                <w:bCs/>
                <w:color w:val="auto"/>
                <w:spacing w:val="-4"/>
                <w:sz w:val="26"/>
                <w:szCs w:val="26"/>
                <w:shd w:val="clear" w:color="auto" w:fill="FFFFFF"/>
              </w:rPr>
            </w:pPr>
            <w:r w:rsidRPr="002A7B9E">
              <w:rPr>
                <w:rFonts w:ascii="Times New Roman" w:hAnsi="Times New Roman" w:cs="Times New Roman"/>
                <w:b/>
                <w:color w:val="auto"/>
                <w:sz w:val="26"/>
                <w:szCs w:val="26"/>
              </w:rPr>
              <w:lastRenderedPageBreak/>
              <w:t>Phụ lục II: Các biểu mẫu thực hiện thủ tục hành chính</w:t>
            </w:r>
          </w:p>
        </w:tc>
        <w:tc>
          <w:tcPr>
            <w:tcW w:w="0" w:type="auto"/>
            <w:tcBorders>
              <w:top w:val="single" w:sz="4" w:space="0" w:color="auto"/>
              <w:left w:val="single" w:sz="4" w:space="0" w:color="auto"/>
              <w:bottom w:val="single" w:sz="4" w:space="0" w:color="auto"/>
              <w:right w:val="single" w:sz="4" w:space="0" w:color="auto"/>
            </w:tcBorders>
            <w:vAlign w:val="center"/>
          </w:tcPr>
          <w:p w14:paraId="634BC65A" w14:textId="4DCB9D20" w:rsidR="008913D5" w:rsidRPr="002A7B9E" w:rsidRDefault="008913D5" w:rsidP="008913D5">
            <w:pPr>
              <w:ind w:right="68"/>
              <w:jc w:val="both"/>
              <w:rPr>
                <w:rFonts w:ascii="Times New Roman" w:eastAsia="Times New Roman" w:hAnsi="Times New Roman" w:cs="Times New Roman"/>
                <w:color w:val="auto"/>
                <w:sz w:val="26"/>
                <w:szCs w:val="26"/>
                <w:lang w:val="vi-VN"/>
              </w:rPr>
            </w:pPr>
            <w:r w:rsidRPr="002A7B9E">
              <w:rPr>
                <w:rFonts w:ascii="Times New Roman" w:eastAsia="Times New Roman" w:hAnsi="Times New Roman" w:cs="Times New Roman"/>
                <w:color w:val="auto"/>
                <w:sz w:val="26"/>
                <w:szCs w:val="26"/>
                <w:lang w:val="vi-VN"/>
              </w:rPr>
              <w:t>Tham khảo các quy định về trình tự, thủ tục hành chính trong lĩnh vực đất đai quy định tại Nghị định số 10</w:t>
            </w:r>
            <w:r w:rsidRPr="002A7B9E">
              <w:rPr>
                <w:rFonts w:ascii="Times New Roman" w:eastAsia="Times New Roman" w:hAnsi="Times New Roman" w:cs="Times New Roman"/>
                <w:color w:val="auto"/>
                <w:sz w:val="26"/>
                <w:szCs w:val="26"/>
              </w:rPr>
              <w:t>1</w:t>
            </w:r>
            <w:r w:rsidRPr="002A7B9E">
              <w:rPr>
                <w:rFonts w:ascii="Times New Roman" w:eastAsia="Times New Roman" w:hAnsi="Times New Roman" w:cs="Times New Roman"/>
                <w:color w:val="auto"/>
                <w:sz w:val="26"/>
                <w:szCs w:val="26"/>
                <w:lang w:val="vi-VN"/>
              </w:rPr>
              <w:t>/2024/NĐ-CP, Nghị định số 10</w:t>
            </w:r>
            <w:r w:rsidRPr="002A7B9E">
              <w:rPr>
                <w:rFonts w:ascii="Times New Roman" w:eastAsia="Times New Roman" w:hAnsi="Times New Roman" w:cs="Times New Roman"/>
                <w:color w:val="auto"/>
                <w:sz w:val="26"/>
                <w:szCs w:val="26"/>
              </w:rPr>
              <w:t>2</w:t>
            </w:r>
            <w:r w:rsidRPr="002A7B9E">
              <w:rPr>
                <w:rFonts w:ascii="Times New Roman" w:eastAsia="Times New Roman" w:hAnsi="Times New Roman" w:cs="Times New Roman"/>
                <w:color w:val="auto"/>
                <w:sz w:val="26"/>
                <w:szCs w:val="26"/>
                <w:lang w:val="vi-VN"/>
              </w:rPr>
              <w:t xml:space="preserve">/2024/NĐ-CP, Nghị định số 151/2025/NĐ-CP, </w:t>
            </w:r>
            <w:r w:rsidRPr="002A7B9E">
              <w:rPr>
                <w:rFonts w:ascii="Times New Roman" w:eastAsia="Times New Roman" w:hAnsi="Times New Roman" w:cs="Times New Roman"/>
                <w:color w:val="auto"/>
                <w:sz w:val="26"/>
                <w:szCs w:val="26"/>
              </w:rPr>
              <w:t xml:space="preserve">Nghị định số 226/2025/NĐ-CP, </w:t>
            </w:r>
            <w:r w:rsidRPr="002A7B9E">
              <w:rPr>
                <w:rFonts w:ascii="Times New Roman" w:eastAsia="Times New Roman" w:hAnsi="Times New Roman" w:cs="Times New Roman"/>
                <w:color w:val="auto"/>
                <w:sz w:val="26"/>
                <w:szCs w:val="26"/>
                <w:lang w:val="vi-VN"/>
              </w:rPr>
              <w:t>Nghị định số 88/2024/NĐ-CP, Nghị định số 103/2024/NĐ-CP (</w:t>
            </w:r>
            <w:r w:rsidRPr="002A7B9E">
              <w:rPr>
                <w:rFonts w:ascii="Times New Roman" w:eastAsia="Times New Roman" w:hAnsi="Times New Roman" w:cs="Times New Roman"/>
                <w:i/>
                <w:iCs/>
                <w:color w:val="auto"/>
                <w:sz w:val="26"/>
                <w:szCs w:val="26"/>
                <w:lang w:val="vi-VN"/>
              </w:rPr>
              <w:t>cập nhật các nội dung đã sửa đổi, bổ sung</w:t>
            </w:r>
            <w:r w:rsidRPr="002A7B9E">
              <w:rPr>
                <w:rFonts w:ascii="Times New Roman" w:eastAsia="Times New Roman" w:hAnsi="Times New Roman" w:cs="Times New Roman"/>
                <w:color w:val="auto"/>
                <w:sz w:val="26"/>
                <w:szCs w:val="26"/>
                <w:lang w:val="vi-VN"/>
              </w:rPr>
              <w:t xml:space="preserve">) và </w:t>
            </w:r>
            <w:r w:rsidR="00426562">
              <w:rPr>
                <w:rFonts w:ascii="Times New Roman" w:eastAsia="Times New Roman" w:hAnsi="Times New Roman" w:cs="Times New Roman"/>
                <w:color w:val="auto"/>
                <w:sz w:val="26"/>
                <w:szCs w:val="26"/>
                <w:lang w:val="vi-VN"/>
              </w:rPr>
              <w:t>Quyết định số 18/2026/QĐ-UBND</w:t>
            </w:r>
            <w:r w:rsidR="00426562" w:rsidRPr="0049245F">
              <w:rPr>
                <w:rFonts w:ascii="Times New Roman" w:hAnsi="Times New Roman" w:cs="Times New Roman"/>
                <w:sz w:val="28"/>
                <w:szCs w:val="28"/>
                <w:lang w:val="vi-VN"/>
              </w:rPr>
              <w:t xml:space="preserve"> ngày 18/6/2026 của UBND thành phố Đồng </w:t>
            </w:r>
            <w:r w:rsidR="00426562">
              <w:rPr>
                <w:rFonts w:ascii="Times New Roman" w:hAnsi="Times New Roman" w:cs="Times New Roman"/>
                <w:sz w:val="28"/>
                <w:szCs w:val="28"/>
                <w:lang w:val="vi-VN"/>
              </w:rPr>
              <w:t>Nai.</w:t>
            </w:r>
          </w:p>
        </w:tc>
      </w:tr>
    </w:tbl>
    <w:p w14:paraId="4F5C56B0" w14:textId="14A41E22" w:rsidR="00EE15CE" w:rsidRPr="002A7B9E" w:rsidRDefault="00EE15CE" w:rsidP="0007145A">
      <w:pPr>
        <w:spacing w:after="0" w:line="240" w:lineRule="auto"/>
        <w:ind w:right="15569"/>
        <w:rPr>
          <w:rFonts w:ascii="Times New Roman" w:hAnsi="Times New Roman" w:cs="Times New Roman"/>
          <w:color w:val="auto"/>
          <w:sz w:val="24"/>
          <w:szCs w:val="24"/>
          <w:lang w:val="vi-VN"/>
        </w:rPr>
      </w:pPr>
    </w:p>
    <w:sectPr w:rsidR="00EE15CE" w:rsidRPr="002A7B9E" w:rsidSect="003C4FF9">
      <w:headerReference w:type="even" r:id="rId8"/>
      <w:headerReference w:type="default" r:id="rId9"/>
      <w:pgSz w:w="16838" w:h="11906" w:orient="landscape"/>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9469" w14:textId="77777777" w:rsidR="00CA0B15" w:rsidRDefault="00CA0B15">
      <w:pPr>
        <w:spacing w:after="0" w:line="240" w:lineRule="auto"/>
      </w:pPr>
      <w:r>
        <w:separator/>
      </w:r>
    </w:p>
  </w:endnote>
  <w:endnote w:type="continuationSeparator" w:id="0">
    <w:p w14:paraId="6A91E2EB" w14:textId="77777777" w:rsidR="00CA0B15" w:rsidRDefault="00CA0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2E3E2" w14:textId="77777777" w:rsidR="00CA0B15" w:rsidRDefault="00CA0B15">
      <w:pPr>
        <w:spacing w:after="0" w:line="240" w:lineRule="auto"/>
      </w:pPr>
      <w:r>
        <w:separator/>
      </w:r>
    </w:p>
  </w:footnote>
  <w:footnote w:type="continuationSeparator" w:id="0">
    <w:p w14:paraId="5537F720" w14:textId="77777777" w:rsidR="00CA0B15" w:rsidRDefault="00CA0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D0891" w14:textId="77777777" w:rsidR="00EE15CE" w:rsidRDefault="006C0DD1">
    <w:pPr>
      <w:spacing w:after="0"/>
      <w:ind w:left="133"/>
      <w:jc w:val="center"/>
    </w:pPr>
    <w:r>
      <w:rPr>
        <w:rFonts w:ascii="Times New Roman" w:eastAsia="Times New Roman" w:hAnsi="Times New Roman" w:cs="Times New Roman"/>
        <w:sz w:val="26"/>
      </w:rPr>
      <w:fldChar w:fldCharType="begin"/>
    </w:r>
    <w:r>
      <w:rPr>
        <w:rFonts w:ascii="Times New Roman" w:eastAsia="Times New Roman" w:hAnsi="Times New Roman" w:cs="Times New Roman"/>
        <w:sz w:val="26"/>
      </w:rPr>
      <w:instrText xml:space="preserve"> PAGE   \* MERGEFORMAT </w:instrText>
    </w:r>
    <w:r>
      <w:rPr>
        <w:rFonts w:ascii="Times New Roman" w:eastAsia="Times New Roman" w:hAnsi="Times New Roman" w:cs="Times New Roman"/>
        <w:sz w:val="26"/>
      </w:rPr>
      <w:fldChar w:fldCharType="separate"/>
    </w:r>
    <w:r>
      <w:rPr>
        <w:rFonts w:ascii="Times New Roman" w:eastAsia="Times New Roman" w:hAnsi="Times New Roman" w:cs="Times New Roman"/>
        <w:sz w:val="26"/>
      </w:rPr>
      <w:t>2</w:t>
    </w:r>
    <w:r>
      <w:rPr>
        <w:rFonts w:ascii="Times New Roman" w:eastAsia="Times New Roman" w:hAnsi="Times New Roman" w:cs="Times New Roman"/>
        <w:sz w:val="26"/>
      </w:rPr>
      <w:fldChar w:fldCharType="end"/>
    </w:r>
    <w:r>
      <w:rPr>
        <w:rFonts w:ascii="Times New Roman" w:eastAsia="Times New Roman" w:hAnsi="Times New Roman" w:cs="Times New Roman"/>
        <w:sz w:val="2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AD861" w14:textId="205AE194" w:rsidR="00EE15CE" w:rsidRDefault="006C0DD1">
    <w:pPr>
      <w:spacing w:after="0"/>
      <w:ind w:left="133"/>
      <w:jc w:val="center"/>
    </w:pPr>
    <w:r>
      <w:rPr>
        <w:rFonts w:ascii="Times New Roman" w:eastAsia="Times New Roman" w:hAnsi="Times New Roman" w:cs="Times New Roman"/>
        <w:sz w:val="26"/>
      </w:rPr>
      <w:fldChar w:fldCharType="begin"/>
    </w:r>
    <w:r>
      <w:rPr>
        <w:rFonts w:ascii="Times New Roman" w:eastAsia="Times New Roman" w:hAnsi="Times New Roman" w:cs="Times New Roman"/>
        <w:sz w:val="26"/>
      </w:rPr>
      <w:instrText xml:space="preserve"> PAGE   \* MERGEFORMAT </w:instrText>
    </w:r>
    <w:r>
      <w:rPr>
        <w:rFonts w:ascii="Times New Roman" w:eastAsia="Times New Roman" w:hAnsi="Times New Roman" w:cs="Times New Roman"/>
        <w:sz w:val="26"/>
      </w:rPr>
      <w:fldChar w:fldCharType="separate"/>
    </w:r>
    <w:r w:rsidR="00394B62">
      <w:rPr>
        <w:rFonts w:ascii="Times New Roman" w:eastAsia="Times New Roman" w:hAnsi="Times New Roman" w:cs="Times New Roman"/>
        <w:noProof/>
        <w:sz w:val="26"/>
      </w:rPr>
      <w:t>2</w:t>
    </w:r>
    <w:r>
      <w:rPr>
        <w:rFonts w:ascii="Times New Roman" w:eastAsia="Times New Roman" w:hAnsi="Times New Roman" w:cs="Times New Roman"/>
        <w:sz w:val="26"/>
      </w:rPr>
      <w:fldChar w:fldCharType="end"/>
    </w:r>
    <w:r>
      <w:rPr>
        <w:rFonts w:ascii="Times New Roman" w:eastAsia="Times New Roman" w:hAnsi="Times New Roman" w:cs="Times New Roman"/>
        <w:sz w:val="2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27EC0"/>
    <w:multiLevelType w:val="hybridMultilevel"/>
    <w:tmpl w:val="57549E28"/>
    <w:lvl w:ilvl="0" w:tplc="B5F4F56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8264F"/>
    <w:multiLevelType w:val="hybridMultilevel"/>
    <w:tmpl w:val="BE76697E"/>
    <w:lvl w:ilvl="0" w:tplc="9A7E4DFA">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AAA57AE">
      <w:start w:val="1"/>
      <w:numFmt w:val="bullet"/>
      <w:lvlText w:val="o"/>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5C600E4">
      <w:start w:val="1"/>
      <w:numFmt w:val="bullet"/>
      <w:lvlText w:val="▪"/>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7C4836E">
      <w:start w:val="1"/>
      <w:numFmt w:val="bullet"/>
      <w:lvlText w:val="•"/>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9BEA868">
      <w:start w:val="1"/>
      <w:numFmt w:val="bullet"/>
      <w:lvlText w:val="o"/>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94EBDE">
      <w:start w:val="1"/>
      <w:numFmt w:val="bullet"/>
      <w:lvlText w:val="▪"/>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044BC32">
      <w:start w:val="1"/>
      <w:numFmt w:val="bullet"/>
      <w:lvlText w:val="•"/>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4AD036">
      <w:start w:val="1"/>
      <w:numFmt w:val="bullet"/>
      <w:lvlText w:val="o"/>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3AA0AFC">
      <w:start w:val="1"/>
      <w:numFmt w:val="bullet"/>
      <w:lvlText w:val="▪"/>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26360CAD"/>
    <w:multiLevelType w:val="hybridMultilevel"/>
    <w:tmpl w:val="48623968"/>
    <w:lvl w:ilvl="0" w:tplc="0BEA692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54C96"/>
    <w:multiLevelType w:val="hybridMultilevel"/>
    <w:tmpl w:val="DAD22758"/>
    <w:lvl w:ilvl="0" w:tplc="C3E47988">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5BEC69E">
      <w:start w:val="1"/>
      <w:numFmt w:val="lowerLetter"/>
      <w:lvlText w:val="%2"/>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D4E15CC">
      <w:start w:val="1"/>
      <w:numFmt w:val="lowerRoman"/>
      <w:lvlText w:val="%3"/>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28D9F0">
      <w:start w:val="1"/>
      <w:numFmt w:val="decimal"/>
      <w:lvlText w:val="%4"/>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05E8772">
      <w:start w:val="1"/>
      <w:numFmt w:val="lowerLetter"/>
      <w:lvlText w:val="%5"/>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CE459B2">
      <w:start w:val="1"/>
      <w:numFmt w:val="lowerRoman"/>
      <w:lvlText w:val="%6"/>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D8EF438">
      <w:start w:val="1"/>
      <w:numFmt w:val="decimal"/>
      <w:lvlText w:val="%7"/>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D86ED9C">
      <w:start w:val="1"/>
      <w:numFmt w:val="lowerLetter"/>
      <w:lvlText w:val="%8"/>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60C2540">
      <w:start w:val="1"/>
      <w:numFmt w:val="lowerRoman"/>
      <w:lvlText w:val="%9"/>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2C9512BF"/>
    <w:multiLevelType w:val="hybridMultilevel"/>
    <w:tmpl w:val="0952CF58"/>
    <w:lvl w:ilvl="0" w:tplc="0BFADC0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C62F68"/>
    <w:multiLevelType w:val="hybridMultilevel"/>
    <w:tmpl w:val="7EE6A060"/>
    <w:lvl w:ilvl="0" w:tplc="647EB57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8537EF"/>
    <w:multiLevelType w:val="hybridMultilevel"/>
    <w:tmpl w:val="34921580"/>
    <w:lvl w:ilvl="0" w:tplc="4A8A06C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304DB9"/>
    <w:multiLevelType w:val="hybridMultilevel"/>
    <w:tmpl w:val="47948532"/>
    <w:lvl w:ilvl="0" w:tplc="47BEB746">
      <w:start w:val="1"/>
      <w:numFmt w:val="upperRoman"/>
      <w:lvlText w:val="%1."/>
      <w:lvlJc w:val="left"/>
      <w:pPr>
        <w:ind w:left="140" w:hanging="272"/>
      </w:pPr>
      <w:rPr>
        <w:rFonts w:ascii="Times New Roman" w:eastAsia="Times New Roman" w:hAnsi="Times New Roman" w:cs="Times New Roman" w:hint="default"/>
        <w:b/>
        <w:bCs/>
        <w:i w:val="0"/>
        <w:iCs w:val="0"/>
        <w:spacing w:val="0"/>
        <w:w w:val="100"/>
        <w:sz w:val="28"/>
        <w:szCs w:val="28"/>
        <w:lang w:val="vi" w:eastAsia="en-US" w:bidi="ar-SA"/>
      </w:rPr>
    </w:lvl>
    <w:lvl w:ilvl="1" w:tplc="7100A80E">
      <w:start w:val="1"/>
      <w:numFmt w:val="decimal"/>
      <w:lvlText w:val="%2."/>
      <w:lvlJc w:val="left"/>
      <w:pPr>
        <w:ind w:left="1141" w:hanging="281"/>
        <w:jc w:val="right"/>
      </w:pPr>
      <w:rPr>
        <w:rFonts w:ascii="Times New Roman" w:eastAsia="Times New Roman" w:hAnsi="Times New Roman" w:cs="Times New Roman"/>
        <w:b/>
        <w:bCs/>
        <w:i w:val="0"/>
        <w:iCs w:val="0"/>
        <w:spacing w:val="0"/>
        <w:w w:val="100"/>
        <w:sz w:val="28"/>
        <w:szCs w:val="28"/>
        <w:lang w:val="vi" w:eastAsia="en-US" w:bidi="ar-SA"/>
      </w:rPr>
    </w:lvl>
    <w:lvl w:ilvl="2" w:tplc="B21A1C26">
      <w:start w:val="1"/>
      <w:numFmt w:val="lowerLetter"/>
      <w:lvlText w:val="%3)"/>
      <w:lvlJc w:val="left"/>
      <w:pPr>
        <w:ind w:left="140" w:hanging="300"/>
      </w:pPr>
      <w:rPr>
        <w:rFonts w:ascii="Times New Roman" w:eastAsia="Times New Roman" w:hAnsi="Times New Roman" w:cs="Times New Roman" w:hint="default"/>
        <w:b w:val="0"/>
        <w:bCs w:val="0"/>
        <w:i w:val="0"/>
        <w:iCs w:val="0"/>
        <w:spacing w:val="0"/>
        <w:w w:val="100"/>
        <w:sz w:val="28"/>
        <w:szCs w:val="28"/>
        <w:lang w:val="vi" w:eastAsia="en-US" w:bidi="ar-SA"/>
      </w:rPr>
    </w:lvl>
    <w:lvl w:ilvl="3" w:tplc="6290A294">
      <w:numFmt w:val="bullet"/>
      <w:lvlText w:val="•"/>
      <w:lvlJc w:val="left"/>
      <w:pPr>
        <w:ind w:left="1220" w:hanging="300"/>
      </w:pPr>
      <w:rPr>
        <w:rFonts w:hint="default"/>
        <w:lang w:val="vi" w:eastAsia="en-US" w:bidi="ar-SA"/>
      </w:rPr>
    </w:lvl>
    <w:lvl w:ilvl="4" w:tplc="6F3CDDC6">
      <w:numFmt w:val="bullet"/>
      <w:lvlText w:val="•"/>
      <w:lvlJc w:val="left"/>
      <w:pPr>
        <w:ind w:left="2382" w:hanging="300"/>
      </w:pPr>
      <w:rPr>
        <w:rFonts w:hint="default"/>
        <w:lang w:val="vi" w:eastAsia="en-US" w:bidi="ar-SA"/>
      </w:rPr>
    </w:lvl>
    <w:lvl w:ilvl="5" w:tplc="A552B762">
      <w:numFmt w:val="bullet"/>
      <w:lvlText w:val="•"/>
      <w:lvlJc w:val="left"/>
      <w:pPr>
        <w:ind w:left="3545" w:hanging="300"/>
      </w:pPr>
      <w:rPr>
        <w:rFonts w:hint="default"/>
        <w:lang w:val="vi" w:eastAsia="en-US" w:bidi="ar-SA"/>
      </w:rPr>
    </w:lvl>
    <w:lvl w:ilvl="6" w:tplc="C254BA86">
      <w:numFmt w:val="bullet"/>
      <w:lvlText w:val="•"/>
      <w:lvlJc w:val="left"/>
      <w:pPr>
        <w:ind w:left="4708" w:hanging="300"/>
      </w:pPr>
      <w:rPr>
        <w:rFonts w:hint="default"/>
        <w:lang w:val="vi" w:eastAsia="en-US" w:bidi="ar-SA"/>
      </w:rPr>
    </w:lvl>
    <w:lvl w:ilvl="7" w:tplc="43CEB32E">
      <w:numFmt w:val="bullet"/>
      <w:lvlText w:val="•"/>
      <w:lvlJc w:val="left"/>
      <w:pPr>
        <w:ind w:left="5871" w:hanging="300"/>
      </w:pPr>
      <w:rPr>
        <w:rFonts w:hint="default"/>
        <w:lang w:val="vi" w:eastAsia="en-US" w:bidi="ar-SA"/>
      </w:rPr>
    </w:lvl>
    <w:lvl w:ilvl="8" w:tplc="8FE4A358">
      <w:numFmt w:val="bullet"/>
      <w:lvlText w:val="•"/>
      <w:lvlJc w:val="left"/>
      <w:pPr>
        <w:ind w:left="7034" w:hanging="300"/>
      </w:pPr>
      <w:rPr>
        <w:rFonts w:hint="default"/>
        <w:lang w:val="vi" w:eastAsia="en-US" w:bidi="ar-SA"/>
      </w:rPr>
    </w:lvl>
  </w:abstractNum>
  <w:abstractNum w:abstractNumId="8" w15:restartNumberingAfterBreak="0">
    <w:nsid w:val="424F184B"/>
    <w:multiLevelType w:val="hybridMultilevel"/>
    <w:tmpl w:val="69762C6A"/>
    <w:lvl w:ilvl="0" w:tplc="695A0178">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C7011F2">
      <w:start w:val="1"/>
      <w:numFmt w:val="lowerLetter"/>
      <w:lvlText w:val="%2"/>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50CEEBC">
      <w:start w:val="1"/>
      <w:numFmt w:val="lowerRoman"/>
      <w:lvlText w:val="%3"/>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1E2A3DA">
      <w:start w:val="1"/>
      <w:numFmt w:val="decimal"/>
      <w:lvlText w:val="%4"/>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D2EF9EE">
      <w:start w:val="1"/>
      <w:numFmt w:val="lowerLetter"/>
      <w:lvlText w:val="%5"/>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99CE550">
      <w:start w:val="1"/>
      <w:numFmt w:val="lowerRoman"/>
      <w:lvlText w:val="%6"/>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5C45614">
      <w:start w:val="1"/>
      <w:numFmt w:val="decimal"/>
      <w:lvlText w:val="%7"/>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DBA2DDC">
      <w:start w:val="1"/>
      <w:numFmt w:val="lowerLetter"/>
      <w:lvlText w:val="%8"/>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D4381D1C">
      <w:start w:val="1"/>
      <w:numFmt w:val="lowerRoman"/>
      <w:lvlText w:val="%9"/>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38455C6"/>
    <w:multiLevelType w:val="hybridMultilevel"/>
    <w:tmpl w:val="6FFA2ED4"/>
    <w:lvl w:ilvl="0" w:tplc="A372C2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9A663A"/>
    <w:multiLevelType w:val="hybridMultilevel"/>
    <w:tmpl w:val="C7AC8602"/>
    <w:lvl w:ilvl="0" w:tplc="E620150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E226B4"/>
    <w:multiLevelType w:val="hybridMultilevel"/>
    <w:tmpl w:val="8056E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73765C"/>
    <w:multiLevelType w:val="hybridMultilevel"/>
    <w:tmpl w:val="F2E6FB80"/>
    <w:lvl w:ilvl="0" w:tplc="E6BC3EDE">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8C2CDA">
      <w:start w:val="1"/>
      <w:numFmt w:val="lowerLetter"/>
      <w:lvlText w:val="%2"/>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634F016">
      <w:start w:val="1"/>
      <w:numFmt w:val="lowerRoman"/>
      <w:lvlText w:val="%3"/>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F24F00C">
      <w:start w:val="1"/>
      <w:numFmt w:val="decimal"/>
      <w:lvlText w:val="%4"/>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A0C6118">
      <w:start w:val="1"/>
      <w:numFmt w:val="lowerLetter"/>
      <w:lvlText w:val="%5"/>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AF04724">
      <w:start w:val="1"/>
      <w:numFmt w:val="lowerRoman"/>
      <w:lvlText w:val="%6"/>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F90B0B6">
      <w:start w:val="1"/>
      <w:numFmt w:val="decimal"/>
      <w:lvlText w:val="%7"/>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94A74FC">
      <w:start w:val="1"/>
      <w:numFmt w:val="lowerLetter"/>
      <w:lvlText w:val="%8"/>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7305680">
      <w:start w:val="1"/>
      <w:numFmt w:val="lowerRoman"/>
      <w:lvlText w:val="%9"/>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62C266C9"/>
    <w:multiLevelType w:val="hybridMultilevel"/>
    <w:tmpl w:val="144AB576"/>
    <w:lvl w:ilvl="0" w:tplc="15B4F142">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C04401A">
      <w:start w:val="1"/>
      <w:numFmt w:val="lowerLetter"/>
      <w:lvlText w:val="%2"/>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EA6DA18">
      <w:start w:val="1"/>
      <w:numFmt w:val="lowerRoman"/>
      <w:lvlText w:val="%3"/>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B98674A">
      <w:start w:val="1"/>
      <w:numFmt w:val="decimal"/>
      <w:lvlText w:val="%4"/>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63CA546">
      <w:start w:val="1"/>
      <w:numFmt w:val="lowerLetter"/>
      <w:lvlText w:val="%5"/>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CFCF03C">
      <w:start w:val="1"/>
      <w:numFmt w:val="lowerRoman"/>
      <w:lvlText w:val="%6"/>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D9E2238">
      <w:start w:val="1"/>
      <w:numFmt w:val="decimal"/>
      <w:lvlText w:val="%7"/>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45CF418">
      <w:start w:val="1"/>
      <w:numFmt w:val="lowerLetter"/>
      <w:lvlText w:val="%8"/>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5493C6">
      <w:start w:val="1"/>
      <w:numFmt w:val="lowerRoman"/>
      <w:lvlText w:val="%9"/>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753E25BD"/>
    <w:multiLevelType w:val="hybridMultilevel"/>
    <w:tmpl w:val="974EF2DA"/>
    <w:lvl w:ilvl="0" w:tplc="AFE809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9272D3"/>
    <w:multiLevelType w:val="hybridMultilevel"/>
    <w:tmpl w:val="30E64D82"/>
    <w:lvl w:ilvl="0" w:tplc="1D768358">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785B1D11"/>
    <w:multiLevelType w:val="hybridMultilevel"/>
    <w:tmpl w:val="BAA04412"/>
    <w:lvl w:ilvl="0" w:tplc="029C5CB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5E0125"/>
    <w:multiLevelType w:val="hybridMultilevel"/>
    <w:tmpl w:val="26F28680"/>
    <w:lvl w:ilvl="0" w:tplc="454281F8">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FB83678">
      <w:start w:val="1"/>
      <w:numFmt w:val="bullet"/>
      <w:lvlText w:val="o"/>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CAAAB9E">
      <w:start w:val="1"/>
      <w:numFmt w:val="bullet"/>
      <w:lvlText w:val="▪"/>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716E39C">
      <w:start w:val="1"/>
      <w:numFmt w:val="bullet"/>
      <w:lvlText w:val="•"/>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196B32E">
      <w:start w:val="1"/>
      <w:numFmt w:val="bullet"/>
      <w:lvlText w:val="o"/>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0A6BA16">
      <w:start w:val="1"/>
      <w:numFmt w:val="bullet"/>
      <w:lvlText w:val="▪"/>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9E4FB7E">
      <w:start w:val="1"/>
      <w:numFmt w:val="bullet"/>
      <w:lvlText w:val="•"/>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3FAE698">
      <w:start w:val="1"/>
      <w:numFmt w:val="bullet"/>
      <w:lvlText w:val="o"/>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1C8C28">
      <w:start w:val="1"/>
      <w:numFmt w:val="bullet"/>
      <w:lvlText w:val="▪"/>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8"/>
  </w:num>
  <w:num w:numId="2">
    <w:abstractNumId w:val="1"/>
  </w:num>
  <w:num w:numId="3">
    <w:abstractNumId w:val="13"/>
  </w:num>
  <w:num w:numId="4">
    <w:abstractNumId w:val="12"/>
  </w:num>
  <w:num w:numId="5">
    <w:abstractNumId w:val="17"/>
  </w:num>
  <w:num w:numId="6">
    <w:abstractNumId w:val="3"/>
  </w:num>
  <w:num w:numId="7">
    <w:abstractNumId w:val="15"/>
  </w:num>
  <w:num w:numId="8">
    <w:abstractNumId w:val="14"/>
  </w:num>
  <w:num w:numId="9">
    <w:abstractNumId w:val="10"/>
  </w:num>
  <w:num w:numId="10">
    <w:abstractNumId w:val="4"/>
  </w:num>
  <w:num w:numId="11">
    <w:abstractNumId w:val="16"/>
  </w:num>
  <w:num w:numId="12">
    <w:abstractNumId w:val="0"/>
  </w:num>
  <w:num w:numId="13">
    <w:abstractNumId w:val="5"/>
  </w:num>
  <w:num w:numId="14">
    <w:abstractNumId w:val="2"/>
  </w:num>
  <w:num w:numId="15">
    <w:abstractNumId w:val="6"/>
  </w:num>
  <w:num w:numId="16">
    <w:abstractNumId w:val="11"/>
  </w:num>
  <w:num w:numId="17">
    <w:abstractNumId w:val="9"/>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CE"/>
    <w:rsid w:val="00003FB2"/>
    <w:rsid w:val="00037E1D"/>
    <w:rsid w:val="000465C2"/>
    <w:rsid w:val="00062790"/>
    <w:rsid w:val="0007145A"/>
    <w:rsid w:val="00081C97"/>
    <w:rsid w:val="00095F46"/>
    <w:rsid w:val="000A1AF9"/>
    <w:rsid w:val="000E3048"/>
    <w:rsid w:val="000E3B9D"/>
    <w:rsid w:val="000F4C70"/>
    <w:rsid w:val="000F665F"/>
    <w:rsid w:val="00101771"/>
    <w:rsid w:val="00126460"/>
    <w:rsid w:val="001270D9"/>
    <w:rsid w:val="001343B1"/>
    <w:rsid w:val="00136E4D"/>
    <w:rsid w:val="001412F3"/>
    <w:rsid w:val="00142800"/>
    <w:rsid w:val="00146752"/>
    <w:rsid w:val="001507A0"/>
    <w:rsid w:val="001511D0"/>
    <w:rsid w:val="001621E9"/>
    <w:rsid w:val="00180875"/>
    <w:rsid w:val="001830D6"/>
    <w:rsid w:val="001928BC"/>
    <w:rsid w:val="001A10C7"/>
    <w:rsid w:val="001B1770"/>
    <w:rsid w:val="001B72E8"/>
    <w:rsid w:val="001D574C"/>
    <w:rsid w:val="001D709C"/>
    <w:rsid w:val="001E079F"/>
    <w:rsid w:val="001F09D4"/>
    <w:rsid w:val="002144C1"/>
    <w:rsid w:val="00217675"/>
    <w:rsid w:val="0022181E"/>
    <w:rsid w:val="00224AF4"/>
    <w:rsid w:val="00241F5C"/>
    <w:rsid w:val="002552A5"/>
    <w:rsid w:val="002735EE"/>
    <w:rsid w:val="00280790"/>
    <w:rsid w:val="00280F91"/>
    <w:rsid w:val="002827F8"/>
    <w:rsid w:val="002837E8"/>
    <w:rsid w:val="00292619"/>
    <w:rsid w:val="002A53FD"/>
    <w:rsid w:val="002A7B9E"/>
    <w:rsid w:val="002B1C78"/>
    <w:rsid w:val="002D327E"/>
    <w:rsid w:val="002F011D"/>
    <w:rsid w:val="002F4136"/>
    <w:rsid w:val="00306A21"/>
    <w:rsid w:val="003231A6"/>
    <w:rsid w:val="003358DD"/>
    <w:rsid w:val="00346BCF"/>
    <w:rsid w:val="00354D32"/>
    <w:rsid w:val="0036266E"/>
    <w:rsid w:val="0038287F"/>
    <w:rsid w:val="00394B62"/>
    <w:rsid w:val="003A1F57"/>
    <w:rsid w:val="003C4FF9"/>
    <w:rsid w:val="003D4FAD"/>
    <w:rsid w:val="003E0722"/>
    <w:rsid w:val="003F1888"/>
    <w:rsid w:val="003F6FB0"/>
    <w:rsid w:val="00400167"/>
    <w:rsid w:val="00407520"/>
    <w:rsid w:val="00425E22"/>
    <w:rsid w:val="00426562"/>
    <w:rsid w:val="00451DDA"/>
    <w:rsid w:val="004529D4"/>
    <w:rsid w:val="004650FB"/>
    <w:rsid w:val="0046718C"/>
    <w:rsid w:val="00472955"/>
    <w:rsid w:val="00486C36"/>
    <w:rsid w:val="00490984"/>
    <w:rsid w:val="004C5723"/>
    <w:rsid w:val="004D4269"/>
    <w:rsid w:val="004E1F3C"/>
    <w:rsid w:val="004E376A"/>
    <w:rsid w:val="004E4144"/>
    <w:rsid w:val="004F3B03"/>
    <w:rsid w:val="005159B5"/>
    <w:rsid w:val="00524966"/>
    <w:rsid w:val="0055102C"/>
    <w:rsid w:val="00554360"/>
    <w:rsid w:val="005543A7"/>
    <w:rsid w:val="00570259"/>
    <w:rsid w:val="0058218A"/>
    <w:rsid w:val="00582EFC"/>
    <w:rsid w:val="00595CD0"/>
    <w:rsid w:val="00597994"/>
    <w:rsid w:val="005A427B"/>
    <w:rsid w:val="005A4553"/>
    <w:rsid w:val="005A64E9"/>
    <w:rsid w:val="005D49B5"/>
    <w:rsid w:val="005E7F9E"/>
    <w:rsid w:val="006047F8"/>
    <w:rsid w:val="0061592F"/>
    <w:rsid w:val="0062141D"/>
    <w:rsid w:val="00625B51"/>
    <w:rsid w:val="00627B50"/>
    <w:rsid w:val="006359B0"/>
    <w:rsid w:val="006371ED"/>
    <w:rsid w:val="00646D21"/>
    <w:rsid w:val="006A0A9D"/>
    <w:rsid w:val="006A7763"/>
    <w:rsid w:val="006B0B97"/>
    <w:rsid w:val="006B2B89"/>
    <w:rsid w:val="006B4239"/>
    <w:rsid w:val="006C0DD1"/>
    <w:rsid w:val="006C2F62"/>
    <w:rsid w:val="006D127C"/>
    <w:rsid w:val="006E4444"/>
    <w:rsid w:val="006F1D38"/>
    <w:rsid w:val="006F4097"/>
    <w:rsid w:val="006F62CD"/>
    <w:rsid w:val="006F724D"/>
    <w:rsid w:val="00701158"/>
    <w:rsid w:val="0073107B"/>
    <w:rsid w:val="00731600"/>
    <w:rsid w:val="00733FAE"/>
    <w:rsid w:val="0074022B"/>
    <w:rsid w:val="00750146"/>
    <w:rsid w:val="0076178C"/>
    <w:rsid w:val="00767ADF"/>
    <w:rsid w:val="007759E0"/>
    <w:rsid w:val="0078544A"/>
    <w:rsid w:val="00785806"/>
    <w:rsid w:val="00792E34"/>
    <w:rsid w:val="0079512B"/>
    <w:rsid w:val="007E4A2A"/>
    <w:rsid w:val="00807E99"/>
    <w:rsid w:val="0081342D"/>
    <w:rsid w:val="00817B75"/>
    <w:rsid w:val="008204F9"/>
    <w:rsid w:val="00822592"/>
    <w:rsid w:val="0082368B"/>
    <w:rsid w:val="0082612A"/>
    <w:rsid w:val="00841E9E"/>
    <w:rsid w:val="00850004"/>
    <w:rsid w:val="00864CC7"/>
    <w:rsid w:val="00867C28"/>
    <w:rsid w:val="0087146D"/>
    <w:rsid w:val="0087181F"/>
    <w:rsid w:val="00873A3C"/>
    <w:rsid w:val="00891251"/>
    <w:rsid w:val="008913D5"/>
    <w:rsid w:val="008A1723"/>
    <w:rsid w:val="008B0D7B"/>
    <w:rsid w:val="008D0ED5"/>
    <w:rsid w:val="009136C7"/>
    <w:rsid w:val="0091382A"/>
    <w:rsid w:val="009605BC"/>
    <w:rsid w:val="00971065"/>
    <w:rsid w:val="009848D5"/>
    <w:rsid w:val="009C1696"/>
    <w:rsid w:val="009E398C"/>
    <w:rsid w:val="009E4D5A"/>
    <w:rsid w:val="00A1037C"/>
    <w:rsid w:val="00A32FA0"/>
    <w:rsid w:val="00A33FA0"/>
    <w:rsid w:val="00A461E4"/>
    <w:rsid w:val="00A47432"/>
    <w:rsid w:val="00A64D78"/>
    <w:rsid w:val="00A73870"/>
    <w:rsid w:val="00A80311"/>
    <w:rsid w:val="00A814B2"/>
    <w:rsid w:val="00A97F51"/>
    <w:rsid w:val="00AC5DD1"/>
    <w:rsid w:val="00AD11CC"/>
    <w:rsid w:val="00AE74E7"/>
    <w:rsid w:val="00B051F6"/>
    <w:rsid w:val="00B15C79"/>
    <w:rsid w:val="00B217A3"/>
    <w:rsid w:val="00B31F71"/>
    <w:rsid w:val="00B3481F"/>
    <w:rsid w:val="00B45AD9"/>
    <w:rsid w:val="00B51F51"/>
    <w:rsid w:val="00B63C0E"/>
    <w:rsid w:val="00B67C7B"/>
    <w:rsid w:val="00B85F71"/>
    <w:rsid w:val="00B979A7"/>
    <w:rsid w:val="00BA0EE3"/>
    <w:rsid w:val="00BB4523"/>
    <w:rsid w:val="00BC2EF5"/>
    <w:rsid w:val="00BC63CF"/>
    <w:rsid w:val="00BC7ABC"/>
    <w:rsid w:val="00BD7C8E"/>
    <w:rsid w:val="00C13965"/>
    <w:rsid w:val="00C24679"/>
    <w:rsid w:val="00C345F4"/>
    <w:rsid w:val="00C54A1B"/>
    <w:rsid w:val="00C628EF"/>
    <w:rsid w:val="00C62DC0"/>
    <w:rsid w:val="00C70F86"/>
    <w:rsid w:val="00C72099"/>
    <w:rsid w:val="00C77C67"/>
    <w:rsid w:val="00C85CFC"/>
    <w:rsid w:val="00C955D0"/>
    <w:rsid w:val="00CA0B15"/>
    <w:rsid w:val="00CB2C60"/>
    <w:rsid w:val="00CB2E00"/>
    <w:rsid w:val="00CB318C"/>
    <w:rsid w:val="00CC0AA8"/>
    <w:rsid w:val="00CE3096"/>
    <w:rsid w:val="00CF026B"/>
    <w:rsid w:val="00D2270A"/>
    <w:rsid w:val="00D22E6B"/>
    <w:rsid w:val="00D426A5"/>
    <w:rsid w:val="00D448E8"/>
    <w:rsid w:val="00D47A1C"/>
    <w:rsid w:val="00D510C6"/>
    <w:rsid w:val="00D569C8"/>
    <w:rsid w:val="00D5756C"/>
    <w:rsid w:val="00D76681"/>
    <w:rsid w:val="00D8061A"/>
    <w:rsid w:val="00D822FD"/>
    <w:rsid w:val="00D94036"/>
    <w:rsid w:val="00D97F27"/>
    <w:rsid w:val="00DA13E2"/>
    <w:rsid w:val="00DB67DF"/>
    <w:rsid w:val="00DC11D6"/>
    <w:rsid w:val="00DC3420"/>
    <w:rsid w:val="00DC56A1"/>
    <w:rsid w:val="00DD39A9"/>
    <w:rsid w:val="00DE4B9B"/>
    <w:rsid w:val="00DF2123"/>
    <w:rsid w:val="00DF443A"/>
    <w:rsid w:val="00E05238"/>
    <w:rsid w:val="00E26A4D"/>
    <w:rsid w:val="00E51DE1"/>
    <w:rsid w:val="00E636D5"/>
    <w:rsid w:val="00E730F5"/>
    <w:rsid w:val="00E86BAB"/>
    <w:rsid w:val="00E86CFE"/>
    <w:rsid w:val="00E9178A"/>
    <w:rsid w:val="00EA1DFD"/>
    <w:rsid w:val="00EA2ECC"/>
    <w:rsid w:val="00EE15CE"/>
    <w:rsid w:val="00EF5755"/>
    <w:rsid w:val="00F007C2"/>
    <w:rsid w:val="00F00E75"/>
    <w:rsid w:val="00F04D95"/>
    <w:rsid w:val="00F22544"/>
    <w:rsid w:val="00F32B02"/>
    <w:rsid w:val="00F6736A"/>
    <w:rsid w:val="00F721AB"/>
    <w:rsid w:val="00FA0D26"/>
    <w:rsid w:val="00FC1D12"/>
    <w:rsid w:val="00FC3E9E"/>
    <w:rsid w:val="00FD40BE"/>
    <w:rsid w:val="00FE67F7"/>
    <w:rsid w:val="00FF4AF1"/>
    <w:rsid w:val="00FF5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C2E63"/>
  <w15:docId w15:val="{B3D7F605-523F-4559-9F35-57E4EFA6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C28"/>
    <w:rPr>
      <w:rFonts w:ascii="Calibri" w:eastAsia="Calibri" w:hAnsi="Calibri" w:cs="Calibri"/>
      <w:color w:val="000000"/>
    </w:rPr>
  </w:style>
  <w:style w:type="paragraph" w:styleId="Heading3">
    <w:name w:val="heading 3"/>
    <w:basedOn w:val="Normal"/>
    <w:next w:val="Normal"/>
    <w:link w:val="Heading3Char"/>
    <w:uiPriority w:val="99"/>
    <w:unhideWhenUsed/>
    <w:qFormat/>
    <w:rsid w:val="00A97F51"/>
    <w:pPr>
      <w:keepNext/>
      <w:spacing w:before="240" w:after="60" w:line="240" w:lineRule="auto"/>
      <w:outlineLvl w:val="2"/>
    </w:pPr>
    <w:rPr>
      <w:rFonts w:ascii="Calibri Light" w:eastAsia="Times New Roman" w:hAnsi="Calibri Light" w:cs="Times New Roman"/>
      <w:b/>
      <w:bCs/>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1"/>
    <w:qFormat/>
    <w:rsid w:val="00D5756C"/>
    <w:pPr>
      <w:ind w:left="720"/>
      <w:contextualSpacing/>
    </w:pPr>
  </w:style>
  <w:style w:type="character" w:styleId="Hyperlink">
    <w:name w:val="Hyperlink"/>
    <w:basedOn w:val="DefaultParagraphFont"/>
    <w:uiPriority w:val="99"/>
    <w:unhideWhenUsed/>
    <w:rsid w:val="0082368B"/>
    <w:rPr>
      <w:color w:val="0563C1" w:themeColor="hyperlink"/>
      <w:u w:val="single"/>
    </w:rPr>
  </w:style>
  <w:style w:type="character" w:customStyle="1" w:styleId="Heading3Char">
    <w:name w:val="Heading 3 Char"/>
    <w:basedOn w:val="DefaultParagraphFont"/>
    <w:link w:val="Heading3"/>
    <w:uiPriority w:val="99"/>
    <w:rsid w:val="00A97F51"/>
    <w:rPr>
      <w:rFonts w:ascii="Calibri Light" w:eastAsia="Times New Roman" w:hAnsi="Calibri Light" w:cs="Times New Roman"/>
      <w:b/>
      <w:bCs/>
      <w:sz w:val="26"/>
      <w:szCs w:val="26"/>
    </w:rPr>
  </w:style>
  <w:style w:type="paragraph" w:styleId="BodyText">
    <w:name w:val="Body Text"/>
    <w:basedOn w:val="Normal"/>
    <w:link w:val="BodyTextChar"/>
    <w:uiPriority w:val="99"/>
    <w:unhideWhenUsed/>
    <w:rsid w:val="00426562"/>
    <w:pPr>
      <w:spacing w:after="120"/>
    </w:pPr>
    <w:rPr>
      <w:rFonts w:asciiTheme="minorHAnsi" w:eastAsiaTheme="minorHAnsi" w:hAnsiTheme="minorHAnsi" w:cstheme="minorBidi"/>
      <w:color w:val="auto"/>
    </w:rPr>
  </w:style>
  <w:style w:type="character" w:customStyle="1" w:styleId="BodyTextChar">
    <w:name w:val="Body Text Char"/>
    <w:basedOn w:val="DefaultParagraphFont"/>
    <w:link w:val="BodyText"/>
    <w:uiPriority w:val="99"/>
    <w:rsid w:val="00426562"/>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17943">
      <w:bodyDiv w:val="1"/>
      <w:marLeft w:val="0"/>
      <w:marRight w:val="0"/>
      <w:marTop w:val="0"/>
      <w:marBottom w:val="0"/>
      <w:divBdr>
        <w:top w:val="none" w:sz="0" w:space="0" w:color="auto"/>
        <w:left w:val="none" w:sz="0" w:space="0" w:color="auto"/>
        <w:bottom w:val="none" w:sz="0" w:space="0" w:color="auto"/>
        <w:right w:val="none" w:sz="0" w:space="0" w:color="auto"/>
      </w:divBdr>
    </w:div>
    <w:div w:id="2100521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5D313-D78F-422C-B58F-21ED554DA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lê</dc:creator>
  <cp:keywords/>
  <cp:lastModifiedBy>Dương Nguyễn</cp:lastModifiedBy>
  <cp:revision>2</cp:revision>
  <dcterms:created xsi:type="dcterms:W3CDTF">2026-09-27T13:59:00Z</dcterms:created>
  <dcterms:modified xsi:type="dcterms:W3CDTF">2026-09-27T13:59:00Z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66471f29-5058-483f-a792-e31871e69232</vt:lpwstr>
  </property>
</Properties>
</file>