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BEB05" w14:textId="22D64391" w:rsidR="00F3068F" w:rsidRPr="00F3068F" w:rsidRDefault="00F3068F" w:rsidP="00F3068F">
      <w:pPr>
        <w:jc w:val="right"/>
        <w:rPr>
          <w:sz w:val="24"/>
          <w:szCs w:val="24"/>
        </w:rPr>
      </w:pPr>
      <w:r>
        <w:rPr>
          <w:b/>
          <w:bCs/>
        </w:rPr>
        <w:tab/>
      </w:r>
      <w:r>
        <w:rPr>
          <w:b/>
          <w:bCs/>
        </w:rPr>
        <w:tab/>
      </w:r>
      <w:r>
        <w:rPr>
          <w:b/>
          <w:bCs/>
        </w:rPr>
        <w:tab/>
      </w:r>
      <w:r>
        <w:rPr>
          <w:b/>
          <w:bCs/>
        </w:rPr>
        <w:tab/>
      </w:r>
      <w:r>
        <w:rPr>
          <w:b/>
          <w:bCs/>
        </w:rPr>
        <w:tab/>
      </w:r>
      <w:r>
        <w:rPr>
          <w:b/>
          <w:bCs/>
        </w:rPr>
        <w:tab/>
      </w:r>
      <w:r>
        <w:rPr>
          <w:b/>
          <w:bCs/>
        </w:rPr>
        <w:tab/>
      </w:r>
      <w:r w:rsidRPr="00F3068F">
        <w:rPr>
          <w:sz w:val="24"/>
          <w:szCs w:val="24"/>
        </w:rPr>
        <w:t>Mẫu PKS0</w:t>
      </w:r>
      <w:r w:rsidR="00562816">
        <w:rPr>
          <w:sz w:val="24"/>
          <w:szCs w:val="24"/>
        </w:rPr>
        <w:t>3</w:t>
      </w:r>
    </w:p>
    <w:p w14:paraId="71D24828" w14:textId="782C96FF" w:rsidR="00013028" w:rsidRPr="00715A12" w:rsidRDefault="003E76FA" w:rsidP="00562816">
      <w:pPr>
        <w:jc w:val="center"/>
        <w:rPr>
          <w:b/>
          <w:bCs/>
          <w:lang w:val="vi-VN"/>
        </w:rPr>
      </w:pPr>
      <w:r w:rsidRPr="003E76FA">
        <w:rPr>
          <w:b/>
          <w:bCs/>
        </w:rPr>
        <w:t xml:space="preserve">PHIẾU KHẢO SÁT LẤY Ý KIẾN CỦA </w:t>
      </w:r>
      <w:r w:rsidR="00F3068F">
        <w:rPr>
          <w:b/>
          <w:bCs/>
        </w:rPr>
        <w:t xml:space="preserve">NGƯỜI DÂN </w:t>
      </w:r>
      <w:r w:rsidR="00562816">
        <w:rPr>
          <w:b/>
          <w:bCs/>
        </w:rPr>
        <w:t>VỀ KẾT QUẢ THỰC HIỆN QUY CHỦ Ở</w:t>
      </w:r>
      <w:r w:rsidR="00F3068F">
        <w:rPr>
          <w:b/>
          <w:bCs/>
        </w:rPr>
        <w:t xml:space="preserve"> </w:t>
      </w:r>
      <w:r w:rsidR="00562816">
        <w:rPr>
          <w:b/>
          <w:bCs/>
        </w:rPr>
        <w:t xml:space="preserve"> </w:t>
      </w:r>
      <w:r w:rsidR="00F3068F">
        <w:rPr>
          <w:b/>
          <w:bCs/>
        </w:rPr>
        <w:t>XÃ, PHƯỜNG</w:t>
      </w:r>
      <w:r w:rsidR="00715A12">
        <w:rPr>
          <w:b/>
          <w:bCs/>
          <w:lang w:val="vi-VN"/>
        </w:rPr>
        <w:t xml:space="preserve"> </w:t>
      </w:r>
    </w:p>
    <w:p w14:paraId="43264E55" w14:textId="77777777" w:rsidR="003E76FA" w:rsidRDefault="003E76FA" w:rsidP="003E76FA">
      <w:pPr>
        <w:pStyle w:val="Tablecaption0"/>
        <w:shd w:val="clear" w:color="auto" w:fill="auto"/>
        <w:ind w:left="394"/>
        <w:jc w:val="both"/>
        <w:rPr>
          <w:sz w:val="28"/>
          <w:szCs w:val="28"/>
        </w:rPr>
      </w:pPr>
    </w:p>
    <w:p w14:paraId="4907953D" w14:textId="77777777" w:rsidR="00F3068F" w:rsidRDefault="00F3068F" w:rsidP="00BE2657">
      <w:pPr>
        <w:pStyle w:val="Bodytext20"/>
        <w:shd w:val="clear" w:color="auto" w:fill="auto"/>
        <w:spacing w:after="100"/>
        <w:ind w:firstLine="820"/>
        <w:rPr>
          <w:sz w:val="24"/>
          <w:szCs w:val="24"/>
        </w:rPr>
      </w:pPr>
      <w:r>
        <w:rPr>
          <w:sz w:val="24"/>
          <w:szCs w:val="24"/>
        </w:rPr>
        <w:t>Ông/bà vui lòng cho biết một số thông tin cá nhân và ý kiến đánh giá của mình về một số nội dung sau đây:</w:t>
      </w:r>
    </w:p>
    <w:p w14:paraId="42F52DC3" w14:textId="281B181A" w:rsidR="00F3068F" w:rsidRPr="00715A12" w:rsidRDefault="00F3068F" w:rsidP="00BE2657">
      <w:pPr>
        <w:pStyle w:val="Bodytext20"/>
        <w:shd w:val="clear" w:color="auto" w:fill="auto"/>
        <w:spacing w:after="100"/>
        <w:ind w:firstLine="820"/>
        <w:rPr>
          <w:sz w:val="24"/>
          <w:szCs w:val="24"/>
          <w:lang w:val="vi-VN"/>
        </w:rPr>
      </w:pPr>
      <w:r>
        <w:rPr>
          <w:sz w:val="24"/>
          <w:szCs w:val="24"/>
        </w:rPr>
        <w:t>□ Là người dân xã</w:t>
      </w:r>
      <w:r w:rsidR="00715A12">
        <w:rPr>
          <w:sz w:val="24"/>
          <w:szCs w:val="24"/>
          <w:lang w:val="vi-VN"/>
        </w:rPr>
        <w:t xml:space="preserve">, </w:t>
      </w:r>
      <w:r>
        <w:rPr>
          <w:sz w:val="24"/>
          <w:szCs w:val="24"/>
        </w:rPr>
        <w:t>phường</w:t>
      </w:r>
    </w:p>
    <w:p w14:paraId="52E95B32" w14:textId="77777777" w:rsidR="00F3068F" w:rsidRDefault="00F3068F" w:rsidP="00F3068F">
      <w:pPr>
        <w:pStyle w:val="Bodytext20"/>
        <w:shd w:val="clear" w:color="auto" w:fill="auto"/>
        <w:spacing w:after="100"/>
        <w:ind w:firstLine="820"/>
        <w:rPr>
          <w:sz w:val="24"/>
          <w:szCs w:val="24"/>
        </w:rPr>
      </w:pPr>
      <w:r>
        <w:rPr>
          <w:sz w:val="24"/>
          <w:szCs w:val="24"/>
        </w:rPr>
        <w:t>□ Là người đến liên hệ công tác, giải quyết hồ sơ</w:t>
      </w:r>
    </w:p>
    <w:tbl>
      <w:tblPr>
        <w:tblStyle w:val="TableGrid"/>
        <w:tblW w:w="9923" w:type="dxa"/>
        <w:tblInd w:w="-714" w:type="dxa"/>
        <w:tblLook w:val="04A0" w:firstRow="1" w:lastRow="0" w:firstColumn="1" w:lastColumn="0" w:noHBand="0" w:noVBand="1"/>
      </w:tblPr>
      <w:tblGrid>
        <w:gridCol w:w="4111"/>
        <w:gridCol w:w="4111"/>
        <w:gridCol w:w="1701"/>
      </w:tblGrid>
      <w:tr w:rsidR="0011518B" w14:paraId="300BBF6C" w14:textId="03D4072F" w:rsidTr="0011518B">
        <w:tc>
          <w:tcPr>
            <w:tcW w:w="4111" w:type="dxa"/>
          </w:tcPr>
          <w:p w14:paraId="037600F7" w14:textId="31CE8BCA" w:rsidR="0011518B" w:rsidRDefault="0011518B" w:rsidP="003E76FA">
            <w:pPr>
              <w:jc w:val="both"/>
              <w:rPr>
                <w:b/>
                <w:bCs/>
              </w:rPr>
            </w:pPr>
            <w:r>
              <w:rPr>
                <w:b/>
                <w:bCs/>
              </w:rPr>
              <w:t>Nội dung khảo sát</w:t>
            </w:r>
          </w:p>
        </w:tc>
        <w:tc>
          <w:tcPr>
            <w:tcW w:w="4111" w:type="dxa"/>
          </w:tcPr>
          <w:p w14:paraId="610FA3CC" w14:textId="693BEA91" w:rsidR="0011518B" w:rsidRDefault="0011518B" w:rsidP="003E76FA">
            <w:pPr>
              <w:jc w:val="both"/>
              <w:rPr>
                <w:b/>
                <w:bCs/>
              </w:rPr>
            </w:pPr>
            <w:r>
              <w:rPr>
                <w:b/>
                <w:bCs/>
              </w:rPr>
              <w:t>Phương án chọn trả lời (đánh dấu x)</w:t>
            </w:r>
          </w:p>
        </w:tc>
        <w:tc>
          <w:tcPr>
            <w:tcW w:w="1701" w:type="dxa"/>
          </w:tcPr>
          <w:p w14:paraId="78243A09" w14:textId="4C5B0303" w:rsidR="0011518B" w:rsidRDefault="00DE49FE" w:rsidP="003E76FA">
            <w:pPr>
              <w:jc w:val="both"/>
              <w:rPr>
                <w:b/>
                <w:bCs/>
              </w:rPr>
            </w:pPr>
            <w:r>
              <w:rPr>
                <w:b/>
                <w:bCs/>
              </w:rPr>
              <w:t>Số điểm tương ứng</w:t>
            </w:r>
          </w:p>
        </w:tc>
      </w:tr>
      <w:tr w:rsidR="0011518B" w:rsidRPr="0094042B" w14:paraId="64A04078" w14:textId="20D372AB" w:rsidTr="0011518B">
        <w:tc>
          <w:tcPr>
            <w:tcW w:w="4111" w:type="dxa"/>
            <w:vAlign w:val="center"/>
          </w:tcPr>
          <w:p w14:paraId="441BA47D" w14:textId="1B1184C7" w:rsidR="0011518B" w:rsidRPr="0094042B" w:rsidRDefault="0011518B" w:rsidP="00562816">
            <w:pPr>
              <w:jc w:val="both"/>
              <w:rPr>
                <w:b/>
                <w:bCs/>
                <w:sz w:val="24"/>
                <w:szCs w:val="24"/>
              </w:rPr>
            </w:pPr>
            <w:r w:rsidRPr="0094042B">
              <w:rPr>
                <w:b/>
                <w:bCs/>
                <w:sz w:val="24"/>
                <w:szCs w:val="24"/>
              </w:rPr>
              <w:t xml:space="preserve">Câu 1: </w:t>
            </w:r>
            <w:r w:rsidRPr="0094042B">
              <w:rPr>
                <w:sz w:val="24"/>
                <w:szCs w:val="24"/>
              </w:rPr>
              <w:t>Việc tuyên truyền, phổ biến về thực hiện dân chủ tại thôn (ấp, khu phố), xã</w:t>
            </w:r>
            <w:r w:rsidR="00715A12">
              <w:rPr>
                <w:sz w:val="24"/>
                <w:szCs w:val="24"/>
                <w:lang w:val="vi-VN"/>
              </w:rPr>
              <w:t xml:space="preserve">, </w:t>
            </w:r>
            <w:r w:rsidRPr="0094042B">
              <w:rPr>
                <w:sz w:val="24"/>
                <w:szCs w:val="24"/>
              </w:rPr>
              <w:t>phường</w:t>
            </w:r>
            <w:r w:rsidR="00715A12">
              <w:rPr>
                <w:sz w:val="24"/>
                <w:szCs w:val="24"/>
                <w:lang w:val="vi-VN"/>
              </w:rPr>
              <w:t xml:space="preserve"> </w:t>
            </w:r>
            <w:r w:rsidRPr="0094042B">
              <w:rPr>
                <w:sz w:val="24"/>
                <w:szCs w:val="24"/>
              </w:rPr>
              <w:t>có thường xuyên không?</w:t>
            </w:r>
          </w:p>
        </w:tc>
        <w:tc>
          <w:tcPr>
            <w:tcW w:w="4111" w:type="dxa"/>
            <w:vAlign w:val="center"/>
          </w:tcPr>
          <w:p w14:paraId="75274533" w14:textId="30CD753C" w:rsidR="0011518B" w:rsidRPr="0094042B" w:rsidRDefault="0011518B" w:rsidP="0094042B">
            <w:pPr>
              <w:pStyle w:val="Other0"/>
              <w:shd w:val="clear" w:color="auto" w:fill="auto"/>
              <w:tabs>
                <w:tab w:val="left" w:pos="182"/>
              </w:tabs>
              <w:rPr>
                <w:sz w:val="24"/>
                <w:szCs w:val="24"/>
              </w:rPr>
            </w:pPr>
            <w:r>
              <w:rPr>
                <w:kern w:val="0"/>
                <w:sz w:val="24"/>
                <w:szCs w:val="24"/>
                <w:lang w:bidi="en-US"/>
                <w14:ligatures w14:val="none"/>
              </w:rPr>
              <w:t xml:space="preserve">□ </w:t>
            </w:r>
            <w:r w:rsidRPr="0094042B">
              <w:rPr>
                <w:sz w:val="24"/>
                <w:szCs w:val="24"/>
              </w:rPr>
              <w:t>Rất ít</w:t>
            </w:r>
          </w:p>
          <w:p w14:paraId="7E96BE1E" w14:textId="77777777" w:rsidR="0011518B" w:rsidRPr="0094042B" w:rsidRDefault="0011518B" w:rsidP="00562816">
            <w:pPr>
              <w:pStyle w:val="Other0"/>
              <w:numPr>
                <w:ilvl w:val="0"/>
                <w:numId w:val="15"/>
              </w:numPr>
              <w:shd w:val="clear" w:color="auto" w:fill="auto"/>
              <w:tabs>
                <w:tab w:val="left" w:pos="178"/>
              </w:tabs>
              <w:rPr>
                <w:sz w:val="24"/>
                <w:szCs w:val="24"/>
              </w:rPr>
            </w:pPr>
            <w:r w:rsidRPr="0094042B">
              <w:rPr>
                <w:sz w:val="24"/>
                <w:szCs w:val="24"/>
              </w:rPr>
              <w:t>Thỉnh thoảng được phổ biến</w:t>
            </w:r>
          </w:p>
          <w:p w14:paraId="7382310A" w14:textId="60906A49" w:rsidR="0011518B" w:rsidRPr="0094042B" w:rsidRDefault="0011518B" w:rsidP="00562816">
            <w:pPr>
              <w:jc w:val="both"/>
              <w:rPr>
                <w:b/>
                <w:bCs/>
                <w:sz w:val="24"/>
                <w:szCs w:val="24"/>
              </w:rPr>
            </w:pPr>
            <w:r>
              <w:rPr>
                <w:kern w:val="0"/>
                <w:sz w:val="24"/>
                <w:szCs w:val="24"/>
                <w:lang w:bidi="en-US"/>
                <w14:ligatures w14:val="none"/>
              </w:rPr>
              <w:t xml:space="preserve">□ </w:t>
            </w:r>
            <w:r w:rsidRPr="0094042B">
              <w:rPr>
                <w:sz w:val="24"/>
                <w:szCs w:val="24"/>
              </w:rPr>
              <w:t>Thường xuyên phổ biến</w:t>
            </w:r>
          </w:p>
        </w:tc>
        <w:tc>
          <w:tcPr>
            <w:tcW w:w="1701" w:type="dxa"/>
          </w:tcPr>
          <w:p w14:paraId="2C66E196" w14:textId="1510AF5C" w:rsidR="0011518B" w:rsidRDefault="0011518B" w:rsidP="0094042B">
            <w:pPr>
              <w:pStyle w:val="Other0"/>
              <w:shd w:val="clear" w:color="auto" w:fill="auto"/>
              <w:tabs>
                <w:tab w:val="left" w:pos="182"/>
              </w:tabs>
              <w:rPr>
                <w:kern w:val="0"/>
                <w:sz w:val="24"/>
                <w:szCs w:val="24"/>
                <w:lang w:bidi="en-US"/>
                <w14:ligatures w14:val="none"/>
              </w:rPr>
            </w:pPr>
            <w:r>
              <w:rPr>
                <w:kern w:val="0"/>
                <w:sz w:val="24"/>
                <w:szCs w:val="24"/>
                <w:lang w:bidi="en-US"/>
                <w14:ligatures w14:val="none"/>
              </w:rPr>
              <w:t>- 20 điểm</w:t>
            </w:r>
          </w:p>
          <w:p w14:paraId="2E6D658F" w14:textId="64E98D22" w:rsidR="0011518B" w:rsidRDefault="0011518B" w:rsidP="0094042B">
            <w:pPr>
              <w:pStyle w:val="Other0"/>
              <w:shd w:val="clear" w:color="auto" w:fill="auto"/>
              <w:tabs>
                <w:tab w:val="left" w:pos="182"/>
              </w:tabs>
              <w:rPr>
                <w:kern w:val="0"/>
                <w:sz w:val="24"/>
                <w:szCs w:val="24"/>
                <w:lang w:bidi="en-US"/>
                <w14:ligatures w14:val="none"/>
              </w:rPr>
            </w:pPr>
            <w:r>
              <w:rPr>
                <w:kern w:val="0"/>
                <w:sz w:val="24"/>
                <w:szCs w:val="24"/>
                <w:lang w:bidi="en-US"/>
                <w14:ligatures w14:val="none"/>
              </w:rPr>
              <w:t>- 10 điểm</w:t>
            </w:r>
          </w:p>
          <w:p w14:paraId="6AE2C649" w14:textId="75539A39" w:rsidR="0011518B" w:rsidRDefault="0011518B" w:rsidP="0094042B">
            <w:pPr>
              <w:pStyle w:val="Other0"/>
              <w:shd w:val="clear" w:color="auto" w:fill="auto"/>
              <w:tabs>
                <w:tab w:val="left" w:pos="182"/>
              </w:tabs>
              <w:rPr>
                <w:kern w:val="0"/>
                <w:sz w:val="24"/>
                <w:szCs w:val="24"/>
                <w:lang w:bidi="en-US"/>
                <w14:ligatures w14:val="none"/>
              </w:rPr>
            </w:pPr>
            <w:r>
              <w:rPr>
                <w:kern w:val="0"/>
                <w:sz w:val="24"/>
                <w:szCs w:val="24"/>
                <w:lang w:bidi="en-US"/>
                <w14:ligatures w14:val="none"/>
              </w:rPr>
              <w:t>- 0 điểm</w:t>
            </w:r>
          </w:p>
        </w:tc>
      </w:tr>
      <w:tr w:rsidR="0011518B" w:rsidRPr="0094042B" w14:paraId="0D89A215" w14:textId="18DDD941" w:rsidTr="0011518B">
        <w:tc>
          <w:tcPr>
            <w:tcW w:w="4111" w:type="dxa"/>
          </w:tcPr>
          <w:p w14:paraId="22150E42" w14:textId="0AF3E906" w:rsidR="0011518B" w:rsidRPr="0094042B" w:rsidRDefault="0011518B" w:rsidP="00562816">
            <w:pPr>
              <w:jc w:val="both"/>
              <w:rPr>
                <w:sz w:val="24"/>
                <w:szCs w:val="24"/>
              </w:rPr>
            </w:pPr>
            <w:r w:rsidRPr="0094042B">
              <w:rPr>
                <w:b/>
                <w:bCs/>
                <w:sz w:val="24"/>
                <w:szCs w:val="24"/>
              </w:rPr>
              <w:t xml:space="preserve">Câu 2: </w:t>
            </w:r>
            <w:r w:rsidRPr="0094042B">
              <w:rPr>
                <w:sz w:val="24"/>
                <w:szCs w:val="24"/>
              </w:rPr>
              <w:t>Các nội dung quản lý đất công ích, thu các loại quỹ do nhân dân đóng góp, bình xét hộ nghèo, chương trình kế hoạch để vay vốn có được niêm yết tại UBND xã, phường</w:t>
            </w:r>
            <w:r w:rsidR="00715A12">
              <w:rPr>
                <w:sz w:val="24"/>
                <w:szCs w:val="24"/>
                <w:lang w:val="vi-VN"/>
              </w:rPr>
              <w:t xml:space="preserve"> </w:t>
            </w:r>
            <w:r w:rsidRPr="0094042B">
              <w:rPr>
                <w:sz w:val="24"/>
                <w:szCs w:val="24"/>
              </w:rPr>
              <w:t>không?</w:t>
            </w:r>
          </w:p>
        </w:tc>
        <w:tc>
          <w:tcPr>
            <w:tcW w:w="4111" w:type="dxa"/>
          </w:tcPr>
          <w:p w14:paraId="4D413370" w14:textId="194C1EE7" w:rsidR="0011518B" w:rsidRPr="0094042B" w:rsidRDefault="0011518B" w:rsidP="00562816">
            <w:pPr>
              <w:pStyle w:val="Other0"/>
              <w:numPr>
                <w:ilvl w:val="0"/>
                <w:numId w:val="15"/>
              </w:numPr>
              <w:shd w:val="clear" w:color="auto" w:fill="auto"/>
              <w:tabs>
                <w:tab w:val="left" w:pos="182"/>
              </w:tabs>
              <w:rPr>
                <w:sz w:val="24"/>
                <w:szCs w:val="24"/>
              </w:rPr>
            </w:pPr>
            <w:r w:rsidRPr="0094042B">
              <w:rPr>
                <w:sz w:val="24"/>
                <w:szCs w:val="24"/>
              </w:rPr>
              <w:t>Có niêm yết đầy đủ</w:t>
            </w:r>
          </w:p>
          <w:p w14:paraId="595F3F1B" w14:textId="1E5926F1" w:rsidR="0011518B" w:rsidRPr="0094042B" w:rsidRDefault="0011518B" w:rsidP="00562816">
            <w:pPr>
              <w:pStyle w:val="Other0"/>
              <w:numPr>
                <w:ilvl w:val="0"/>
                <w:numId w:val="15"/>
              </w:numPr>
              <w:shd w:val="clear" w:color="auto" w:fill="auto"/>
              <w:tabs>
                <w:tab w:val="left" w:pos="178"/>
              </w:tabs>
              <w:rPr>
                <w:sz w:val="24"/>
                <w:szCs w:val="24"/>
              </w:rPr>
            </w:pPr>
            <w:r w:rsidRPr="0094042B">
              <w:rPr>
                <w:sz w:val="24"/>
                <w:szCs w:val="24"/>
              </w:rPr>
              <w:t>Có niêm yết nhưng chưa đầy đủ</w:t>
            </w:r>
          </w:p>
          <w:p w14:paraId="1CD0B3AC" w14:textId="748C69DA" w:rsidR="0011518B" w:rsidRPr="0094042B" w:rsidRDefault="0011518B" w:rsidP="00562816">
            <w:pPr>
              <w:jc w:val="both"/>
              <w:rPr>
                <w:b/>
                <w:bCs/>
                <w:sz w:val="24"/>
                <w:szCs w:val="24"/>
              </w:rPr>
            </w:pPr>
            <w:r>
              <w:rPr>
                <w:kern w:val="0"/>
                <w:sz w:val="24"/>
                <w:szCs w:val="24"/>
                <w:lang w:bidi="en-US"/>
                <w14:ligatures w14:val="none"/>
              </w:rPr>
              <w:t xml:space="preserve">□ </w:t>
            </w:r>
            <w:r w:rsidRPr="0094042B">
              <w:rPr>
                <w:sz w:val="24"/>
                <w:szCs w:val="24"/>
              </w:rPr>
              <w:t>Không niêm yết</w:t>
            </w:r>
          </w:p>
        </w:tc>
        <w:tc>
          <w:tcPr>
            <w:tcW w:w="1701" w:type="dxa"/>
          </w:tcPr>
          <w:p w14:paraId="6BA79509" w14:textId="78033131" w:rsidR="0011518B" w:rsidRDefault="0011518B" w:rsidP="0011518B">
            <w:pPr>
              <w:pStyle w:val="Other0"/>
              <w:shd w:val="clear" w:color="auto" w:fill="auto"/>
              <w:tabs>
                <w:tab w:val="left" w:pos="182"/>
              </w:tabs>
              <w:rPr>
                <w:kern w:val="0"/>
                <w:sz w:val="24"/>
                <w:szCs w:val="24"/>
                <w:lang w:bidi="en-US"/>
                <w14:ligatures w14:val="none"/>
              </w:rPr>
            </w:pPr>
            <w:r>
              <w:rPr>
                <w:kern w:val="0"/>
                <w:sz w:val="24"/>
                <w:szCs w:val="24"/>
                <w:lang w:bidi="en-US"/>
                <w14:ligatures w14:val="none"/>
              </w:rPr>
              <w:t>- 20 điểm</w:t>
            </w:r>
          </w:p>
          <w:p w14:paraId="170D603F" w14:textId="34776AC6" w:rsidR="0011518B" w:rsidRDefault="0011518B" w:rsidP="0011518B">
            <w:pPr>
              <w:pStyle w:val="Other0"/>
              <w:shd w:val="clear" w:color="auto" w:fill="auto"/>
              <w:tabs>
                <w:tab w:val="left" w:pos="182"/>
              </w:tabs>
              <w:rPr>
                <w:kern w:val="0"/>
                <w:sz w:val="24"/>
                <w:szCs w:val="24"/>
                <w:lang w:bidi="en-US"/>
                <w14:ligatures w14:val="none"/>
              </w:rPr>
            </w:pPr>
            <w:r>
              <w:rPr>
                <w:kern w:val="0"/>
                <w:sz w:val="24"/>
                <w:szCs w:val="24"/>
                <w:lang w:bidi="en-US"/>
                <w14:ligatures w14:val="none"/>
              </w:rPr>
              <w:t>- 10 điểm</w:t>
            </w:r>
          </w:p>
          <w:p w14:paraId="11E45A79" w14:textId="773204F5" w:rsidR="0011518B" w:rsidRPr="0094042B" w:rsidRDefault="0011518B" w:rsidP="0011518B">
            <w:pPr>
              <w:pStyle w:val="Other0"/>
              <w:shd w:val="clear" w:color="auto" w:fill="auto"/>
              <w:tabs>
                <w:tab w:val="left" w:pos="182"/>
              </w:tabs>
              <w:rPr>
                <w:sz w:val="24"/>
                <w:szCs w:val="24"/>
              </w:rPr>
            </w:pPr>
            <w:r>
              <w:rPr>
                <w:kern w:val="0"/>
                <w:sz w:val="24"/>
                <w:szCs w:val="24"/>
                <w:lang w:bidi="en-US"/>
                <w14:ligatures w14:val="none"/>
              </w:rPr>
              <w:t>- 0 điểm</w:t>
            </w:r>
          </w:p>
        </w:tc>
      </w:tr>
      <w:tr w:rsidR="0011518B" w:rsidRPr="0094042B" w14:paraId="54065B48" w14:textId="006F8EDB" w:rsidTr="0011518B">
        <w:tc>
          <w:tcPr>
            <w:tcW w:w="4111" w:type="dxa"/>
          </w:tcPr>
          <w:p w14:paraId="5EE23F40" w14:textId="786D24EB" w:rsidR="0011518B" w:rsidRPr="0094042B" w:rsidRDefault="0011518B" w:rsidP="00562816">
            <w:pPr>
              <w:jc w:val="both"/>
              <w:rPr>
                <w:sz w:val="24"/>
                <w:szCs w:val="24"/>
              </w:rPr>
            </w:pPr>
            <w:r w:rsidRPr="0094042B">
              <w:rPr>
                <w:b/>
                <w:bCs/>
                <w:sz w:val="24"/>
                <w:szCs w:val="24"/>
              </w:rPr>
              <w:t xml:space="preserve">Câu 3: </w:t>
            </w:r>
            <w:r w:rsidRPr="0094042B">
              <w:rPr>
                <w:sz w:val="24"/>
                <w:szCs w:val="24"/>
              </w:rPr>
              <w:t>Ông/bà có được tham gia bàn bạc về hương ước, bầu , miễn nhiệm, bãi nhiệm trưởng ấp, khu phố, Ban Thanh tra Nhân dân, Ban Giám sát đầu tư cộng đồng</w:t>
            </w:r>
            <w:r>
              <w:rPr>
                <w:sz w:val="24"/>
                <w:szCs w:val="24"/>
              </w:rPr>
              <w:t>?</w:t>
            </w:r>
          </w:p>
        </w:tc>
        <w:tc>
          <w:tcPr>
            <w:tcW w:w="4111" w:type="dxa"/>
          </w:tcPr>
          <w:p w14:paraId="64345ECD" w14:textId="77777777" w:rsidR="0011518B" w:rsidRPr="0094042B" w:rsidRDefault="0011518B" w:rsidP="00562816">
            <w:pPr>
              <w:pStyle w:val="Other0"/>
              <w:numPr>
                <w:ilvl w:val="0"/>
                <w:numId w:val="15"/>
              </w:numPr>
              <w:shd w:val="clear" w:color="auto" w:fill="auto"/>
              <w:tabs>
                <w:tab w:val="left" w:pos="182"/>
              </w:tabs>
              <w:rPr>
                <w:sz w:val="24"/>
                <w:szCs w:val="24"/>
              </w:rPr>
            </w:pPr>
            <w:r w:rsidRPr="0094042B">
              <w:rPr>
                <w:sz w:val="24"/>
                <w:szCs w:val="24"/>
              </w:rPr>
              <w:t>Có tham gia đầy đủ</w:t>
            </w:r>
          </w:p>
          <w:p w14:paraId="02EE6FE0" w14:textId="77777777" w:rsidR="0011518B" w:rsidRPr="0094042B" w:rsidRDefault="0011518B" w:rsidP="00562816">
            <w:pPr>
              <w:pStyle w:val="Other0"/>
              <w:numPr>
                <w:ilvl w:val="0"/>
                <w:numId w:val="15"/>
              </w:numPr>
              <w:shd w:val="clear" w:color="auto" w:fill="auto"/>
              <w:tabs>
                <w:tab w:val="left" w:pos="182"/>
              </w:tabs>
              <w:rPr>
                <w:sz w:val="24"/>
                <w:szCs w:val="24"/>
              </w:rPr>
            </w:pPr>
            <w:r w:rsidRPr="0094042B">
              <w:rPr>
                <w:sz w:val="24"/>
                <w:szCs w:val="24"/>
              </w:rPr>
              <w:t>Có tham gia nhưng không đầy đủ</w:t>
            </w:r>
          </w:p>
          <w:p w14:paraId="28A16E04" w14:textId="5CE02C92" w:rsidR="0011518B" w:rsidRPr="0094042B" w:rsidRDefault="0011518B" w:rsidP="00562816">
            <w:pPr>
              <w:pStyle w:val="Other0"/>
              <w:numPr>
                <w:ilvl w:val="0"/>
                <w:numId w:val="15"/>
              </w:numPr>
              <w:shd w:val="clear" w:color="auto" w:fill="auto"/>
              <w:tabs>
                <w:tab w:val="left" w:pos="182"/>
              </w:tabs>
              <w:rPr>
                <w:sz w:val="24"/>
                <w:szCs w:val="24"/>
              </w:rPr>
            </w:pPr>
            <w:r w:rsidRPr="0094042B">
              <w:rPr>
                <w:sz w:val="24"/>
                <w:szCs w:val="24"/>
              </w:rPr>
              <w:t>Không được tham gia</w:t>
            </w:r>
          </w:p>
        </w:tc>
        <w:tc>
          <w:tcPr>
            <w:tcW w:w="1701" w:type="dxa"/>
          </w:tcPr>
          <w:p w14:paraId="54F5346C" w14:textId="39A12AC6" w:rsidR="0011518B" w:rsidRDefault="0011518B" w:rsidP="0011518B">
            <w:pPr>
              <w:pStyle w:val="Other0"/>
              <w:shd w:val="clear" w:color="auto" w:fill="auto"/>
              <w:tabs>
                <w:tab w:val="left" w:pos="182"/>
              </w:tabs>
              <w:rPr>
                <w:kern w:val="0"/>
                <w:sz w:val="24"/>
                <w:szCs w:val="24"/>
                <w:lang w:bidi="en-US"/>
                <w14:ligatures w14:val="none"/>
              </w:rPr>
            </w:pPr>
            <w:r>
              <w:rPr>
                <w:kern w:val="0"/>
                <w:sz w:val="24"/>
                <w:szCs w:val="24"/>
                <w:lang w:bidi="en-US"/>
                <w14:ligatures w14:val="none"/>
              </w:rPr>
              <w:t>- 20 điểm</w:t>
            </w:r>
          </w:p>
          <w:p w14:paraId="5DE8F22B" w14:textId="17EB6354" w:rsidR="0011518B" w:rsidRDefault="0011518B" w:rsidP="0011518B">
            <w:pPr>
              <w:pStyle w:val="Other0"/>
              <w:shd w:val="clear" w:color="auto" w:fill="auto"/>
              <w:tabs>
                <w:tab w:val="left" w:pos="182"/>
              </w:tabs>
              <w:rPr>
                <w:kern w:val="0"/>
                <w:sz w:val="24"/>
                <w:szCs w:val="24"/>
                <w:lang w:bidi="en-US"/>
                <w14:ligatures w14:val="none"/>
              </w:rPr>
            </w:pPr>
            <w:r>
              <w:rPr>
                <w:kern w:val="0"/>
                <w:sz w:val="24"/>
                <w:szCs w:val="24"/>
                <w:lang w:bidi="en-US"/>
                <w14:ligatures w14:val="none"/>
              </w:rPr>
              <w:t>- 10 điểm</w:t>
            </w:r>
          </w:p>
          <w:p w14:paraId="52C81231" w14:textId="4C9F3AC8" w:rsidR="0011518B" w:rsidRPr="0094042B" w:rsidRDefault="0011518B" w:rsidP="0011518B">
            <w:pPr>
              <w:pStyle w:val="Other0"/>
              <w:shd w:val="clear" w:color="auto" w:fill="auto"/>
              <w:tabs>
                <w:tab w:val="left" w:pos="182"/>
              </w:tabs>
              <w:rPr>
                <w:sz w:val="24"/>
                <w:szCs w:val="24"/>
              </w:rPr>
            </w:pPr>
            <w:r>
              <w:rPr>
                <w:kern w:val="0"/>
                <w:sz w:val="24"/>
                <w:szCs w:val="24"/>
                <w:lang w:bidi="en-US"/>
                <w14:ligatures w14:val="none"/>
              </w:rPr>
              <w:t>- 0 điểm</w:t>
            </w:r>
          </w:p>
        </w:tc>
      </w:tr>
      <w:tr w:rsidR="0011518B" w:rsidRPr="0094042B" w14:paraId="3DAB74E6" w14:textId="606EC934" w:rsidTr="0011518B">
        <w:tc>
          <w:tcPr>
            <w:tcW w:w="4111" w:type="dxa"/>
          </w:tcPr>
          <w:p w14:paraId="18787BDE" w14:textId="28B665D3" w:rsidR="0011518B" w:rsidRPr="0094042B" w:rsidRDefault="0011518B" w:rsidP="00562816">
            <w:pPr>
              <w:jc w:val="both"/>
              <w:rPr>
                <w:b/>
                <w:bCs/>
                <w:sz w:val="24"/>
                <w:szCs w:val="24"/>
              </w:rPr>
            </w:pPr>
            <w:r w:rsidRPr="0094042B">
              <w:rPr>
                <w:b/>
                <w:bCs/>
                <w:sz w:val="24"/>
                <w:szCs w:val="24"/>
              </w:rPr>
              <w:t xml:space="preserve">Câu 4: </w:t>
            </w:r>
            <w:r w:rsidRPr="0094042B">
              <w:rPr>
                <w:sz w:val="24"/>
                <w:szCs w:val="24"/>
              </w:rPr>
              <w:t>Ông/bà có được thực hiện quyền giám sát của mình trong thực hiện dân chủ</w:t>
            </w:r>
            <w:r>
              <w:rPr>
                <w:sz w:val="24"/>
                <w:szCs w:val="24"/>
              </w:rPr>
              <w:t>?</w:t>
            </w:r>
          </w:p>
        </w:tc>
        <w:tc>
          <w:tcPr>
            <w:tcW w:w="4111" w:type="dxa"/>
          </w:tcPr>
          <w:p w14:paraId="71C83A4B" w14:textId="77777777" w:rsidR="0011518B" w:rsidRPr="0094042B" w:rsidRDefault="0011518B" w:rsidP="00562816">
            <w:pPr>
              <w:pStyle w:val="Other0"/>
              <w:numPr>
                <w:ilvl w:val="0"/>
                <w:numId w:val="15"/>
              </w:numPr>
              <w:shd w:val="clear" w:color="auto" w:fill="auto"/>
              <w:tabs>
                <w:tab w:val="left" w:pos="182"/>
              </w:tabs>
              <w:rPr>
                <w:sz w:val="24"/>
                <w:szCs w:val="24"/>
              </w:rPr>
            </w:pPr>
            <w:r w:rsidRPr="0094042B">
              <w:rPr>
                <w:sz w:val="24"/>
                <w:szCs w:val="24"/>
              </w:rPr>
              <w:t>Có</w:t>
            </w:r>
          </w:p>
          <w:p w14:paraId="72F14A6E" w14:textId="77777777" w:rsidR="0011518B" w:rsidRPr="0094042B" w:rsidRDefault="0011518B" w:rsidP="00562816">
            <w:pPr>
              <w:pStyle w:val="Other0"/>
              <w:numPr>
                <w:ilvl w:val="0"/>
                <w:numId w:val="15"/>
              </w:numPr>
              <w:shd w:val="clear" w:color="auto" w:fill="auto"/>
              <w:tabs>
                <w:tab w:val="left" w:pos="182"/>
              </w:tabs>
              <w:rPr>
                <w:sz w:val="24"/>
                <w:szCs w:val="24"/>
              </w:rPr>
            </w:pPr>
            <w:r w:rsidRPr="0094042B">
              <w:rPr>
                <w:sz w:val="24"/>
                <w:szCs w:val="24"/>
              </w:rPr>
              <w:t>Có nhưng mang tính hình thức</w:t>
            </w:r>
          </w:p>
          <w:p w14:paraId="6134B25D" w14:textId="7C5CD0B9" w:rsidR="0011518B" w:rsidRPr="0094042B" w:rsidRDefault="0011518B" w:rsidP="00562816">
            <w:pPr>
              <w:pStyle w:val="Other0"/>
              <w:numPr>
                <w:ilvl w:val="0"/>
                <w:numId w:val="15"/>
              </w:numPr>
              <w:shd w:val="clear" w:color="auto" w:fill="auto"/>
              <w:tabs>
                <w:tab w:val="left" w:pos="182"/>
              </w:tabs>
              <w:rPr>
                <w:sz w:val="24"/>
                <w:szCs w:val="24"/>
              </w:rPr>
            </w:pPr>
            <w:r w:rsidRPr="0094042B">
              <w:rPr>
                <w:sz w:val="24"/>
                <w:szCs w:val="24"/>
              </w:rPr>
              <w:t>Không có</w:t>
            </w:r>
          </w:p>
        </w:tc>
        <w:tc>
          <w:tcPr>
            <w:tcW w:w="1701" w:type="dxa"/>
          </w:tcPr>
          <w:p w14:paraId="139ED85C" w14:textId="23B82413" w:rsidR="0011518B" w:rsidRDefault="0011518B" w:rsidP="0011518B">
            <w:pPr>
              <w:pStyle w:val="Other0"/>
              <w:shd w:val="clear" w:color="auto" w:fill="auto"/>
              <w:tabs>
                <w:tab w:val="left" w:pos="182"/>
              </w:tabs>
              <w:rPr>
                <w:kern w:val="0"/>
                <w:sz w:val="24"/>
                <w:szCs w:val="24"/>
                <w:lang w:bidi="en-US"/>
                <w14:ligatures w14:val="none"/>
              </w:rPr>
            </w:pPr>
            <w:r>
              <w:rPr>
                <w:kern w:val="0"/>
                <w:sz w:val="24"/>
                <w:szCs w:val="24"/>
                <w:lang w:bidi="en-US"/>
                <w14:ligatures w14:val="none"/>
              </w:rPr>
              <w:t>- 20 điểm</w:t>
            </w:r>
          </w:p>
          <w:p w14:paraId="4FDF02C2" w14:textId="423FE64E" w:rsidR="0011518B" w:rsidRDefault="0011518B" w:rsidP="0011518B">
            <w:pPr>
              <w:pStyle w:val="Other0"/>
              <w:shd w:val="clear" w:color="auto" w:fill="auto"/>
              <w:tabs>
                <w:tab w:val="left" w:pos="182"/>
              </w:tabs>
              <w:rPr>
                <w:kern w:val="0"/>
                <w:sz w:val="24"/>
                <w:szCs w:val="24"/>
                <w:lang w:bidi="en-US"/>
                <w14:ligatures w14:val="none"/>
              </w:rPr>
            </w:pPr>
            <w:r>
              <w:rPr>
                <w:kern w:val="0"/>
                <w:sz w:val="24"/>
                <w:szCs w:val="24"/>
                <w:lang w:bidi="en-US"/>
                <w14:ligatures w14:val="none"/>
              </w:rPr>
              <w:t>- 10 điểm</w:t>
            </w:r>
          </w:p>
          <w:p w14:paraId="1529A84F" w14:textId="3979B54D" w:rsidR="0011518B" w:rsidRPr="0094042B" w:rsidRDefault="0011518B" w:rsidP="0011518B">
            <w:pPr>
              <w:pStyle w:val="Other0"/>
              <w:shd w:val="clear" w:color="auto" w:fill="auto"/>
              <w:tabs>
                <w:tab w:val="left" w:pos="182"/>
              </w:tabs>
              <w:rPr>
                <w:sz w:val="24"/>
                <w:szCs w:val="24"/>
              </w:rPr>
            </w:pPr>
            <w:r>
              <w:rPr>
                <w:kern w:val="0"/>
                <w:sz w:val="24"/>
                <w:szCs w:val="24"/>
                <w:lang w:bidi="en-US"/>
                <w14:ligatures w14:val="none"/>
              </w:rPr>
              <w:t>- 0 điểm</w:t>
            </w:r>
          </w:p>
        </w:tc>
      </w:tr>
      <w:tr w:rsidR="0011518B" w:rsidRPr="0094042B" w14:paraId="59244C4E" w14:textId="7A2A9F0F" w:rsidTr="0011518B">
        <w:tc>
          <w:tcPr>
            <w:tcW w:w="4111" w:type="dxa"/>
          </w:tcPr>
          <w:p w14:paraId="0FB9F547" w14:textId="79408F9E" w:rsidR="0011518B" w:rsidRPr="0094042B" w:rsidRDefault="0011518B" w:rsidP="00562816">
            <w:pPr>
              <w:jc w:val="both"/>
              <w:rPr>
                <w:b/>
                <w:bCs/>
                <w:sz w:val="24"/>
                <w:szCs w:val="24"/>
              </w:rPr>
            </w:pPr>
            <w:r w:rsidRPr="0094042B">
              <w:rPr>
                <w:b/>
                <w:bCs/>
                <w:sz w:val="24"/>
                <w:szCs w:val="24"/>
              </w:rPr>
              <w:t xml:space="preserve">Câu 5: </w:t>
            </w:r>
            <w:r w:rsidRPr="0094042B">
              <w:rPr>
                <w:sz w:val="24"/>
                <w:szCs w:val="24"/>
              </w:rPr>
              <w:t>Ông/bà đánh giá việc thực hiện dân chủ ở cấp xã đạt mức nào?</w:t>
            </w:r>
          </w:p>
        </w:tc>
        <w:tc>
          <w:tcPr>
            <w:tcW w:w="4111" w:type="dxa"/>
          </w:tcPr>
          <w:p w14:paraId="3B8C2165" w14:textId="77777777" w:rsidR="0011518B" w:rsidRPr="0094042B" w:rsidRDefault="0011518B" w:rsidP="00562816">
            <w:pPr>
              <w:pStyle w:val="Other0"/>
              <w:numPr>
                <w:ilvl w:val="0"/>
                <w:numId w:val="15"/>
              </w:numPr>
              <w:shd w:val="clear" w:color="auto" w:fill="auto"/>
              <w:tabs>
                <w:tab w:val="left" w:pos="182"/>
              </w:tabs>
              <w:rPr>
                <w:sz w:val="24"/>
                <w:szCs w:val="24"/>
              </w:rPr>
            </w:pPr>
            <w:r w:rsidRPr="0094042B">
              <w:rPr>
                <w:sz w:val="24"/>
                <w:szCs w:val="24"/>
              </w:rPr>
              <w:t>Tốt</w:t>
            </w:r>
          </w:p>
          <w:p w14:paraId="4E205ADB" w14:textId="77777777" w:rsidR="0011518B" w:rsidRPr="0094042B" w:rsidRDefault="0011518B" w:rsidP="00562816">
            <w:pPr>
              <w:pStyle w:val="Other0"/>
              <w:numPr>
                <w:ilvl w:val="0"/>
                <w:numId w:val="15"/>
              </w:numPr>
              <w:shd w:val="clear" w:color="auto" w:fill="auto"/>
              <w:tabs>
                <w:tab w:val="left" w:pos="182"/>
              </w:tabs>
              <w:rPr>
                <w:sz w:val="24"/>
                <w:szCs w:val="24"/>
              </w:rPr>
            </w:pPr>
            <w:r w:rsidRPr="0094042B">
              <w:rPr>
                <w:sz w:val="24"/>
                <w:szCs w:val="24"/>
              </w:rPr>
              <w:t>Khá</w:t>
            </w:r>
          </w:p>
          <w:p w14:paraId="5D0896D9" w14:textId="77777777" w:rsidR="0011518B" w:rsidRPr="0094042B" w:rsidRDefault="0011518B" w:rsidP="00562816">
            <w:pPr>
              <w:pStyle w:val="Other0"/>
              <w:numPr>
                <w:ilvl w:val="0"/>
                <w:numId w:val="15"/>
              </w:numPr>
              <w:shd w:val="clear" w:color="auto" w:fill="auto"/>
              <w:tabs>
                <w:tab w:val="left" w:pos="182"/>
              </w:tabs>
              <w:rPr>
                <w:sz w:val="24"/>
                <w:szCs w:val="24"/>
              </w:rPr>
            </w:pPr>
            <w:r w:rsidRPr="0094042B">
              <w:rPr>
                <w:sz w:val="24"/>
                <w:szCs w:val="24"/>
              </w:rPr>
              <w:t>Trung bình</w:t>
            </w:r>
          </w:p>
          <w:p w14:paraId="6C03641B" w14:textId="3CFFCFE8" w:rsidR="0011518B" w:rsidRPr="0094042B" w:rsidRDefault="0011518B" w:rsidP="00562816">
            <w:pPr>
              <w:pStyle w:val="Other0"/>
              <w:numPr>
                <w:ilvl w:val="0"/>
                <w:numId w:val="15"/>
              </w:numPr>
              <w:shd w:val="clear" w:color="auto" w:fill="auto"/>
              <w:tabs>
                <w:tab w:val="left" w:pos="182"/>
              </w:tabs>
              <w:rPr>
                <w:sz w:val="24"/>
                <w:szCs w:val="24"/>
              </w:rPr>
            </w:pPr>
            <w:r w:rsidRPr="0094042B">
              <w:rPr>
                <w:sz w:val="24"/>
                <w:szCs w:val="24"/>
              </w:rPr>
              <w:t>Kém</w:t>
            </w:r>
          </w:p>
        </w:tc>
        <w:tc>
          <w:tcPr>
            <w:tcW w:w="1701" w:type="dxa"/>
          </w:tcPr>
          <w:p w14:paraId="0D2D293C" w14:textId="5FF524BA" w:rsidR="0011518B" w:rsidRDefault="0011518B" w:rsidP="0011518B">
            <w:pPr>
              <w:pStyle w:val="Other0"/>
              <w:shd w:val="clear" w:color="auto" w:fill="auto"/>
              <w:tabs>
                <w:tab w:val="left" w:pos="182"/>
              </w:tabs>
              <w:rPr>
                <w:kern w:val="0"/>
                <w:sz w:val="24"/>
                <w:szCs w:val="24"/>
                <w:lang w:bidi="en-US"/>
                <w14:ligatures w14:val="none"/>
              </w:rPr>
            </w:pPr>
            <w:r>
              <w:rPr>
                <w:kern w:val="0"/>
                <w:sz w:val="24"/>
                <w:szCs w:val="24"/>
                <w:lang w:bidi="en-US"/>
                <w14:ligatures w14:val="none"/>
              </w:rPr>
              <w:t>- 20 điểm</w:t>
            </w:r>
          </w:p>
          <w:p w14:paraId="1893A99B" w14:textId="09AA6286" w:rsidR="0011518B" w:rsidRDefault="0011518B" w:rsidP="0011518B">
            <w:pPr>
              <w:pStyle w:val="Other0"/>
              <w:shd w:val="clear" w:color="auto" w:fill="auto"/>
              <w:tabs>
                <w:tab w:val="left" w:pos="182"/>
              </w:tabs>
              <w:rPr>
                <w:kern w:val="0"/>
                <w:sz w:val="24"/>
                <w:szCs w:val="24"/>
                <w:lang w:bidi="en-US"/>
                <w14:ligatures w14:val="none"/>
              </w:rPr>
            </w:pPr>
            <w:r>
              <w:rPr>
                <w:kern w:val="0"/>
                <w:sz w:val="24"/>
                <w:szCs w:val="24"/>
                <w:lang w:bidi="en-US"/>
                <w14:ligatures w14:val="none"/>
              </w:rPr>
              <w:t>- 10 điểm</w:t>
            </w:r>
          </w:p>
          <w:p w14:paraId="502503C6" w14:textId="73DE6BBC" w:rsidR="0011518B" w:rsidRPr="0094042B" w:rsidRDefault="0011518B" w:rsidP="0011518B">
            <w:pPr>
              <w:pStyle w:val="Other0"/>
              <w:shd w:val="clear" w:color="auto" w:fill="auto"/>
              <w:tabs>
                <w:tab w:val="left" w:pos="182"/>
              </w:tabs>
              <w:rPr>
                <w:sz w:val="24"/>
                <w:szCs w:val="24"/>
              </w:rPr>
            </w:pPr>
            <w:r>
              <w:rPr>
                <w:kern w:val="0"/>
                <w:sz w:val="24"/>
                <w:szCs w:val="24"/>
                <w:lang w:bidi="en-US"/>
                <w14:ligatures w14:val="none"/>
              </w:rPr>
              <w:t>- 0 điểm</w:t>
            </w:r>
          </w:p>
        </w:tc>
      </w:tr>
    </w:tbl>
    <w:p w14:paraId="6E542ACE" w14:textId="0720B39A" w:rsidR="003E76FA" w:rsidRPr="0094042B" w:rsidRDefault="003E76FA" w:rsidP="003E76FA">
      <w:pPr>
        <w:jc w:val="both"/>
        <w:rPr>
          <w:b/>
          <w:bCs/>
          <w:sz w:val="24"/>
          <w:szCs w:val="24"/>
        </w:rPr>
      </w:pPr>
    </w:p>
    <w:sectPr w:rsidR="003E76FA" w:rsidRPr="0094042B" w:rsidSect="0094042B">
      <w:pgSz w:w="11907" w:h="16840" w:code="9"/>
      <w:pgMar w:top="851"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2D"/>
    <w:multiLevelType w:val="multilevel"/>
    <w:tmpl w:val="A7362C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E2D69"/>
    <w:multiLevelType w:val="multilevel"/>
    <w:tmpl w:val="C26AE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344ED3"/>
    <w:multiLevelType w:val="multilevel"/>
    <w:tmpl w:val="6F4404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D86DF0"/>
    <w:multiLevelType w:val="multilevel"/>
    <w:tmpl w:val="CE1EE0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4436E6"/>
    <w:multiLevelType w:val="multilevel"/>
    <w:tmpl w:val="A0B25F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C10C05"/>
    <w:multiLevelType w:val="multilevel"/>
    <w:tmpl w:val="B8BA3F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B738BF"/>
    <w:multiLevelType w:val="multilevel"/>
    <w:tmpl w:val="6194D7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25698B"/>
    <w:multiLevelType w:val="multilevel"/>
    <w:tmpl w:val="AA1C69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B421AF"/>
    <w:multiLevelType w:val="multilevel"/>
    <w:tmpl w:val="E8E43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EB7527"/>
    <w:multiLevelType w:val="multilevel"/>
    <w:tmpl w:val="51886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1258AE"/>
    <w:multiLevelType w:val="multilevel"/>
    <w:tmpl w:val="8D28B8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327437"/>
    <w:multiLevelType w:val="multilevel"/>
    <w:tmpl w:val="4CF84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CE3D2A"/>
    <w:multiLevelType w:val="multilevel"/>
    <w:tmpl w:val="7818C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6C0F6E"/>
    <w:multiLevelType w:val="multilevel"/>
    <w:tmpl w:val="214CA7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6B43E6"/>
    <w:multiLevelType w:val="multilevel"/>
    <w:tmpl w:val="1F3EE7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6289873">
    <w:abstractNumId w:val="11"/>
  </w:num>
  <w:num w:numId="2" w16cid:durableId="4938812">
    <w:abstractNumId w:val="7"/>
  </w:num>
  <w:num w:numId="3" w16cid:durableId="362632493">
    <w:abstractNumId w:val="6"/>
  </w:num>
  <w:num w:numId="4" w16cid:durableId="1560900613">
    <w:abstractNumId w:val="8"/>
  </w:num>
  <w:num w:numId="5" w16cid:durableId="1220245655">
    <w:abstractNumId w:val="14"/>
  </w:num>
  <w:num w:numId="6" w16cid:durableId="1593316869">
    <w:abstractNumId w:val="3"/>
  </w:num>
  <w:num w:numId="7" w16cid:durableId="1802728039">
    <w:abstractNumId w:val="12"/>
  </w:num>
  <w:num w:numId="8" w16cid:durableId="1971203208">
    <w:abstractNumId w:val="9"/>
  </w:num>
  <w:num w:numId="9" w16cid:durableId="1643148655">
    <w:abstractNumId w:val="5"/>
  </w:num>
  <w:num w:numId="10" w16cid:durableId="753402123">
    <w:abstractNumId w:val="4"/>
  </w:num>
  <w:num w:numId="11" w16cid:durableId="2126146985">
    <w:abstractNumId w:val="13"/>
  </w:num>
  <w:num w:numId="12" w16cid:durableId="1798987195">
    <w:abstractNumId w:val="1"/>
  </w:num>
  <w:num w:numId="13" w16cid:durableId="575215154">
    <w:abstractNumId w:val="2"/>
  </w:num>
  <w:num w:numId="14" w16cid:durableId="32534522">
    <w:abstractNumId w:val="0"/>
  </w:num>
  <w:num w:numId="15" w16cid:durableId="1697459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FA"/>
    <w:rsid w:val="00013028"/>
    <w:rsid w:val="0011518B"/>
    <w:rsid w:val="00151749"/>
    <w:rsid w:val="001C476C"/>
    <w:rsid w:val="0024485B"/>
    <w:rsid w:val="003E76FA"/>
    <w:rsid w:val="004512A7"/>
    <w:rsid w:val="00471372"/>
    <w:rsid w:val="00554F2A"/>
    <w:rsid w:val="00562816"/>
    <w:rsid w:val="005B1E16"/>
    <w:rsid w:val="00715A12"/>
    <w:rsid w:val="00757CF5"/>
    <w:rsid w:val="0094042B"/>
    <w:rsid w:val="00A524EB"/>
    <w:rsid w:val="00B711D8"/>
    <w:rsid w:val="00BB4585"/>
    <w:rsid w:val="00DD3E26"/>
    <w:rsid w:val="00DE49FE"/>
    <w:rsid w:val="00DF47C3"/>
    <w:rsid w:val="00F3068F"/>
    <w:rsid w:val="00F36FBD"/>
    <w:rsid w:val="00F86FFD"/>
    <w:rsid w:val="00FB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BA54"/>
  <w15:chartTrackingRefBased/>
  <w15:docId w15:val="{5F64DE6D-73AF-449E-B079-D2D14EAC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rsid w:val="003E76FA"/>
    <w:rPr>
      <w:rFonts w:eastAsia="Times New Roman" w:cs="Times New Roman"/>
      <w:sz w:val="22"/>
      <w:shd w:val="clear" w:color="auto" w:fill="FFFFFF"/>
    </w:rPr>
  </w:style>
  <w:style w:type="paragraph" w:customStyle="1" w:styleId="Tablecaption0">
    <w:name w:val="Table caption"/>
    <w:basedOn w:val="Normal"/>
    <w:link w:val="Tablecaption"/>
    <w:rsid w:val="003E76FA"/>
    <w:pPr>
      <w:widowControl w:val="0"/>
      <w:shd w:val="clear" w:color="auto" w:fill="FFFFFF"/>
    </w:pPr>
    <w:rPr>
      <w:rFonts w:eastAsia="Times New Roman" w:cs="Times New Roman"/>
      <w:sz w:val="22"/>
    </w:rPr>
  </w:style>
  <w:style w:type="table" w:styleId="TableGrid">
    <w:name w:val="Table Grid"/>
    <w:basedOn w:val="TableNormal"/>
    <w:uiPriority w:val="59"/>
    <w:rsid w:val="003E7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3E76FA"/>
    <w:rPr>
      <w:rFonts w:eastAsia="Times New Roman" w:cs="Times New Roman"/>
      <w:sz w:val="22"/>
      <w:shd w:val="clear" w:color="auto" w:fill="FFFFFF"/>
    </w:rPr>
  </w:style>
  <w:style w:type="paragraph" w:customStyle="1" w:styleId="Other0">
    <w:name w:val="Other"/>
    <w:basedOn w:val="Normal"/>
    <w:link w:val="Other"/>
    <w:rsid w:val="003E76FA"/>
    <w:pPr>
      <w:widowControl w:val="0"/>
      <w:shd w:val="clear" w:color="auto" w:fill="FFFFFF"/>
    </w:pPr>
    <w:rPr>
      <w:rFonts w:eastAsia="Times New Roman" w:cs="Times New Roman"/>
      <w:sz w:val="22"/>
    </w:rPr>
  </w:style>
  <w:style w:type="character" w:customStyle="1" w:styleId="Bodytext2">
    <w:name w:val="Body text (2)_"/>
    <w:basedOn w:val="DefaultParagraphFont"/>
    <w:link w:val="Bodytext20"/>
    <w:rsid w:val="00F3068F"/>
    <w:rPr>
      <w:rFonts w:eastAsia="Times New Roman" w:cs="Times New Roman"/>
      <w:sz w:val="22"/>
      <w:shd w:val="clear" w:color="auto" w:fill="FFFFFF"/>
    </w:rPr>
  </w:style>
  <w:style w:type="paragraph" w:customStyle="1" w:styleId="Bodytext20">
    <w:name w:val="Body text (2)"/>
    <w:basedOn w:val="Normal"/>
    <w:link w:val="Bodytext2"/>
    <w:rsid w:val="00F3068F"/>
    <w:pPr>
      <w:widowControl w:val="0"/>
      <w:shd w:val="clear" w:color="auto" w:fill="FFFFFF"/>
      <w:spacing w:after="5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THI PHUONG UYEN</dc:creator>
  <cp:keywords/>
  <dc:description/>
  <cp:lastModifiedBy>NG THI PHUONG UYEN</cp:lastModifiedBy>
  <cp:revision>10</cp:revision>
  <dcterms:created xsi:type="dcterms:W3CDTF">2024-12-18T02:39:00Z</dcterms:created>
  <dcterms:modified xsi:type="dcterms:W3CDTF">2025-08-13T04:36:00Z</dcterms:modified>
</cp:coreProperties>
</file>