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097" w:type="dxa"/>
        <w:tblInd w:w="101" w:type="dxa"/>
        <w:tblLayout w:type="fixed"/>
        <w:tblCellMar>
          <w:left w:w="0" w:type="dxa"/>
          <w:right w:w="0" w:type="dxa"/>
        </w:tblCellMar>
        <w:tblLook w:val="01E0" w:firstRow="1" w:lastRow="1" w:firstColumn="1" w:lastColumn="1" w:noHBand="0" w:noVBand="0"/>
      </w:tblPr>
      <w:tblGrid>
        <w:gridCol w:w="5853"/>
        <w:gridCol w:w="12244"/>
      </w:tblGrid>
      <w:tr w:rsidR="00703BB6" w:rsidRPr="00703BB6" w14:paraId="528D16E1" w14:textId="77777777" w:rsidTr="00790E14">
        <w:trPr>
          <w:trHeight w:val="1209"/>
        </w:trPr>
        <w:tc>
          <w:tcPr>
            <w:tcW w:w="5853" w:type="dxa"/>
          </w:tcPr>
          <w:p w14:paraId="19CC66A0" w14:textId="77777777" w:rsidR="00703BB6" w:rsidRPr="00703BB6" w:rsidRDefault="00703BB6" w:rsidP="00703BB6">
            <w:pPr>
              <w:widowControl w:val="0"/>
              <w:autoSpaceDE w:val="0"/>
              <w:autoSpaceDN w:val="0"/>
              <w:spacing w:after="0" w:line="287" w:lineRule="exact"/>
              <w:ind w:left="3" w:right="385"/>
              <w:jc w:val="center"/>
              <w:rPr>
                <w:rFonts w:ascii="Times New Roman" w:eastAsia="Times New Roman" w:hAnsi="Times New Roman" w:cs="Times New Roman"/>
                <w:kern w:val="0"/>
                <w:lang w:val="vi"/>
                <w14:ligatures w14:val="none"/>
              </w:rPr>
            </w:pPr>
            <w:r w:rsidRPr="00703BB6">
              <w:rPr>
                <w:rFonts w:ascii="Times New Roman" w:eastAsia="Times New Roman" w:hAnsi="Times New Roman" w:cs="Times New Roman"/>
                <w:kern w:val="0"/>
                <w:lang w:val="vi"/>
                <w14:ligatures w14:val="none"/>
              </w:rPr>
              <w:t>UBND</w:t>
            </w:r>
            <w:r w:rsidRPr="00703BB6">
              <w:rPr>
                <w:rFonts w:ascii="Times New Roman" w:eastAsia="Times New Roman" w:hAnsi="Times New Roman" w:cs="Times New Roman"/>
                <w:spacing w:val="-8"/>
                <w:kern w:val="0"/>
                <w:lang w:val="vi"/>
                <w14:ligatures w14:val="none"/>
              </w:rPr>
              <w:t xml:space="preserve"> </w:t>
            </w:r>
            <w:r w:rsidRPr="00703BB6">
              <w:rPr>
                <w:rFonts w:ascii="Times New Roman" w:eastAsia="Times New Roman" w:hAnsi="Times New Roman" w:cs="Times New Roman"/>
                <w:kern w:val="0"/>
                <w:lang w:val="vi"/>
                <w14:ligatures w14:val="none"/>
              </w:rPr>
              <w:t>TỈNH</w:t>
            </w:r>
            <w:r w:rsidRPr="00703BB6">
              <w:rPr>
                <w:rFonts w:ascii="Times New Roman" w:eastAsia="Times New Roman" w:hAnsi="Times New Roman" w:cs="Times New Roman"/>
                <w:spacing w:val="-7"/>
                <w:kern w:val="0"/>
                <w:lang w:val="vi"/>
                <w14:ligatures w14:val="none"/>
              </w:rPr>
              <w:t xml:space="preserve"> </w:t>
            </w:r>
            <w:r w:rsidRPr="00703BB6">
              <w:rPr>
                <w:rFonts w:ascii="Times New Roman" w:eastAsia="Times New Roman" w:hAnsi="Times New Roman" w:cs="Times New Roman"/>
                <w:kern w:val="0"/>
                <w:lang w:val="vi"/>
                <w14:ligatures w14:val="none"/>
              </w:rPr>
              <w:t>ĐỒNG</w:t>
            </w:r>
            <w:r w:rsidRPr="00703BB6">
              <w:rPr>
                <w:rFonts w:ascii="Times New Roman" w:eastAsia="Times New Roman" w:hAnsi="Times New Roman" w:cs="Times New Roman"/>
                <w:spacing w:val="-7"/>
                <w:kern w:val="0"/>
                <w:lang w:val="vi"/>
                <w14:ligatures w14:val="none"/>
              </w:rPr>
              <w:t xml:space="preserve"> </w:t>
            </w:r>
            <w:r w:rsidRPr="00703BB6">
              <w:rPr>
                <w:rFonts w:ascii="Times New Roman" w:eastAsia="Times New Roman" w:hAnsi="Times New Roman" w:cs="Times New Roman"/>
                <w:spacing w:val="-5"/>
                <w:kern w:val="0"/>
                <w:lang w:val="vi"/>
                <w14:ligatures w14:val="none"/>
              </w:rPr>
              <w:t>NAI</w:t>
            </w:r>
          </w:p>
          <w:p w14:paraId="5189D1C7" w14:textId="067F0253" w:rsidR="00703BB6" w:rsidRPr="00703BB6" w:rsidRDefault="00703BB6" w:rsidP="00703BB6">
            <w:pPr>
              <w:widowControl w:val="0"/>
              <w:autoSpaceDE w:val="0"/>
              <w:autoSpaceDN w:val="0"/>
              <w:spacing w:before="8" w:after="78" w:line="240" w:lineRule="auto"/>
              <w:ind w:left="2" w:right="385"/>
              <w:jc w:val="center"/>
              <w:rPr>
                <w:rFonts w:ascii="Times New Roman" w:eastAsia="Times New Roman" w:hAnsi="Times New Roman" w:cs="Times New Roman"/>
                <w:b/>
                <w:kern w:val="0"/>
                <w14:ligatures w14:val="none"/>
              </w:rPr>
            </w:pPr>
            <w:r w:rsidRPr="00703BB6">
              <w:rPr>
                <w:rFonts w:ascii="Times New Roman" w:eastAsia="Times New Roman" w:hAnsi="Times New Roman" w:cs="Times New Roman"/>
                <w:b/>
                <w:noProof/>
                <w:kern w:val="0"/>
                <w:lang w:val="vi"/>
              </w:rPr>
              <mc:AlternateContent>
                <mc:Choice Requires="wps">
                  <w:drawing>
                    <wp:anchor distT="0" distB="0" distL="114300" distR="114300" simplePos="0" relativeHeight="251659264" behindDoc="0" locked="0" layoutInCell="1" allowOverlap="1" wp14:anchorId="45A4CAA8" wp14:editId="5DFF57EF">
                      <wp:simplePos x="0" y="0"/>
                      <wp:positionH relativeFrom="column">
                        <wp:posOffset>1510294</wp:posOffset>
                      </wp:positionH>
                      <wp:positionV relativeFrom="paragraph">
                        <wp:posOffset>220980</wp:posOffset>
                      </wp:positionV>
                      <wp:extent cx="388189"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881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FA8E1F"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7.4pt" to="149.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" strokecolor="windowText" strokeweight=".5pt">
                      <v:stroke joinstyle="miter"/>
                    </v:line>
                  </w:pict>
                </mc:Fallback>
              </mc:AlternateContent>
            </w:r>
            <w:r w:rsidRPr="00703BB6">
              <w:rPr>
                <w:rFonts w:ascii="Times New Roman" w:eastAsia="Times New Roman" w:hAnsi="Times New Roman" w:cs="Times New Roman"/>
                <w:b/>
                <w:kern w:val="0"/>
                <w:lang w:val="vi"/>
                <w14:ligatures w14:val="none"/>
              </w:rPr>
              <w:t>SỞ</w:t>
            </w:r>
            <w:r w:rsidRPr="00703BB6">
              <w:rPr>
                <w:rFonts w:ascii="Times New Roman" w:eastAsia="Times New Roman" w:hAnsi="Times New Roman" w:cs="Times New Roman"/>
                <w:b/>
                <w:spacing w:val="-5"/>
                <w:kern w:val="0"/>
                <w:lang w:val="vi"/>
                <w14:ligatures w14:val="none"/>
              </w:rPr>
              <w:t xml:space="preserve"> </w:t>
            </w:r>
            <w:r>
              <w:rPr>
                <w:rFonts w:ascii="Times New Roman" w:eastAsia="Times New Roman" w:hAnsi="Times New Roman" w:cs="Times New Roman"/>
                <w:b/>
                <w:kern w:val="0"/>
                <w14:ligatures w14:val="none"/>
              </w:rPr>
              <w:t>CÔNG THƯƠNG</w:t>
            </w:r>
          </w:p>
          <w:p w14:paraId="2F41AE57" w14:textId="77777777" w:rsidR="00703BB6" w:rsidRPr="00703BB6" w:rsidRDefault="00703BB6" w:rsidP="00703BB6">
            <w:pPr>
              <w:widowControl w:val="0"/>
              <w:autoSpaceDE w:val="0"/>
              <w:autoSpaceDN w:val="0"/>
              <w:spacing w:after="0" w:line="20" w:lineRule="exact"/>
              <w:ind w:left="872"/>
              <w:jc w:val="center"/>
              <w:rPr>
                <w:rFonts w:ascii="Times New Roman" w:eastAsia="Times New Roman" w:hAnsi="Times New Roman" w:cs="Times New Roman"/>
                <w:kern w:val="0"/>
                <w:lang w:val="vi"/>
                <w14:ligatures w14:val="none"/>
              </w:rPr>
            </w:pPr>
          </w:p>
        </w:tc>
        <w:tc>
          <w:tcPr>
            <w:tcW w:w="12244" w:type="dxa"/>
          </w:tcPr>
          <w:p w14:paraId="05C9FA6E" w14:textId="77777777" w:rsidR="00703BB6" w:rsidRPr="00703BB6" w:rsidRDefault="00703BB6" w:rsidP="00703BB6">
            <w:pPr>
              <w:widowControl w:val="0"/>
              <w:autoSpaceDE w:val="0"/>
              <w:autoSpaceDN w:val="0"/>
              <w:spacing w:after="0" w:line="294" w:lineRule="exact"/>
              <w:ind w:left="383"/>
              <w:jc w:val="center"/>
              <w:rPr>
                <w:rFonts w:ascii="Times New Roman" w:eastAsia="Times New Roman" w:hAnsi="Times New Roman" w:cs="Times New Roman"/>
                <w:b/>
                <w:kern w:val="0"/>
                <w:lang w:val="vi"/>
                <w14:ligatures w14:val="none"/>
              </w:rPr>
            </w:pPr>
            <w:r w:rsidRPr="00703BB6">
              <w:rPr>
                <w:rFonts w:ascii="Times New Roman" w:eastAsia="Times New Roman" w:hAnsi="Times New Roman" w:cs="Times New Roman"/>
                <w:b/>
                <w:kern w:val="0"/>
                <w:lang w:val="vi"/>
                <w14:ligatures w14:val="none"/>
              </w:rPr>
              <w:t>CỘNG</w:t>
            </w:r>
            <w:r w:rsidRPr="00703BB6">
              <w:rPr>
                <w:rFonts w:ascii="Times New Roman" w:eastAsia="Times New Roman" w:hAnsi="Times New Roman" w:cs="Times New Roman"/>
                <w:b/>
                <w:spacing w:val="-8"/>
                <w:kern w:val="0"/>
                <w:lang w:val="vi"/>
                <w14:ligatures w14:val="none"/>
              </w:rPr>
              <w:t xml:space="preserve"> </w:t>
            </w:r>
            <w:r w:rsidRPr="00703BB6">
              <w:rPr>
                <w:rFonts w:ascii="Times New Roman" w:eastAsia="Times New Roman" w:hAnsi="Times New Roman" w:cs="Times New Roman"/>
                <w:b/>
                <w:kern w:val="0"/>
                <w:lang w:val="vi"/>
                <w14:ligatures w14:val="none"/>
              </w:rPr>
              <w:t>HOÀ</w:t>
            </w:r>
            <w:r w:rsidRPr="00703BB6">
              <w:rPr>
                <w:rFonts w:ascii="Times New Roman" w:eastAsia="Times New Roman" w:hAnsi="Times New Roman" w:cs="Times New Roman"/>
                <w:b/>
                <w:spacing w:val="-6"/>
                <w:kern w:val="0"/>
                <w:lang w:val="vi"/>
                <w14:ligatures w14:val="none"/>
              </w:rPr>
              <w:t xml:space="preserve"> </w:t>
            </w:r>
            <w:r w:rsidRPr="00703BB6">
              <w:rPr>
                <w:rFonts w:ascii="Times New Roman" w:eastAsia="Times New Roman" w:hAnsi="Times New Roman" w:cs="Times New Roman"/>
                <w:b/>
                <w:kern w:val="0"/>
                <w:lang w:val="vi"/>
                <w14:ligatures w14:val="none"/>
              </w:rPr>
              <w:t>XÃ</w:t>
            </w:r>
            <w:r w:rsidRPr="00703BB6">
              <w:rPr>
                <w:rFonts w:ascii="Times New Roman" w:eastAsia="Times New Roman" w:hAnsi="Times New Roman" w:cs="Times New Roman"/>
                <w:b/>
                <w:spacing w:val="-6"/>
                <w:kern w:val="0"/>
                <w:lang w:val="vi"/>
                <w14:ligatures w14:val="none"/>
              </w:rPr>
              <w:t xml:space="preserve"> </w:t>
            </w:r>
            <w:r w:rsidRPr="00703BB6">
              <w:rPr>
                <w:rFonts w:ascii="Times New Roman" w:eastAsia="Times New Roman" w:hAnsi="Times New Roman" w:cs="Times New Roman"/>
                <w:b/>
                <w:kern w:val="0"/>
                <w:lang w:val="vi"/>
                <w14:ligatures w14:val="none"/>
              </w:rPr>
              <w:t>HỘI</w:t>
            </w:r>
            <w:r w:rsidRPr="00703BB6">
              <w:rPr>
                <w:rFonts w:ascii="Times New Roman" w:eastAsia="Times New Roman" w:hAnsi="Times New Roman" w:cs="Times New Roman"/>
                <w:b/>
                <w:spacing w:val="-6"/>
                <w:kern w:val="0"/>
                <w:lang w:val="vi"/>
                <w14:ligatures w14:val="none"/>
              </w:rPr>
              <w:t xml:space="preserve"> </w:t>
            </w:r>
            <w:r w:rsidRPr="00703BB6">
              <w:rPr>
                <w:rFonts w:ascii="Times New Roman" w:eastAsia="Times New Roman" w:hAnsi="Times New Roman" w:cs="Times New Roman"/>
                <w:b/>
                <w:kern w:val="0"/>
                <w:lang w:val="vi"/>
                <w14:ligatures w14:val="none"/>
              </w:rPr>
              <w:t>CHỦ</w:t>
            </w:r>
            <w:r w:rsidRPr="00703BB6">
              <w:rPr>
                <w:rFonts w:ascii="Times New Roman" w:eastAsia="Times New Roman" w:hAnsi="Times New Roman" w:cs="Times New Roman"/>
                <w:b/>
                <w:spacing w:val="-7"/>
                <w:kern w:val="0"/>
                <w:lang w:val="vi"/>
                <w14:ligatures w14:val="none"/>
              </w:rPr>
              <w:t xml:space="preserve"> </w:t>
            </w:r>
            <w:r w:rsidRPr="00703BB6">
              <w:rPr>
                <w:rFonts w:ascii="Times New Roman" w:eastAsia="Times New Roman" w:hAnsi="Times New Roman" w:cs="Times New Roman"/>
                <w:b/>
                <w:kern w:val="0"/>
                <w:lang w:val="vi"/>
                <w14:ligatures w14:val="none"/>
              </w:rPr>
              <w:t>NGHĨA</w:t>
            </w:r>
            <w:r w:rsidRPr="00703BB6">
              <w:rPr>
                <w:rFonts w:ascii="Times New Roman" w:eastAsia="Times New Roman" w:hAnsi="Times New Roman" w:cs="Times New Roman"/>
                <w:b/>
                <w:spacing w:val="-8"/>
                <w:kern w:val="0"/>
                <w:lang w:val="vi"/>
                <w14:ligatures w14:val="none"/>
              </w:rPr>
              <w:t xml:space="preserve"> </w:t>
            </w:r>
            <w:r w:rsidRPr="00703BB6">
              <w:rPr>
                <w:rFonts w:ascii="Times New Roman" w:eastAsia="Times New Roman" w:hAnsi="Times New Roman" w:cs="Times New Roman"/>
                <w:b/>
                <w:kern w:val="0"/>
                <w:lang w:val="vi"/>
                <w14:ligatures w14:val="none"/>
              </w:rPr>
              <w:t>VIỆT</w:t>
            </w:r>
            <w:r w:rsidRPr="00703BB6">
              <w:rPr>
                <w:rFonts w:ascii="Times New Roman" w:eastAsia="Times New Roman" w:hAnsi="Times New Roman" w:cs="Times New Roman"/>
                <w:b/>
                <w:spacing w:val="-6"/>
                <w:kern w:val="0"/>
                <w:lang w:val="vi"/>
                <w14:ligatures w14:val="none"/>
              </w:rPr>
              <w:t xml:space="preserve"> </w:t>
            </w:r>
            <w:r w:rsidRPr="00703BB6">
              <w:rPr>
                <w:rFonts w:ascii="Times New Roman" w:eastAsia="Times New Roman" w:hAnsi="Times New Roman" w:cs="Times New Roman"/>
                <w:b/>
                <w:spacing w:val="-5"/>
                <w:kern w:val="0"/>
                <w:lang w:val="vi"/>
                <w14:ligatures w14:val="none"/>
              </w:rPr>
              <w:t>NAM</w:t>
            </w:r>
          </w:p>
          <w:p w14:paraId="3098F1A1" w14:textId="77777777" w:rsidR="00703BB6" w:rsidRPr="00703BB6" w:rsidRDefault="00703BB6" w:rsidP="00703BB6">
            <w:pPr>
              <w:widowControl w:val="0"/>
              <w:autoSpaceDE w:val="0"/>
              <w:autoSpaceDN w:val="0"/>
              <w:spacing w:after="57" w:line="322" w:lineRule="exact"/>
              <w:ind w:left="392"/>
              <w:jc w:val="center"/>
              <w:rPr>
                <w:rFonts w:ascii="Times New Roman" w:eastAsia="Times New Roman" w:hAnsi="Times New Roman" w:cs="Times New Roman"/>
                <w:b/>
                <w:kern w:val="0"/>
                <w:lang w:val="vi"/>
                <w14:ligatures w14:val="none"/>
              </w:rPr>
            </w:pPr>
            <w:r w:rsidRPr="00703BB6">
              <w:rPr>
                <w:rFonts w:ascii="Times New Roman" w:eastAsia="Times New Roman" w:hAnsi="Times New Roman" w:cs="Times New Roman"/>
                <w:b/>
                <w:noProof/>
                <w:kern w:val="0"/>
                <w:lang w:val="vi"/>
              </w:rPr>
              <mc:AlternateContent>
                <mc:Choice Requires="wps">
                  <w:drawing>
                    <wp:anchor distT="0" distB="0" distL="114300" distR="114300" simplePos="0" relativeHeight="251660288" behindDoc="0" locked="0" layoutInCell="1" allowOverlap="1" wp14:anchorId="27DD61EA" wp14:editId="73020BAC">
                      <wp:simplePos x="0" y="0"/>
                      <wp:positionH relativeFrom="column">
                        <wp:posOffset>3104324</wp:posOffset>
                      </wp:positionH>
                      <wp:positionV relativeFrom="paragraph">
                        <wp:posOffset>213995</wp:posOffset>
                      </wp:positionV>
                      <wp:extent cx="178523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523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8A31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45pt,16.85pt" to="3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" strokecolor="windowText" strokeweight=".5pt">
                      <v:stroke joinstyle="miter"/>
                    </v:line>
                  </w:pict>
                </mc:Fallback>
              </mc:AlternateContent>
            </w:r>
            <w:r w:rsidRPr="00703BB6">
              <w:rPr>
                <w:rFonts w:ascii="Times New Roman" w:eastAsia="Times New Roman" w:hAnsi="Times New Roman" w:cs="Times New Roman"/>
                <w:b/>
                <w:kern w:val="0"/>
                <w:lang w:val="vi"/>
                <w14:ligatures w14:val="none"/>
              </w:rPr>
              <w:t>Độc</w:t>
            </w:r>
            <w:r w:rsidRPr="00703BB6">
              <w:rPr>
                <w:rFonts w:ascii="Times New Roman" w:eastAsia="Times New Roman" w:hAnsi="Times New Roman" w:cs="Times New Roman"/>
                <w:b/>
                <w:spacing w:val="-2"/>
                <w:kern w:val="0"/>
                <w:lang w:val="vi"/>
                <w14:ligatures w14:val="none"/>
              </w:rPr>
              <w:t xml:space="preserve"> </w:t>
            </w:r>
            <w:r w:rsidRPr="00703BB6">
              <w:rPr>
                <w:rFonts w:ascii="Times New Roman" w:eastAsia="Times New Roman" w:hAnsi="Times New Roman" w:cs="Times New Roman"/>
                <w:b/>
                <w:kern w:val="0"/>
                <w:lang w:val="vi"/>
                <w14:ligatures w14:val="none"/>
              </w:rPr>
              <w:t>lập</w:t>
            </w:r>
            <w:r w:rsidRPr="00703BB6">
              <w:rPr>
                <w:rFonts w:ascii="Times New Roman" w:eastAsia="Times New Roman" w:hAnsi="Times New Roman" w:cs="Times New Roman"/>
                <w:b/>
                <w:spacing w:val="-2"/>
                <w:kern w:val="0"/>
                <w:lang w:val="vi"/>
                <w14:ligatures w14:val="none"/>
              </w:rPr>
              <w:t xml:space="preserve"> </w:t>
            </w:r>
            <w:r w:rsidRPr="00703BB6">
              <w:rPr>
                <w:rFonts w:ascii="Times New Roman" w:eastAsia="Times New Roman" w:hAnsi="Times New Roman" w:cs="Times New Roman"/>
                <w:b/>
                <w:kern w:val="0"/>
                <w:lang w:val="vi"/>
                <w14:ligatures w14:val="none"/>
              </w:rPr>
              <w:t>-</w:t>
            </w:r>
            <w:r w:rsidRPr="00703BB6">
              <w:rPr>
                <w:rFonts w:ascii="Times New Roman" w:eastAsia="Times New Roman" w:hAnsi="Times New Roman" w:cs="Times New Roman"/>
                <w:b/>
                <w:spacing w:val="-2"/>
                <w:kern w:val="0"/>
                <w:lang w:val="vi"/>
                <w14:ligatures w14:val="none"/>
              </w:rPr>
              <w:t xml:space="preserve"> </w:t>
            </w:r>
            <w:r w:rsidRPr="00703BB6">
              <w:rPr>
                <w:rFonts w:ascii="Times New Roman" w:eastAsia="Times New Roman" w:hAnsi="Times New Roman" w:cs="Times New Roman"/>
                <w:b/>
                <w:kern w:val="0"/>
                <w:lang w:val="vi"/>
                <w14:ligatures w14:val="none"/>
              </w:rPr>
              <w:t>Tự</w:t>
            </w:r>
            <w:r w:rsidRPr="00703BB6">
              <w:rPr>
                <w:rFonts w:ascii="Times New Roman" w:eastAsia="Times New Roman" w:hAnsi="Times New Roman" w:cs="Times New Roman"/>
                <w:b/>
                <w:spacing w:val="-3"/>
                <w:kern w:val="0"/>
                <w:lang w:val="vi"/>
                <w14:ligatures w14:val="none"/>
              </w:rPr>
              <w:t xml:space="preserve"> </w:t>
            </w:r>
            <w:r w:rsidRPr="00703BB6">
              <w:rPr>
                <w:rFonts w:ascii="Times New Roman" w:eastAsia="Times New Roman" w:hAnsi="Times New Roman" w:cs="Times New Roman"/>
                <w:b/>
                <w:kern w:val="0"/>
                <w:lang w:val="vi"/>
                <w14:ligatures w14:val="none"/>
              </w:rPr>
              <w:t>do -</w:t>
            </w:r>
            <w:r w:rsidRPr="00703BB6">
              <w:rPr>
                <w:rFonts w:ascii="Times New Roman" w:eastAsia="Times New Roman" w:hAnsi="Times New Roman" w:cs="Times New Roman"/>
                <w:b/>
                <w:spacing w:val="-3"/>
                <w:kern w:val="0"/>
                <w:lang w:val="vi"/>
                <w14:ligatures w14:val="none"/>
              </w:rPr>
              <w:t xml:space="preserve"> </w:t>
            </w:r>
            <w:r w:rsidRPr="00703BB6">
              <w:rPr>
                <w:rFonts w:ascii="Times New Roman" w:eastAsia="Times New Roman" w:hAnsi="Times New Roman" w:cs="Times New Roman"/>
                <w:b/>
                <w:kern w:val="0"/>
                <w:lang w:val="vi"/>
                <w14:ligatures w14:val="none"/>
              </w:rPr>
              <w:t>Hạnh</w:t>
            </w:r>
            <w:r w:rsidRPr="00703BB6">
              <w:rPr>
                <w:rFonts w:ascii="Times New Roman" w:eastAsia="Times New Roman" w:hAnsi="Times New Roman" w:cs="Times New Roman"/>
                <w:b/>
                <w:spacing w:val="-2"/>
                <w:kern w:val="0"/>
                <w:lang w:val="vi"/>
                <w14:ligatures w14:val="none"/>
              </w:rPr>
              <w:t xml:space="preserve"> </w:t>
            </w:r>
            <w:r w:rsidRPr="00703BB6">
              <w:rPr>
                <w:rFonts w:ascii="Times New Roman" w:eastAsia="Times New Roman" w:hAnsi="Times New Roman" w:cs="Times New Roman"/>
                <w:b/>
                <w:spacing w:val="-4"/>
                <w:kern w:val="0"/>
                <w:lang w:val="vi"/>
                <w14:ligatures w14:val="none"/>
              </w:rPr>
              <w:t>phúc</w:t>
            </w:r>
          </w:p>
          <w:p w14:paraId="767A72A5" w14:textId="77777777" w:rsidR="00703BB6" w:rsidRPr="00703BB6" w:rsidRDefault="00703BB6" w:rsidP="00703BB6">
            <w:pPr>
              <w:widowControl w:val="0"/>
              <w:autoSpaceDE w:val="0"/>
              <w:autoSpaceDN w:val="0"/>
              <w:spacing w:after="0" w:line="20" w:lineRule="exact"/>
              <w:ind w:left="1479"/>
              <w:jc w:val="center"/>
              <w:rPr>
                <w:rFonts w:ascii="Times New Roman" w:eastAsia="Times New Roman" w:hAnsi="Times New Roman" w:cs="Times New Roman"/>
                <w:kern w:val="0"/>
                <w:lang w:val="vi"/>
                <w14:ligatures w14:val="none"/>
              </w:rPr>
            </w:pPr>
          </w:p>
        </w:tc>
      </w:tr>
    </w:tbl>
    <w:p w14:paraId="58DFC283" w14:textId="31FEA97F" w:rsidR="00CA1ABA" w:rsidRDefault="00703BB6" w:rsidP="00CA1ABA">
      <w:pPr>
        <w:spacing w:before="120" w:after="280" w:afterAutospacing="1" w:line="240" w:lineRule="auto"/>
        <w:jc w:val="center"/>
        <w:rPr>
          <w:rFonts w:ascii="Times New Roman" w:eastAsia="Times New Roman" w:hAnsi="Times New Roman" w:cs="Times New Roman"/>
          <w:b/>
          <w:bCs/>
          <w:kern w:val="0"/>
          <w14:ligatures w14:val="none"/>
        </w:rPr>
      </w:pPr>
      <w:r w:rsidRPr="00703BB6">
        <w:rPr>
          <w:rFonts w:ascii="Times New Roman" w:eastAsia="Times New Roman" w:hAnsi="Times New Roman" w:cs="Times New Roman"/>
          <w:b/>
          <w:bCs/>
          <w:kern w:val="0"/>
          <w:lang w:val="en"/>
          <w14:ligatures w14:val="none"/>
        </w:rPr>
        <w:t>B</w:t>
      </w:r>
      <w:r w:rsidRPr="00703BB6">
        <w:rPr>
          <w:rFonts w:ascii="Times New Roman" w:eastAsia="Times New Roman" w:hAnsi="Times New Roman" w:cs="Times New Roman"/>
          <w:b/>
          <w:bCs/>
          <w:kern w:val="0"/>
          <w:lang w:val="vi-VN"/>
          <w14:ligatures w14:val="none"/>
        </w:rPr>
        <w:t>ẢN SO S</w:t>
      </w:r>
      <w:r w:rsidRPr="00703BB6">
        <w:rPr>
          <w:rFonts w:ascii="Times New Roman" w:eastAsia="Times New Roman" w:hAnsi="Times New Roman" w:cs="Times New Roman"/>
          <w:b/>
          <w:bCs/>
          <w:kern w:val="0"/>
          <w14:ligatures w14:val="none"/>
        </w:rPr>
        <w:t>ÁNH, THUY</w:t>
      </w:r>
      <w:r w:rsidRPr="00703BB6">
        <w:rPr>
          <w:rFonts w:ascii="Times New Roman" w:eastAsia="Times New Roman" w:hAnsi="Times New Roman" w:cs="Times New Roman"/>
          <w:b/>
          <w:bCs/>
          <w:kern w:val="0"/>
          <w:lang w:val="vi-VN"/>
          <w14:ligatures w14:val="none"/>
        </w:rPr>
        <w:t>ẾT MINH DỰ THẢO VĂN BẢN QUY PHẠM</w:t>
      </w:r>
      <w:r w:rsidRPr="00703BB6">
        <w:rPr>
          <w:rFonts w:ascii="Times New Roman" w:eastAsia="Times New Roman" w:hAnsi="Times New Roman" w:cs="Times New Roman"/>
          <w:b/>
          <w:bCs/>
          <w:kern w:val="0"/>
          <w14:ligatures w14:val="none"/>
        </w:rPr>
        <w:t xml:space="preserve"> </w:t>
      </w:r>
      <w:r w:rsidRPr="00703BB6">
        <w:rPr>
          <w:rFonts w:ascii="Times New Roman" w:eastAsia="Times New Roman" w:hAnsi="Times New Roman" w:cs="Times New Roman"/>
          <w:b/>
          <w:bCs/>
          <w:kern w:val="0"/>
          <w:lang w:val="vi-VN"/>
          <w14:ligatures w14:val="none"/>
        </w:rPr>
        <w:t>PH</w:t>
      </w:r>
      <w:r w:rsidRPr="00703BB6">
        <w:rPr>
          <w:rFonts w:ascii="Times New Roman" w:eastAsia="Times New Roman" w:hAnsi="Times New Roman" w:cs="Times New Roman"/>
          <w:b/>
          <w:bCs/>
          <w:kern w:val="0"/>
          <w14:ligatures w14:val="none"/>
        </w:rPr>
        <w:t>ÁP LU</w:t>
      </w:r>
      <w:r w:rsidRPr="00703BB6">
        <w:rPr>
          <w:rFonts w:ascii="Times New Roman" w:eastAsia="Times New Roman" w:hAnsi="Times New Roman" w:cs="Times New Roman"/>
          <w:b/>
          <w:bCs/>
          <w:kern w:val="0"/>
          <w:lang w:val="vi-VN"/>
          <w14:ligatures w14:val="none"/>
        </w:rPr>
        <w:t>ẬT</w:t>
      </w:r>
      <w:r w:rsidRPr="00703BB6">
        <w:rPr>
          <w:rFonts w:ascii="Times New Roman" w:eastAsia="Times New Roman" w:hAnsi="Times New Roman" w:cs="Times New Roman"/>
          <w:b/>
          <w:bCs/>
          <w:kern w:val="0"/>
          <w14:ligatures w14:val="none"/>
        </w:rPr>
        <w:t xml:space="preserve"> </w:t>
      </w:r>
      <w:r w:rsidR="00466FA9">
        <w:rPr>
          <w:rFonts w:ascii="Times New Roman" w:eastAsia="Times New Roman" w:hAnsi="Times New Roman" w:cs="Times New Roman"/>
          <w:b/>
          <w:bCs/>
          <w:kern w:val="0"/>
          <w14:ligatures w14:val="none"/>
        </w:rPr>
        <w:t xml:space="preserve">SỬA ĐỔI BỔ SUNG THAY THẾ </w:t>
      </w:r>
      <w:r w:rsidR="00CA1ABA">
        <w:rPr>
          <w:rFonts w:ascii="Times New Roman" w:eastAsia="Times New Roman" w:hAnsi="Times New Roman" w:cs="Times New Roman"/>
          <w:b/>
          <w:bCs/>
          <w:kern w:val="0"/>
          <w14:ligatures w14:val="none"/>
        </w:rPr>
        <w:t xml:space="preserve">QUYẾT ĐỊNH BAN HÀNH </w:t>
      </w:r>
      <w:r>
        <w:rPr>
          <w:rFonts w:ascii="Times New Roman" w:eastAsia="Times New Roman" w:hAnsi="Times New Roman" w:cs="Times New Roman"/>
          <w:b/>
          <w:bCs/>
          <w:kern w:val="0"/>
          <w14:ligatures w14:val="none"/>
        </w:rPr>
        <w:t xml:space="preserve">QUY CHẾ PHỐI HỢP TRONG CÔNG TÁC THANH TRA, KIỂM TRA, GIÁM SÁT HOẠT ĐỘNG KINH DOANH THEO PHƯƠNG THỨC ĐA CẤP TRÊN ĐỊA BÀN </w:t>
      </w:r>
      <w:r w:rsidR="00466FA9">
        <w:rPr>
          <w:rFonts w:ascii="Times New Roman" w:eastAsia="Times New Roman" w:hAnsi="Times New Roman" w:cs="Times New Roman"/>
          <w:b/>
          <w:bCs/>
          <w:kern w:val="0"/>
          <w14:ligatures w14:val="none"/>
        </w:rPr>
        <w:t>THÀNH PHỐ</w:t>
      </w:r>
      <w:r>
        <w:rPr>
          <w:rFonts w:ascii="Times New Roman" w:eastAsia="Times New Roman" w:hAnsi="Times New Roman" w:cs="Times New Roman"/>
          <w:b/>
          <w:bCs/>
          <w:kern w:val="0"/>
          <w14:ligatures w14:val="none"/>
        </w:rPr>
        <w:t xml:space="preserve"> ĐỒNG NAI </w:t>
      </w:r>
      <w:r w:rsidR="00466FA9">
        <w:rPr>
          <w:rFonts w:ascii="Times New Roman" w:eastAsia="Times New Roman" w:hAnsi="Times New Roman" w:cs="Times New Roman"/>
          <w:b/>
          <w:bCs/>
          <w:kern w:val="0"/>
          <w14:ligatures w14:val="none"/>
        </w:rPr>
        <w:t>VỚI VĂN BẢN QUY PHẠM PHÁP LUẬT HIÊN HÀNH (</w:t>
      </w:r>
      <w:r>
        <w:rPr>
          <w:rFonts w:ascii="Times New Roman" w:eastAsia="Times New Roman" w:hAnsi="Times New Roman" w:cs="Times New Roman"/>
          <w:b/>
          <w:bCs/>
          <w:kern w:val="0"/>
          <w14:ligatures w14:val="none"/>
        </w:rPr>
        <w:t>QUYẾT ĐỊNH SỐ 04/2020/QĐ-UBND NGÀY 25/02/2020 CỦA UBND TỈNH</w:t>
      </w:r>
    </w:p>
    <w:tbl>
      <w:tblPr>
        <w:tblW w:w="499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1"/>
        <w:gridCol w:w="5708"/>
        <w:gridCol w:w="4312"/>
      </w:tblGrid>
      <w:tr w:rsidR="00703BB6" w:rsidRPr="002C261C" w14:paraId="3D7E805C" w14:textId="77777777" w:rsidTr="00F80D0D">
        <w:tc>
          <w:tcPr>
            <w:tcW w:w="1807" w:type="pct"/>
            <w:shd w:val="clear" w:color="auto" w:fill="FFFFFF"/>
          </w:tcPr>
          <w:p w14:paraId="4F9D6BFF" w14:textId="04E9BB44" w:rsidR="00703BB6" w:rsidRPr="002C261C" w:rsidRDefault="00703BB6" w:rsidP="00703BB6">
            <w:pPr>
              <w:spacing w:before="120" w:after="280" w:afterAutospacing="1" w:line="240" w:lineRule="auto"/>
              <w:jc w:val="center"/>
              <w:rPr>
                <w:rFonts w:ascii="Times New Roman" w:eastAsia="Times New Roman" w:hAnsi="Times New Roman" w:cs="Times New Roman"/>
                <w:b/>
                <w:bCs/>
                <w:kern w:val="0"/>
                <w14:ligatures w14:val="none"/>
              </w:rPr>
            </w:pPr>
            <w:r w:rsidRPr="002C261C">
              <w:rPr>
                <w:rFonts w:ascii="Times New Roman" w:eastAsia="Times New Roman" w:hAnsi="Times New Roman" w:cs="Times New Roman"/>
                <w:b/>
                <w:bCs/>
                <w:kern w:val="0"/>
                <w:lang w:val="en"/>
                <w14:ligatures w14:val="none"/>
              </w:rPr>
              <w:t>QUY PH</w:t>
            </w:r>
            <w:r w:rsidRPr="002C261C">
              <w:rPr>
                <w:rFonts w:ascii="Times New Roman" w:eastAsia="Times New Roman" w:hAnsi="Times New Roman" w:cs="Times New Roman"/>
                <w:b/>
                <w:bCs/>
                <w:kern w:val="0"/>
                <w:lang w:val="vi-VN"/>
                <w14:ligatures w14:val="none"/>
              </w:rPr>
              <w:t>ẠM PH</w:t>
            </w:r>
            <w:r w:rsidRPr="002C261C">
              <w:rPr>
                <w:rFonts w:ascii="Times New Roman" w:eastAsia="Times New Roman" w:hAnsi="Times New Roman" w:cs="Times New Roman"/>
                <w:b/>
                <w:bCs/>
                <w:kern w:val="0"/>
                <w14:ligatures w14:val="none"/>
              </w:rPr>
              <w:t>ÁP LU</w:t>
            </w:r>
            <w:r w:rsidRPr="002C261C">
              <w:rPr>
                <w:rFonts w:ascii="Times New Roman" w:eastAsia="Times New Roman" w:hAnsi="Times New Roman" w:cs="Times New Roman"/>
                <w:b/>
                <w:bCs/>
                <w:kern w:val="0"/>
                <w:lang w:val="vi-VN"/>
                <w14:ligatures w14:val="none"/>
              </w:rPr>
              <w:t>ẬT HIỆN H</w:t>
            </w:r>
            <w:r w:rsidRPr="002C261C">
              <w:rPr>
                <w:rFonts w:ascii="Times New Roman" w:eastAsia="Times New Roman" w:hAnsi="Times New Roman" w:cs="Times New Roman"/>
                <w:b/>
                <w:bCs/>
                <w:kern w:val="0"/>
                <w14:ligatures w14:val="none"/>
              </w:rPr>
              <w:t xml:space="preserve">ÀNH </w:t>
            </w:r>
            <w:r w:rsidR="0074057C">
              <w:rPr>
                <w:rFonts w:ascii="Times New Roman" w:eastAsia="Times New Roman" w:hAnsi="Times New Roman" w:cs="Times New Roman"/>
                <w:b/>
                <w:bCs/>
                <w:kern w:val="0"/>
                <w14:ligatures w14:val="none"/>
              </w:rPr>
              <w:br/>
              <w:t>(</w:t>
            </w:r>
            <w:r w:rsidRPr="002C261C">
              <w:rPr>
                <w:rFonts w:ascii="Times New Roman" w:eastAsia="Times New Roman" w:hAnsi="Times New Roman" w:cs="Times New Roman"/>
                <w:b/>
                <w:bCs/>
                <w:kern w:val="0"/>
                <w14:ligatures w14:val="none"/>
              </w:rPr>
              <w:t>QUYẾT ĐỊNH SỐ 04/2020/QĐ-UBND NGÀY 25/02/2020 CỦA UBND TỈNH</w:t>
            </w:r>
          </w:p>
        </w:tc>
        <w:tc>
          <w:tcPr>
            <w:tcW w:w="1819" w:type="pct"/>
            <w:shd w:val="clear" w:color="auto" w:fill="FFFFFF"/>
          </w:tcPr>
          <w:p w14:paraId="4A619FC4" w14:textId="77777777" w:rsidR="0074057C" w:rsidRDefault="0074057C" w:rsidP="00703BB6">
            <w:pPr>
              <w:autoSpaceDE w:val="0"/>
              <w:autoSpaceDN w:val="0"/>
              <w:adjustRightInd w:val="0"/>
              <w:spacing w:before="60" w:after="60" w:line="240" w:lineRule="auto"/>
              <w:ind w:left="1" w:right="98"/>
              <w:jc w:val="center"/>
              <w:rPr>
                <w:rFonts w:ascii="Times New Roman" w:eastAsia="Times New Roman" w:hAnsi="Times New Roman" w:cs="Times New Roman"/>
                <w:b/>
                <w:bCs/>
                <w:kern w:val="0"/>
                <w:lang w:val="en"/>
                <w14:ligatures w14:val="none"/>
              </w:rPr>
            </w:pPr>
          </w:p>
          <w:p w14:paraId="6545038E" w14:textId="79EA6493" w:rsidR="00703BB6" w:rsidRPr="002C261C" w:rsidRDefault="00703BB6" w:rsidP="00703BB6">
            <w:pPr>
              <w:autoSpaceDE w:val="0"/>
              <w:autoSpaceDN w:val="0"/>
              <w:adjustRightInd w:val="0"/>
              <w:spacing w:before="60" w:after="60" w:line="240" w:lineRule="auto"/>
              <w:ind w:left="1" w:right="98"/>
              <w:jc w:val="center"/>
              <w:rPr>
                <w:rFonts w:ascii="Times New Roman" w:eastAsia="Times New Roman" w:hAnsi="Times New Roman" w:cs="Times New Roman"/>
                <w:kern w:val="0"/>
                <w14:ligatures w14:val="none"/>
              </w:rPr>
            </w:pPr>
            <w:r w:rsidRPr="002C261C">
              <w:rPr>
                <w:rFonts w:ascii="Times New Roman" w:eastAsia="Times New Roman" w:hAnsi="Times New Roman" w:cs="Times New Roman"/>
                <w:b/>
                <w:bCs/>
                <w:kern w:val="0"/>
                <w:lang w:val="en"/>
                <w14:ligatures w14:val="none"/>
              </w:rPr>
              <w:t>D</w:t>
            </w:r>
            <w:r w:rsidRPr="002C261C">
              <w:rPr>
                <w:rFonts w:ascii="Times New Roman" w:eastAsia="Times New Roman" w:hAnsi="Times New Roman" w:cs="Times New Roman"/>
                <w:b/>
                <w:bCs/>
                <w:kern w:val="0"/>
                <w:lang w:val="vi-VN"/>
                <w14:ligatures w14:val="none"/>
              </w:rPr>
              <w:t xml:space="preserve">Ự THẢO </w:t>
            </w:r>
            <w:r w:rsidR="00466FA9">
              <w:rPr>
                <w:rFonts w:ascii="Times New Roman" w:eastAsia="Times New Roman" w:hAnsi="Times New Roman" w:cs="Times New Roman"/>
                <w:b/>
                <w:bCs/>
                <w:kern w:val="0"/>
                <w14:ligatures w14:val="none"/>
              </w:rPr>
              <w:t>VĂN BẢN QUY PHẠM PHÁP LUẬT SỬA ĐỔI, BỔ SUNG THAY THẾ (QUY CHẾ PHỐI HỢP TRONG CÔNG TÁC THANH TRA, KIỂM TRA, GIÁM SÁT HOẠT ĐỘNG KINH DOANH THEO PHƯƠNG THỨC ĐA CẤP TRÊN ĐỊA BÀN THÀNH PHỐ ĐỒNG NAI)</w:t>
            </w:r>
          </w:p>
        </w:tc>
        <w:tc>
          <w:tcPr>
            <w:tcW w:w="1374" w:type="pct"/>
            <w:shd w:val="clear" w:color="auto" w:fill="FFFFFF"/>
          </w:tcPr>
          <w:p w14:paraId="5A2009EE" w14:textId="77777777" w:rsidR="0074057C" w:rsidRDefault="0074057C" w:rsidP="00703BB6">
            <w:pPr>
              <w:autoSpaceDE w:val="0"/>
              <w:autoSpaceDN w:val="0"/>
              <w:adjustRightInd w:val="0"/>
              <w:spacing w:before="60" w:after="60" w:line="240" w:lineRule="auto"/>
              <w:ind w:left="140" w:right="143"/>
              <w:jc w:val="center"/>
              <w:rPr>
                <w:rFonts w:ascii="Times New Roman" w:eastAsia="Times New Roman" w:hAnsi="Times New Roman" w:cs="Times New Roman"/>
                <w:b/>
                <w:bCs/>
                <w:kern w:val="0"/>
                <w:lang w:val="en"/>
                <w14:ligatures w14:val="none"/>
              </w:rPr>
            </w:pPr>
          </w:p>
          <w:p w14:paraId="23A64A56" w14:textId="1E3B0AF5" w:rsidR="00703BB6" w:rsidRPr="002C261C" w:rsidRDefault="00703BB6" w:rsidP="00703BB6">
            <w:pPr>
              <w:autoSpaceDE w:val="0"/>
              <w:autoSpaceDN w:val="0"/>
              <w:adjustRightInd w:val="0"/>
              <w:spacing w:before="60" w:after="60" w:line="240" w:lineRule="auto"/>
              <w:ind w:left="140" w:right="143"/>
              <w:jc w:val="center"/>
              <w:rPr>
                <w:rFonts w:ascii="Times New Roman" w:eastAsia="Times New Roman" w:hAnsi="Times New Roman" w:cs="Times New Roman"/>
                <w:kern w:val="0"/>
                <w:lang w:val="en"/>
                <w14:ligatures w14:val="none"/>
              </w:rPr>
            </w:pPr>
            <w:r w:rsidRPr="002C261C">
              <w:rPr>
                <w:rFonts w:ascii="Times New Roman" w:eastAsia="Times New Roman" w:hAnsi="Times New Roman" w:cs="Times New Roman"/>
                <w:b/>
                <w:bCs/>
                <w:kern w:val="0"/>
                <w:lang w:val="en"/>
                <w14:ligatures w14:val="none"/>
              </w:rPr>
              <w:t>THUY</w:t>
            </w:r>
            <w:r w:rsidRPr="002C261C">
              <w:rPr>
                <w:rFonts w:ascii="Times New Roman" w:eastAsia="Times New Roman" w:hAnsi="Times New Roman" w:cs="Times New Roman"/>
                <w:b/>
                <w:bCs/>
                <w:kern w:val="0"/>
                <w:lang w:val="vi-VN"/>
                <w14:ligatures w14:val="none"/>
              </w:rPr>
              <w:t>ẾT MINH</w:t>
            </w:r>
          </w:p>
        </w:tc>
      </w:tr>
      <w:tr w:rsidR="00802D82" w:rsidRPr="002C261C" w14:paraId="1A9E193A" w14:textId="77777777" w:rsidTr="00F80D0D">
        <w:tc>
          <w:tcPr>
            <w:tcW w:w="1807" w:type="pct"/>
            <w:shd w:val="clear" w:color="auto" w:fill="FFFFFF"/>
          </w:tcPr>
          <w:p w14:paraId="37F86988" w14:textId="1B1E6776" w:rsidR="00802D82" w:rsidRPr="002C261C" w:rsidRDefault="00802D82" w:rsidP="00802D82">
            <w:pPr>
              <w:spacing w:before="120" w:after="280" w:afterAutospacing="1" w:line="240" w:lineRule="auto"/>
              <w:rPr>
                <w:rFonts w:ascii="Times New Roman" w:eastAsia="Times New Roman" w:hAnsi="Times New Roman" w:cs="Times New Roman"/>
                <w:b/>
                <w:bCs/>
                <w:kern w:val="0"/>
                <w:lang w:val="en"/>
                <w14:ligatures w14:val="none"/>
              </w:rPr>
            </w:pPr>
            <w:r w:rsidRPr="002C261C">
              <w:rPr>
                <w:rFonts w:ascii="Times New Roman" w:eastAsia="Times New Roman" w:hAnsi="Times New Roman" w:cs="Times New Roman"/>
                <w:b/>
                <w:bCs/>
                <w:kern w:val="0"/>
                <w:lang w:val="en"/>
                <w14:ligatures w14:val="none"/>
              </w:rPr>
              <w:t>I. So sánh thuyết minh dự thảo Quyết định</w:t>
            </w:r>
          </w:p>
        </w:tc>
        <w:tc>
          <w:tcPr>
            <w:tcW w:w="1819" w:type="pct"/>
            <w:shd w:val="clear" w:color="auto" w:fill="FFFFFF"/>
          </w:tcPr>
          <w:p w14:paraId="4FF556BB" w14:textId="77777777" w:rsidR="00802D82" w:rsidRPr="002C261C" w:rsidRDefault="00802D82" w:rsidP="00703BB6">
            <w:pPr>
              <w:autoSpaceDE w:val="0"/>
              <w:autoSpaceDN w:val="0"/>
              <w:adjustRightInd w:val="0"/>
              <w:spacing w:before="60" w:after="60" w:line="240" w:lineRule="auto"/>
              <w:ind w:left="1" w:right="98"/>
              <w:jc w:val="center"/>
              <w:rPr>
                <w:rFonts w:ascii="Times New Roman" w:eastAsia="Times New Roman" w:hAnsi="Times New Roman" w:cs="Times New Roman"/>
                <w:b/>
                <w:bCs/>
                <w:kern w:val="0"/>
                <w:lang w:val="en"/>
                <w14:ligatures w14:val="none"/>
              </w:rPr>
            </w:pPr>
          </w:p>
        </w:tc>
        <w:tc>
          <w:tcPr>
            <w:tcW w:w="1374" w:type="pct"/>
            <w:shd w:val="clear" w:color="auto" w:fill="FFFFFF"/>
          </w:tcPr>
          <w:p w14:paraId="120D12FC" w14:textId="77777777" w:rsidR="00802D82" w:rsidRPr="002C261C" w:rsidRDefault="00802D82" w:rsidP="00703BB6">
            <w:pPr>
              <w:autoSpaceDE w:val="0"/>
              <w:autoSpaceDN w:val="0"/>
              <w:adjustRightInd w:val="0"/>
              <w:spacing w:before="60" w:after="60" w:line="240" w:lineRule="auto"/>
              <w:ind w:left="140" w:right="143"/>
              <w:jc w:val="center"/>
              <w:rPr>
                <w:rFonts w:ascii="Times New Roman" w:eastAsia="Times New Roman" w:hAnsi="Times New Roman" w:cs="Times New Roman"/>
                <w:b/>
                <w:bCs/>
                <w:kern w:val="0"/>
                <w:lang w:val="en"/>
                <w14:ligatures w14:val="none"/>
              </w:rPr>
            </w:pPr>
          </w:p>
        </w:tc>
      </w:tr>
      <w:tr w:rsidR="00906CE8" w:rsidRPr="002C261C" w14:paraId="7C5C175B" w14:textId="77777777" w:rsidTr="00F80D0D">
        <w:tc>
          <w:tcPr>
            <w:tcW w:w="1807" w:type="pct"/>
            <w:shd w:val="clear" w:color="auto" w:fill="FFFFFF"/>
          </w:tcPr>
          <w:p w14:paraId="5837B3DD" w14:textId="5981AF09" w:rsidR="00906CE8" w:rsidRDefault="00906CE8" w:rsidP="004E6807">
            <w:pPr>
              <w:shd w:val="clear" w:color="auto" w:fill="FFFFFF"/>
              <w:spacing w:before="120" w:after="80" w:line="240" w:lineRule="auto"/>
              <w:ind w:left="130" w:right="230"/>
              <w:jc w:val="both"/>
              <w:rPr>
                <w:rFonts w:ascii="Times New Roman" w:eastAsia="Times New Roman" w:hAnsi="Times New Roman" w:cs="Times New Roman"/>
                <w:i/>
                <w:iCs/>
                <w:color w:val="000000" w:themeColor="text1"/>
                <w:lang w:val="vi-VN"/>
              </w:rPr>
            </w:pPr>
            <w:r w:rsidRPr="002C261C">
              <w:rPr>
                <w:rFonts w:ascii="Times New Roman" w:eastAsia="Times New Roman" w:hAnsi="Times New Roman" w:cs="Times New Roman"/>
                <w:b/>
                <w:bCs/>
                <w:kern w:val="0"/>
                <w:lang w:val="vi-VN"/>
                <w14:ligatures w14:val="none"/>
              </w:rPr>
              <w:t>Căn cứ ban hành</w:t>
            </w:r>
          </w:p>
          <w:p w14:paraId="77AC8FAD" w14:textId="515C2D03" w:rsidR="00906CE8" w:rsidRPr="00906CE8" w:rsidRDefault="00906CE8" w:rsidP="004E6807">
            <w:pPr>
              <w:shd w:val="clear" w:color="auto" w:fill="FFFFFF"/>
              <w:spacing w:before="120" w:after="80" w:line="240" w:lineRule="auto"/>
              <w:ind w:left="130" w:right="230"/>
              <w:jc w:val="both"/>
              <w:rPr>
                <w:rFonts w:ascii="Times New Roman" w:eastAsia="Times New Roman" w:hAnsi="Times New Roman" w:cs="Times New Roman"/>
                <w:i/>
                <w:color w:val="000000" w:themeColor="text1"/>
                <w:lang w:val="vi-VN"/>
              </w:rPr>
            </w:pPr>
            <w:r w:rsidRPr="002C261C">
              <w:rPr>
                <w:rFonts w:ascii="Times New Roman" w:eastAsia="Times New Roman" w:hAnsi="Times New Roman" w:cs="Times New Roman"/>
                <w:i/>
                <w:iCs/>
                <w:color w:val="000000" w:themeColor="text1"/>
                <w:lang w:val="vi-VN"/>
              </w:rPr>
              <w:t>Căn cứ Luật Tổ chức chính quyền địa phương ngày 19 tháng 6 năm 2015;</w:t>
            </w:r>
          </w:p>
          <w:p w14:paraId="3210D45D" w14:textId="77777777"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i/>
                <w:iCs/>
                <w:color w:val="000000" w:themeColor="text1"/>
                <w:lang w:val="vi-VN"/>
              </w:rPr>
            </w:pPr>
            <w:r w:rsidRPr="002C261C">
              <w:rPr>
                <w:rFonts w:ascii="Times New Roman" w:eastAsia="Times New Roman" w:hAnsi="Times New Roman" w:cs="Times New Roman"/>
                <w:i/>
                <w:iCs/>
                <w:color w:val="000000" w:themeColor="text1"/>
                <w:lang w:val="vi-VN"/>
              </w:rPr>
              <w:t xml:space="preserve">Căn cứ Luật Cạnh tranh ngày </w:t>
            </w:r>
            <w:r w:rsidRPr="002C261C">
              <w:rPr>
                <w:rFonts w:ascii="Times New Roman" w:eastAsia="Times New Roman" w:hAnsi="Times New Roman" w:cs="Times New Roman"/>
                <w:i/>
                <w:iCs/>
                <w:color w:val="000000" w:themeColor="text1"/>
              </w:rPr>
              <w:t>12</w:t>
            </w:r>
            <w:r w:rsidRPr="002C261C">
              <w:rPr>
                <w:rFonts w:ascii="Times New Roman" w:eastAsia="Times New Roman" w:hAnsi="Times New Roman" w:cs="Times New Roman"/>
                <w:i/>
                <w:iCs/>
                <w:color w:val="000000" w:themeColor="text1"/>
                <w:lang w:val="vi-VN"/>
              </w:rPr>
              <w:t xml:space="preserve"> tháng </w:t>
            </w:r>
            <w:r w:rsidRPr="002C261C">
              <w:rPr>
                <w:rFonts w:ascii="Times New Roman" w:eastAsia="Times New Roman" w:hAnsi="Times New Roman" w:cs="Times New Roman"/>
                <w:i/>
                <w:iCs/>
                <w:color w:val="000000" w:themeColor="text1"/>
              </w:rPr>
              <w:t>6</w:t>
            </w:r>
            <w:r w:rsidRPr="002C261C">
              <w:rPr>
                <w:rFonts w:ascii="Times New Roman" w:eastAsia="Times New Roman" w:hAnsi="Times New Roman" w:cs="Times New Roman"/>
                <w:i/>
                <w:iCs/>
                <w:color w:val="000000" w:themeColor="text1"/>
                <w:lang w:val="vi-VN"/>
              </w:rPr>
              <w:t xml:space="preserve"> năm 20</w:t>
            </w:r>
            <w:r w:rsidRPr="002C261C">
              <w:rPr>
                <w:rFonts w:ascii="Times New Roman" w:eastAsia="Times New Roman" w:hAnsi="Times New Roman" w:cs="Times New Roman"/>
                <w:i/>
                <w:iCs/>
                <w:color w:val="000000" w:themeColor="text1"/>
              </w:rPr>
              <w:t>18</w:t>
            </w:r>
            <w:r w:rsidRPr="002C261C">
              <w:rPr>
                <w:rFonts w:ascii="Times New Roman" w:eastAsia="Times New Roman" w:hAnsi="Times New Roman" w:cs="Times New Roman"/>
                <w:i/>
                <w:iCs/>
                <w:color w:val="000000" w:themeColor="text1"/>
                <w:lang w:val="vi-VN"/>
              </w:rPr>
              <w:t>;</w:t>
            </w:r>
          </w:p>
          <w:p w14:paraId="4AAFB8A5" w14:textId="77777777"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i/>
                <w:color w:val="000000" w:themeColor="text1"/>
                <w:lang w:val="vi-VN"/>
              </w:rPr>
            </w:pPr>
            <w:r w:rsidRPr="002C261C">
              <w:rPr>
                <w:rFonts w:ascii="Times New Roman" w:eastAsia="Times New Roman" w:hAnsi="Times New Roman" w:cs="Times New Roman"/>
                <w:i/>
                <w:iCs/>
                <w:color w:val="000000" w:themeColor="text1"/>
                <w:lang w:val="vi-VN"/>
              </w:rPr>
              <w:t>Căn cứ Luật Ban hành văn bản quy phạm pháp luật ngày 22 tháng 6 năm 2015;</w:t>
            </w:r>
          </w:p>
          <w:p w14:paraId="524B6902" w14:textId="77777777"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i/>
                <w:iCs/>
                <w:color w:val="000000" w:themeColor="text1"/>
                <w:lang w:val="vi-VN"/>
              </w:rPr>
            </w:pPr>
            <w:r w:rsidRPr="002C261C">
              <w:rPr>
                <w:rFonts w:ascii="Times New Roman" w:eastAsia="Times New Roman" w:hAnsi="Times New Roman" w:cs="Times New Roman"/>
                <w:i/>
                <w:iCs/>
                <w:color w:val="000000" w:themeColor="text1"/>
                <w:lang w:val="vi-VN"/>
              </w:rPr>
              <w:t>Căn cứ Nghị định số </w:t>
            </w:r>
            <w:hyperlink r:id="rId7" w:tooltip="Xem văn bản  40/2018/NĐ-CP" w:history="1">
              <w:r w:rsidRPr="002C261C">
                <w:rPr>
                  <w:rFonts w:ascii="Times New Roman" w:eastAsia="Times New Roman" w:hAnsi="Times New Roman" w:cs="Times New Roman"/>
                  <w:i/>
                  <w:iCs/>
                  <w:color w:val="000000" w:themeColor="text1"/>
                  <w:lang w:val="vi-VN"/>
                </w:rPr>
                <w:t>40/2018/NĐ-CP</w:t>
              </w:r>
            </w:hyperlink>
            <w:r w:rsidRPr="002C261C">
              <w:rPr>
                <w:rFonts w:ascii="Times New Roman" w:eastAsia="Times New Roman" w:hAnsi="Times New Roman" w:cs="Times New Roman"/>
                <w:i/>
                <w:iCs/>
                <w:color w:val="000000" w:themeColor="text1"/>
                <w:lang w:val="vi-VN"/>
              </w:rPr>
              <w:t xml:space="preserve"> ngày 12 tháng 3 năm 2018 của Chính phủ về quản lý hoạt động kinh doanh theo phương thức đa cấp; </w:t>
            </w:r>
          </w:p>
          <w:p w14:paraId="32084E1D" w14:textId="77777777"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i/>
                <w:color w:val="000000" w:themeColor="text1"/>
                <w:lang w:val="vi-VN"/>
              </w:rPr>
            </w:pPr>
            <w:r w:rsidRPr="002C261C">
              <w:rPr>
                <w:rFonts w:ascii="Times New Roman" w:eastAsia="Times New Roman" w:hAnsi="Times New Roman" w:cs="Times New Roman"/>
                <w:i/>
                <w:iCs/>
                <w:color w:val="000000" w:themeColor="text1"/>
                <w:lang w:val="vi-VN"/>
              </w:rPr>
              <w:t>Căn cứ Nghị định 141/2018/NĐ-CP ngày 10 tháng 8 năm 2018 về sửa đổi bổ sung các Nghị định quy định về xử lý vi phạm pháp luật trong hoạt động bán hàng đa cấp;</w:t>
            </w:r>
          </w:p>
          <w:p w14:paraId="03A986F4" w14:textId="77777777"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i/>
                <w:iCs/>
                <w:color w:val="000000" w:themeColor="text1"/>
                <w:lang w:val="vi-VN"/>
              </w:rPr>
            </w:pPr>
            <w:r w:rsidRPr="002C261C">
              <w:rPr>
                <w:rFonts w:ascii="Times New Roman" w:eastAsia="Times New Roman" w:hAnsi="Times New Roman" w:cs="Times New Roman"/>
                <w:i/>
                <w:iCs/>
                <w:color w:val="000000" w:themeColor="text1"/>
                <w:lang w:val="vi-VN"/>
              </w:rPr>
              <w:t>Căn cứ Thông tư số </w:t>
            </w:r>
            <w:hyperlink r:id="rId8" w:tooltip="Xem văn bản  10/2018/TT-BCT" w:history="1">
              <w:r w:rsidRPr="002C261C">
                <w:rPr>
                  <w:rFonts w:ascii="Times New Roman" w:eastAsia="Times New Roman" w:hAnsi="Times New Roman" w:cs="Times New Roman"/>
                  <w:i/>
                  <w:iCs/>
                  <w:color w:val="000000" w:themeColor="text1"/>
                  <w:lang w:val="vi-VN"/>
                </w:rPr>
                <w:t>10/2018/TT-BCT</w:t>
              </w:r>
            </w:hyperlink>
            <w:r w:rsidRPr="002C261C">
              <w:rPr>
                <w:rFonts w:ascii="Times New Roman" w:eastAsia="Times New Roman" w:hAnsi="Times New Roman" w:cs="Times New Roman"/>
                <w:i/>
                <w:iCs/>
                <w:color w:val="000000" w:themeColor="text1"/>
                <w:lang w:val="vi-VN"/>
              </w:rPr>
              <w:t xml:space="preserve"> ngày 24 tháng 5 năm 2018 của Bộ Công Thương quy định chi tiết một số </w:t>
            </w:r>
            <w:r w:rsidRPr="002C261C">
              <w:rPr>
                <w:rFonts w:ascii="Times New Roman" w:eastAsia="Times New Roman" w:hAnsi="Times New Roman" w:cs="Times New Roman"/>
                <w:i/>
                <w:iCs/>
                <w:color w:val="000000" w:themeColor="text1"/>
                <w:lang w:val="vi-VN"/>
              </w:rPr>
              <w:lastRenderedPageBreak/>
              <w:t>điều của Nghị định số </w:t>
            </w:r>
            <w:hyperlink r:id="rId9" w:tooltip="Xem văn bản  40/2018/NĐ-CP" w:history="1">
              <w:r w:rsidRPr="002C261C">
                <w:rPr>
                  <w:rFonts w:ascii="Times New Roman" w:eastAsia="Times New Roman" w:hAnsi="Times New Roman" w:cs="Times New Roman"/>
                  <w:i/>
                  <w:iCs/>
                  <w:color w:val="000000" w:themeColor="text1"/>
                  <w:lang w:val="vi-VN"/>
                </w:rPr>
                <w:t>40/2018/NĐ-CP</w:t>
              </w:r>
            </w:hyperlink>
            <w:r w:rsidRPr="002C261C">
              <w:rPr>
                <w:rFonts w:ascii="Times New Roman" w:eastAsia="Times New Roman" w:hAnsi="Times New Roman" w:cs="Times New Roman"/>
                <w:i/>
                <w:iCs/>
                <w:color w:val="000000" w:themeColor="text1"/>
                <w:lang w:val="vi-VN"/>
              </w:rPr>
              <w:t> ngày 12 tháng 3 năm 2018;</w:t>
            </w:r>
          </w:p>
          <w:p w14:paraId="2AB4E515" w14:textId="77777777" w:rsidR="00906CE8" w:rsidRPr="002C261C" w:rsidRDefault="00906CE8" w:rsidP="004E6807">
            <w:pPr>
              <w:spacing w:before="120" w:after="280" w:afterAutospacing="1" w:line="240" w:lineRule="auto"/>
              <w:ind w:left="130" w:right="230"/>
              <w:jc w:val="center"/>
              <w:rPr>
                <w:rFonts w:ascii="Times New Roman" w:eastAsia="Times New Roman" w:hAnsi="Times New Roman" w:cs="Times New Roman"/>
                <w:b/>
                <w:bCs/>
                <w:kern w:val="0"/>
                <w:lang w:val="vi-VN"/>
                <w14:ligatures w14:val="none"/>
              </w:rPr>
            </w:pPr>
          </w:p>
        </w:tc>
        <w:tc>
          <w:tcPr>
            <w:tcW w:w="1819" w:type="pct"/>
            <w:shd w:val="clear" w:color="auto" w:fill="FFFFFF"/>
          </w:tcPr>
          <w:p w14:paraId="4BA59B85" w14:textId="77777777" w:rsidR="00906CE8" w:rsidRDefault="00906CE8" w:rsidP="004E6807">
            <w:pPr>
              <w:spacing w:before="120"/>
              <w:ind w:left="130" w:right="180"/>
              <w:jc w:val="both"/>
              <w:rPr>
                <w:rFonts w:ascii="Times New Roman" w:hAnsi="Times New Roman" w:cs="Times New Roman"/>
                <w:i/>
                <w:iCs/>
                <w:lang w:val="vi-VN"/>
              </w:rPr>
            </w:pPr>
            <w:r w:rsidRPr="002C261C">
              <w:rPr>
                <w:rFonts w:ascii="Times New Roman" w:eastAsia="Times New Roman" w:hAnsi="Times New Roman" w:cs="Times New Roman"/>
                <w:b/>
                <w:bCs/>
                <w:kern w:val="0"/>
                <w:lang w:val="vi-VN"/>
                <w14:ligatures w14:val="none"/>
              </w:rPr>
              <w:lastRenderedPageBreak/>
              <w:t>Căn cứ ban hành</w:t>
            </w:r>
            <w:r w:rsidRPr="002C261C">
              <w:rPr>
                <w:rFonts w:ascii="Times New Roman" w:hAnsi="Times New Roman" w:cs="Times New Roman"/>
                <w:i/>
                <w:iCs/>
                <w:lang w:val="vi-VN"/>
              </w:rPr>
              <w:t xml:space="preserve"> </w:t>
            </w:r>
          </w:p>
          <w:p w14:paraId="5C05A869" w14:textId="6650FA77" w:rsidR="00906CE8" w:rsidRPr="002C261C" w:rsidRDefault="00906CE8" w:rsidP="004E6807">
            <w:pPr>
              <w:spacing w:before="120"/>
              <w:ind w:left="130" w:right="180"/>
              <w:jc w:val="both"/>
              <w:rPr>
                <w:rFonts w:ascii="Times New Roman" w:hAnsi="Times New Roman" w:cs="Times New Roman"/>
                <w:i/>
                <w:iCs/>
                <w:lang w:val="vi-VN"/>
              </w:rPr>
            </w:pPr>
            <w:r w:rsidRPr="002C261C">
              <w:rPr>
                <w:rFonts w:ascii="Times New Roman" w:hAnsi="Times New Roman" w:cs="Times New Roman"/>
                <w:i/>
                <w:iCs/>
                <w:lang w:val="vi-VN"/>
              </w:rPr>
              <w:t>Căn cứ Luật Tổ chức chính quyền địa phương số 72/2025/QH15;</w:t>
            </w:r>
          </w:p>
          <w:p w14:paraId="601A9C1C" w14:textId="77777777" w:rsidR="00906CE8" w:rsidRPr="007E1F8C" w:rsidRDefault="00906CE8" w:rsidP="007E1F8C">
            <w:pPr>
              <w:spacing w:before="120"/>
              <w:ind w:left="130" w:right="180"/>
              <w:jc w:val="both"/>
              <w:rPr>
                <w:rFonts w:ascii="Times New Roman" w:hAnsi="Times New Roman" w:cs="Times New Roman"/>
                <w:i/>
                <w:iCs/>
                <w:lang w:val="vi-VN"/>
              </w:rPr>
            </w:pPr>
            <w:r w:rsidRPr="002C261C">
              <w:rPr>
                <w:rFonts w:ascii="Times New Roman" w:hAnsi="Times New Roman" w:cs="Times New Roman"/>
                <w:i/>
                <w:iCs/>
                <w:lang w:val="vi-VN"/>
              </w:rPr>
              <w:t xml:space="preserve">Căn cứ Luật Ban hành văn bản quy phạm pháp luật số 64/2025/QH15 được sửa đổi, bổ sung bởi Luật số </w:t>
            </w:r>
            <w:r w:rsidRPr="007E1F8C">
              <w:rPr>
                <w:rFonts w:ascii="Times New Roman" w:hAnsi="Times New Roman" w:cs="Times New Roman"/>
                <w:i/>
                <w:iCs/>
                <w:lang w:val="vi-VN"/>
              </w:rPr>
              <w:t>87/2025/QH15;</w:t>
            </w:r>
          </w:p>
          <w:p w14:paraId="77E3C173" w14:textId="77777777" w:rsidR="00906CE8" w:rsidRPr="007E1F8C" w:rsidRDefault="00906CE8" w:rsidP="007E1F8C">
            <w:pPr>
              <w:shd w:val="clear" w:color="auto" w:fill="FFFFFF"/>
              <w:spacing w:before="120" w:after="80" w:line="240" w:lineRule="auto"/>
              <w:ind w:left="130" w:right="180"/>
              <w:jc w:val="both"/>
              <w:rPr>
                <w:rFonts w:ascii="Times New Roman" w:eastAsia="Times New Roman" w:hAnsi="Times New Roman" w:cs="Times New Roman"/>
                <w:i/>
                <w:iCs/>
                <w:color w:val="000000" w:themeColor="text1"/>
                <w:lang w:val="vi-VN"/>
              </w:rPr>
            </w:pPr>
            <w:r w:rsidRPr="007E1F8C">
              <w:rPr>
                <w:rFonts w:ascii="Times New Roman" w:eastAsia="Times New Roman" w:hAnsi="Times New Roman" w:cs="Times New Roman"/>
                <w:i/>
                <w:iCs/>
                <w:color w:val="000000" w:themeColor="text1"/>
                <w:lang w:val="vi-VN"/>
              </w:rPr>
              <w:t>Căn cứ Luật Cạnh tranh ngày 12 tháng 6 năm 2018;</w:t>
            </w:r>
          </w:p>
          <w:p w14:paraId="55F82A1A" w14:textId="77777777" w:rsidR="007E1F8C" w:rsidRPr="007E1F8C" w:rsidRDefault="007E1F8C" w:rsidP="007E1F8C">
            <w:pPr>
              <w:shd w:val="clear" w:color="auto" w:fill="FFFFFF"/>
              <w:spacing w:before="80" w:after="80" w:line="240" w:lineRule="auto"/>
              <w:ind w:left="130" w:right="180"/>
              <w:jc w:val="both"/>
              <w:rPr>
                <w:rFonts w:ascii="Times New Roman" w:eastAsia="Times New Roman" w:hAnsi="Times New Roman" w:cs="Times New Roman"/>
                <w:i/>
                <w:iCs/>
                <w:color w:val="000000" w:themeColor="text1"/>
                <w:lang w:val="vi-VN"/>
              </w:rPr>
            </w:pPr>
            <w:r w:rsidRPr="007E1F8C">
              <w:rPr>
                <w:rFonts w:ascii="Times New Roman" w:eastAsia="Times New Roman" w:hAnsi="Times New Roman" w:cs="Times New Roman"/>
                <w:i/>
                <w:iCs/>
                <w:color w:val="000000" w:themeColor="text1"/>
                <w:lang w:val="vi-VN"/>
              </w:rPr>
              <w:t>Căn cứ Nghị định số </w:t>
            </w:r>
            <w:hyperlink r:id="rId10" w:tooltip="Xem văn bản  40/2018/NĐ-CP" w:history="1">
              <w:r w:rsidRPr="007E1F8C">
                <w:rPr>
                  <w:rFonts w:ascii="Times New Roman" w:hAnsi="Times New Roman" w:cs="Times New Roman"/>
                  <w:i/>
                  <w:iCs/>
                </w:rPr>
                <w:t>137</w:t>
              </w:r>
              <w:r w:rsidRPr="007E1F8C">
                <w:rPr>
                  <w:rFonts w:ascii="Times New Roman" w:eastAsia="Times New Roman" w:hAnsi="Times New Roman" w:cs="Times New Roman"/>
                  <w:i/>
                  <w:iCs/>
                  <w:color w:val="000000" w:themeColor="text1"/>
                  <w:lang w:val="vi-VN"/>
                </w:rPr>
                <w:t>/20</w:t>
              </w:r>
              <w:r w:rsidRPr="007E1F8C">
                <w:rPr>
                  <w:rFonts w:ascii="Times New Roman" w:eastAsia="Times New Roman" w:hAnsi="Times New Roman" w:cs="Times New Roman"/>
                  <w:i/>
                  <w:iCs/>
                  <w:color w:val="000000" w:themeColor="text1"/>
                </w:rPr>
                <w:t>26</w:t>
              </w:r>
              <w:r w:rsidRPr="007E1F8C">
                <w:rPr>
                  <w:rFonts w:ascii="Times New Roman" w:eastAsia="Times New Roman" w:hAnsi="Times New Roman" w:cs="Times New Roman"/>
                  <w:i/>
                  <w:iCs/>
                  <w:color w:val="000000" w:themeColor="text1"/>
                  <w:lang w:val="vi-VN"/>
                </w:rPr>
                <w:t>/NĐ-CP</w:t>
              </w:r>
            </w:hyperlink>
            <w:r w:rsidRPr="007E1F8C">
              <w:rPr>
                <w:rFonts w:ascii="Times New Roman" w:eastAsia="Times New Roman" w:hAnsi="Times New Roman" w:cs="Times New Roman"/>
                <w:i/>
                <w:iCs/>
                <w:color w:val="000000" w:themeColor="text1"/>
                <w:lang w:val="vi-VN"/>
              </w:rPr>
              <w:t xml:space="preserve"> ngày </w:t>
            </w:r>
            <w:r w:rsidRPr="007E1F8C">
              <w:rPr>
                <w:rFonts w:ascii="Times New Roman" w:eastAsia="Times New Roman" w:hAnsi="Times New Roman" w:cs="Times New Roman"/>
                <w:i/>
                <w:iCs/>
                <w:color w:val="000000" w:themeColor="text1"/>
              </w:rPr>
              <w:t>07</w:t>
            </w:r>
            <w:r w:rsidRPr="007E1F8C">
              <w:rPr>
                <w:rFonts w:ascii="Times New Roman" w:eastAsia="Times New Roman" w:hAnsi="Times New Roman" w:cs="Times New Roman"/>
                <w:i/>
                <w:iCs/>
                <w:color w:val="000000" w:themeColor="text1"/>
                <w:lang w:val="vi-VN"/>
              </w:rPr>
              <w:t xml:space="preserve"> tháng </w:t>
            </w:r>
            <w:r w:rsidRPr="007E1F8C">
              <w:rPr>
                <w:rFonts w:ascii="Times New Roman" w:eastAsia="Times New Roman" w:hAnsi="Times New Roman" w:cs="Times New Roman"/>
                <w:i/>
                <w:iCs/>
                <w:color w:val="000000" w:themeColor="text1"/>
              </w:rPr>
              <w:t>4</w:t>
            </w:r>
            <w:r w:rsidRPr="007E1F8C">
              <w:rPr>
                <w:rFonts w:ascii="Times New Roman" w:eastAsia="Times New Roman" w:hAnsi="Times New Roman" w:cs="Times New Roman"/>
                <w:i/>
                <w:iCs/>
                <w:color w:val="000000" w:themeColor="text1"/>
                <w:lang w:val="vi-VN"/>
              </w:rPr>
              <w:t xml:space="preserve"> năm 20</w:t>
            </w:r>
            <w:r w:rsidRPr="007E1F8C">
              <w:rPr>
                <w:rFonts w:ascii="Times New Roman" w:eastAsia="Times New Roman" w:hAnsi="Times New Roman" w:cs="Times New Roman"/>
                <w:i/>
                <w:iCs/>
                <w:color w:val="000000" w:themeColor="text1"/>
              </w:rPr>
              <w:t>26</w:t>
            </w:r>
            <w:r w:rsidRPr="007E1F8C">
              <w:rPr>
                <w:rFonts w:ascii="Times New Roman" w:eastAsia="Times New Roman" w:hAnsi="Times New Roman" w:cs="Times New Roman"/>
                <w:i/>
                <w:iCs/>
                <w:color w:val="000000" w:themeColor="text1"/>
                <w:lang w:val="vi-VN"/>
              </w:rPr>
              <w:t xml:space="preserve"> của Chính phủ về quản lý hoạt động kinh doanh theo phương thức đa cấp; </w:t>
            </w:r>
          </w:p>
          <w:p w14:paraId="78C522AE" w14:textId="1DCAE2B0" w:rsidR="00906CE8" w:rsidRPr="00906CE8" w:rsidRDefault="00906CE8" w:rsidP="0074057C">
            <w:pPr>
              <w:shd w:val="clear" w:color="auto" w:fill="FFFFFF"/>
              <w:spacing w:before="120" w:after="80" w:line="240" w:lineRule="auto"/>
              <w:ind w:left="130" w:right="180"/>
              <w:jc w:val="both"/>
              <w:rPr>
                <w:rFonts w:ascii="Times New Roman" w:eastAsia="Times New Roman" w:hAnsi="Times New Roman" w:cs="Times New Roman"/>
                <w:i/>
                <w:iCs/>
                <w:color w:val="000000" w:themeColor="text1"/>
                <w:lang w:val="vi-VN"/>
              </w:rPr>
            </w:pPr>
          </w:p>
        </w:tc>
        <w:tc>
          <w:tcPr>
            <w:tcW w:w="1374" w:type="pct"/>
            <w:shd w:val="clear" w:color="auto" w:fill="FFFFFF"/>
          </w:tcPr>
          <w:p w14:paraId="3DD05510" w14:textId="002A5A3D" w:rsidR="00906CE8" w:rsidRPr="00B97184" w:rsidRDefault="00B97184" w:rsidP="00B97184">
            <w:pPr>
              <w:autoSpaceDE w:val="0"/>
              <w:autoSpaceDN w:val="0"/>
              <w:adjustRightInd w:val="0"/>
              <w:spacing w:before="60" w:after="60" w:line="240" w:lineRule="auto"/>
              <w:ind w:left="140" w:right="143"/>
              <w:jc w:val="both"/>
              <w:rPr>
                <w:rFonts w:ascii="Times New Roman" w:eastAsia="Times New Roman" w:hAnsi="Times New Roman" w:cs="Times New Roman"/>
                <w:kern w:val="0"/>
                <w:lang w:val="vi-VN"/>
                <w14:ligatures w14:val="none"/>
              </w:rPr>
            </w:pPr>
            <w:r w:rsidRPr="00B97184">
              <w:rPr>
                <w:rFonts w:ascii="Times New Roman" w:eastAsia="Times New Roman" w:hAnsi="Times New Roman" w:cs="Times New Roman"/>
              </w:rPr>
              <w:t>Đề xuất áp dụng theo các căn cứ pháp lý hiện hành có liên quan đến thẩm quyền ban hành và các văn bản pháp lý liên quan đến các hoạt động quản lý bán hàng đa cấp.</w:t>
            </w:r>
          </w:p>
        </w:tc>
      </w:tr>
      <w:tr w:rsidR="00906CE8" w:rsidRPr="002C261C" w14:paraId="1E64D4C4" w14:textId="77777777" w:rsidTr="00F80D0D">
        <w:trPr>
          <w:trHeight w:val="1360"/>
        </w:trPr>
        <w:tc>
          <w:tcPr>
            <w:tcW w:w="1807" w:type="pct"/>
            <w:shd w:val="clear" w:color="auto" w:fill="FFFFFF"/>
          </w:tcPr>
          <w:p w14:paraId="4267BBE6" w14:textId="1A29E0C1" w:rsidR="00906CE8" w:rsidRPr="0074057C" w:rsidRDefault="00906CE8" w:rsidP="0074057C">
            <w:pPr>
              <w:shd w:val="clear" w:color="auto" w:fill="FFFFFF"/>
              <w:spacing w:before="120" w:after="0" w:line="240" w:lineRule="auto"/>
              <w:ind w:left="130"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b/>
                <w:bCs/>
                <w:color w:val="000000" w:themeColor="text1"/>
                <w:lang w:val="vi-VN"/>
              </w:rPr>
              <w:t>Điều 1.</w:t>
            </w:r>
            <w:r w:rsidRPr="002C261C">
              <w:rPr>
                <w:rFonts w:ascii="Times New Roman" w:eastAsia="Times New Roman" w:hAnsi="Times New Roman" w:cs="Times New Roman"/>
                <w:color w:val="000000" w:themeColor="text1"/>
                <w:lang w:val="vi-VN"/>
              </w:rPr>
              <w:t> Ban hành kèm theo Quyết định Quy chế phối hợp trong công tác thanh tra, kiểm tra, giám sát hoạt động kinh doanh theo phương thức đa cấp trên địa bàn tỉnh Đồng Nai.</w:t>
            </w:r>
          </w:p>
        </w:tc>
        <w:tc>
          <w:tcPr>
            <w:tcW w:w="1819" w:type="pct"/>
            <w:shd w:val="clear" w:color="auto" w:fill="FFFFFF"/>
          </w:tcPr>
          <w:p w14:paraId="20A03874" w14:textId="7D0069CC" w:rsidR="00906CE8" w:rsidRPr="0074057C" w:rsidRDefault="00906CE8" w:rsidP="0074057C">
            <w:pPr>
              <w:shd w:val="clear" w:color="auto" w:fill="FFFFFF"/>
              <w:spacing w:before="120" w:after="0" w:line="240" w:lineRule="auto"/>
              <w:ind w:left="130" w:right="18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b/>
                <w:bCs/>
                <w:color w:val="000000" w:themeColor="text1"/>
                <w:lang w:val="vi-VN"/>
              </w:rPr>
              <w:t>Điều 1.</w:t>
            </w:r>
            <w:r w:rsidRPr="002C261C">
              <w:rPr>
                <w:rFonts w:ascii="Times New Roman" w:eastAsia="Times New Roman" w:hAnsi="Times New Roman" w:cs="Times New Roman"/>
                <w:color w:val="000000" w:themeColor="text1"/>
                <w:lang w:val="vi-VN"/>
              </w:rPr>
              <w:t xml:space="preserve"> Ban hành kèm theo Quyết định này Quy chế phối hợp trong công tác thanh tra, kiểm tra, giám sát hoạt động kinh doanh theo phương thức đa cấp trên địa bàn </w:t>
            </w:r>
            <w:r w:rsidR="007E1F8C">
              <w:rPr>
                <w:rFonts w:ascii="Times New Roman" w:eastAsia="Times New Roman" w:hAnsi="Times New Roman" w:cs="Times New Roman"/>
                <w:color w:val="000000" w:themeColor="text1"/>
              </w:rPr>
              <w:t>thành phố</w:t>
            </w:r>
            <w:r w:rsidRPr="002C261C">
              <w:rPr>
                <w:rFonts w:ascii="Times New Roman" w:eastAsia="Times New Roman" w:hAnsi="Times New Roman" w:cs="Times New Roman"/>
                <w:color w:val="000000" w:themeColor="text1"/>
                <w:lang w:val="vi-VN"/>
              </w:rPr>
              <w:t xml:space="preserve"> Đồng Nai.</w:t>
            </w:r>
          </w:p>
        </w:tc>
        <w:tc>
          <w:tcPr>
            <w:tcW w:w="1374" w:type="pct"/>
            <w:shd w:val="clear" w:color="auto" w:fill="FFFFFF"/>
          </w:tcPr>
          <w:p w14:paraId="3DA28212" w14:textId="347665F6" w:rsidR="00906CE8" w:rsidRPr="002C261C" w:rsidRDefault="00B97184" w:rsidP="00B97184">
            <w:pPr>
              <w:autoSpaceDE w:val="0"/>
              <w:autoSpaceDN w:val="0"/>
              <w:adjustRightInd w:val="0"/>
              <w:spacing w:before="60" w:after="60" w:line="240" w:lineRule="auto"/>
              <w:ind w:left="140" w:right="143"/>
              <w:jc w:val="both"/>
              <w:rPr>
                <w:rFonts w:ascii="Times New Roman" w:eastAsia="Times New Roman" w:hAnsi="Times New Roman" w:cs="Times New Roman"/>
                <w:b/>
                <w:bCs/>
                <w:kern w:val="0"/>
                <w:lang w:val="vi-VN"/>
                <w14:ligatures w14:val="none"/>
              </w:rPr>
            </w:pPr>
            <w:r w:rsidRPr="002C261C">
              <w:rPr>
                <w:rFonts w:ascii="Times New Roman" w:hAnsi="Times New Roman" w:cs="Times New Roman"/>
                <w:lang w:val="vi-VN"/>
              </w:rPr>
              <w:t xml:space="preserve">Đề xuất kế thừa </w:t>
            </w:r>
            <w:r>
              <w:rPr>
                <w:rFonts w:ascii="Times New Roman" w:hAnsi="Times New Roman" w:cs="Times New Roman"/>
              </w:rPr>
              <w:t>Quyết định</w:t>
            </w:r>
            <w:r w:rsidRPr="002C261C">
              <w:rPr>
                <w:rFonts w:ascii="Times New Roman" w:hAnsi="Times New Roman" w:cs="Times New Roman"/>
                <w:lang w:val="vi-VN"/>
              </w:rPr>
              <w:t xml:space="preserve"> số 04/2020/QĐ-UBND ngày 25/02/2020.</w:t>
            </w:r>
          </w:p>
        </w:tc>
      </w:tr>
      <w:tr w:rsidR="00906CE8" w:rsidRPr="002C261C" w14:paraId="76AE1398" w14:textId="77777777" w:rsidTr="00F80D0D">
        <w:tc>
          <w:tcPr>
            <w:tcW w:w="1807" w:type="pct"/>
            <w:shd w:val="clear" w:color="auto" w:fill="FFFFFF"/>
          </w:tcPr>
          <w:p w14:paraId="141D7CA4" w14:textId="49FA1238"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b/>
                <w:bCs/>
                <w:color w:val="000000" w:themeColor="text1"/>
                <w:lang w:val="vi-VN"/>
              </w:rPr>
              <w:t>Điều 2.</w:t>
            </w:r>
            <w:r w:rsidRPr="002C261C">
              <w:rPr>
                <w:rFonts w:ascii="Times New Roman" w:eastAsia="Times New Roman" w:hAnsi="Times New Roman" w:cs="Times New Roman"/>
                <w:color w:val="000000" w:themeColor="text1"/>
                <w:lang w:val="vi-VN"/>
              </w:rPr>
              <w:t> Quyết định này có hiệu lực kể từ ngày 10  tháng 3 năm 2020.</w:t>
            </w:r>
          </w:p>
          <w:p w14:paraId="09ACD1BD" w14:textId="77777777" w:rsidR="00906CE8" w:rsidRPr="002C261C" w:rsidRDefault="00906CE8" w:rsidP="004E6807">
            <w:pPr>
              <w:shd w:val="clear" w:color="auto" w:fill="FFFFFF"/>
              <w:spacing w:before="120" w:after="80" w:line="240" w:lineRule="auto"/>
              <w:ind w:left="130" w:right="230"/>
              <w:jc w:val="both"/>
              <w:rPr>
                <w:rFonts w:ascii="Times New Roman" w:eastAsia="Times New Roman" w:hAnsi="Times New Roman" w:cs="Times New Roman"/>
                <w:i/>
                <w:iCs/>
                <w:color w:val="000000" w:themeColor="text1"/>
                <w:lang w:val="vi-VN"/>
              </w:rPr>
            </w:pPr>
          </w:p>
        </w:tc>
        <w:tc>
          <w:tcPr>
            <w:tcW w:w="1819" w:type="pct"/>
            <w:shd w:val="clear" w:color="auto" w:fill="FFFFFF"/>
          </w:tcPr>
          <w:p w14:paraId="3E98DE1B" w14:textId="77777777" w:rsidR="00906CE8" w:rsidRPr="002C261C" w:rsidRDefault="00906CE8" w:rsidP="004E6807">
            <w:pPr>
              <w:shd w:val="clear" w:color="auto" w:fill="FFFFFF"/>
              <w:spacing w:before="12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b/>
                <w:bCs/>
                <w:color w:val="000000" w:themeColor="text1"/>
                <w:lang w:val="vi-VN"/>
              </w:rPr>
              <w:t>Điều 2.</w:t>
            </w:r>
            <w:r w:rsidRPr="002C261C">
              <w:rPr>
                <w:rFonts w:ascii="Times New Roman" w:eastAsia="Times New Roman" w:hAnsi="Times New Roman" w:cs="Times New Roman"/>
                <w:color w:val="000000" w:themeColor="text1"/>
                <w:lang w:val="vi-VN"/>
              </w:rPr>
              <w:t> Hiệu lực thi hành</w:t>
            </w:r>
          </w:p>
          <w:p w14:paraId="098D74B9" w14:textId="77777777" w:rsidR="00906CE8" w:rsidRPr="002C261C" w:rsidRDefault="00906CE8" w:rsidP="004E6807">
            <w:pPr>
              <w:shd w:val="clear" w:color="auto" w:fill="FFFFFF"/>
              <w:spacing w:before="12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Quyết định này có hiệu lực kể từ ngày ký.</w:t>
            </w:r>
          </w:p>
          <w:p w14:paraId="45F706D8" w14:textId="2097316A" w:rsidR="00906CE8" w:rsidRPr="00906CE8" w:rsidRDefault="00906CE8" w:rsidP="004E6807">
            <w:pPr>
              <w:shd w:val="clear" w:color="auto" w:fill="FFFFFF"/>
              <w:spacing w:before="12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xml:space="preserve">- </w:t>
            </w:r>
            <w:r w:rsidRPr="002C261C">
              <w:rPr>
                <w:rFonts w:ascii="Times New Roman" w:hAnsi="Times New Roman" w:cs="Times New Roman"/>
                <w:lang w:val="vi-VN"/>
              </w:rPr>
              <w:t>Quyết định này thay thế Quyết định</w:t>
            </w:r>
            <w:r w:rsidRPr="002C261C">
              <w:rPr>
                <w:rFonts w:ascii="Times New Roman" w:eastAsia="Times New Roman" w:hAnsi="Times New Roman" w:cs="Times New Roman"/>
                <w:color w:val="000000" w:themeColor="text1"/>
                <w:lang w:val="af-ZA"/>
              </w:rPr>
              <w:t xml:space="preserve"> số 04/2020/QĐ-UBND ngày 25/02/2020 của UBND tỉnh Đồng Nai ban hành Quyết định </w:t>
            </w:r>
            <w:r w:rsidRPr="002C261C">
              <w:rPr>
                <w:rFonts w:ascii="Times New Roman" w:eastAsia="Times New Roman" w:hAnsi="Times New Roman" w:cs="Times New Roman"/>
                <w:bCs/>
                <w:color w:val="000000" w:themeColor="text1"/>
                <w:lang w:val="vi-VN"/>
              </w:rPr>
              <w:t>Quy chế phối hợp trong công tác thanh tra, kiểm tra, giám sát hoạt động kinh doanh theo phương thức đa cấp trên địa bàn tỉnh Đồng Nai.</w:t>
            </w:r>
          </w:p>
        </w:tc>
        <w:tc>
          <w:tcPr>
            <w:tcW w:w="1374" w:type="pct"/>
            <w:shd w:val="clear" w:color="auto" w:fill="FFFFFF"/>
          </w:tcPr>
          <w:p w14:paraId="30CE5560" w14:textId="2E0CA0EB" w:rsidR="00906CE8" w:rsidRPr="00B97184" w:rsidRDefault="00B97184" w:rsidP="00B97184">
            <w:pPr>
              <w:autoSpaceDE w:val="0"/>
              <w:autoSpaceDN w:val="0"/>
              <w:adjustRightInd w:val="0"/>
              <w:spacing w:before="60" w:after="60" w:line="240" w:lineRule="auto"/>
              <w:ind w:left="140" w:right="143"/>
              <w:jc w:val="both"/>
              <w:rPr>
                <w:rFonts w:ascii="Times New Roman" w:eastAsia="Times New Roman" w:hAnsi="Times New Roman" w:cs="Times New Roman"/>
                <w:kern w:val="0"/>
                <w:lang w:val="vi-VN"/>
                <w14:ligatures w14:val="none"/>
              </w:rPr>
            </w:pPr>
            <w:r w:rsidRPr="00B97184">
              <w:rPr>
                <w:rFonts w:ascii="Times New Roman" w:hAnsi="Times New Roman" w:cs="Times New Roman"/>
              </w:rPr>
              <w:t xml:space="preserve">Dự thảo </w:t>
            </w:r>
            <w:r w:rsidRPr="00B97184">
              <w:rPr>
                <w:rStyle w:val="Strong"/>
                <w:rFonts w:ascii="Times New Roman" w:hAnsi="Times New Roman" w:cs="Times New Roman"/>
                <w:b w:val="0"/>
                <w:bCs w:val="0"/>
              </w:rPr>
              <w:t>bổ sung rõ hiệu lực thay thế</w:t>
            </w:r>
            <w:r w:rsidRPr="00B97184">
              <w:rPr>
                <w:rFonts w:ascii="Times New Roman" w:hAnsi="Times New Roman" w:cs="Times New Roman"/>
              </w:rPr>
              <w:t xml:space="preserve"> đảm bảo tránh chồng chéo trong việc áp dụng các quy phạm.</w:t>
            </w:r>
          </w:p>
        </w:tc>
      </w:tr>
      <w:tr w:rsidR="00906CE8" w:rsidRPr="002C261C" w14:paraId="0B7FE405" w14:textId="77777777" w:rsidTr="00F80D0D">
        <w:trPr>
          <w:trHeight w:val="1567"/>
        </w:trPr>
        <w:tc>
          <w:tcPr>
            <w:tcW w:w="1807" w:type="pct"/>
            <w:shd w:val="clear" w:color="auto" w:fill="FFFFFF"/>
          </w:tcPr>
          <w:p w14:paraId="23181095" w14:textId="58A41073" w:rsidR="00906CE8" w:rsidRPr="0074057C" w:rsidRDefault="00906CE8" w:rsidP="0074057C">
            <w:pPr>
              <w:shd w:val="clear" w:color="auto" w:fill="FFFFFF"/>
              <w:spacing w:before="120" w:after="80" w:line="240" w:lineRule="auto"/>
              <w:ind w:left="130"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b/>
                <w:bCs/>
                <w:color w:val="000000" w:themeColor="text1"/>
                <w:lang w:val="vi-VN"/>
              </w:rPr>
              <w:t>Điều 3.</w:t>
            </w:r>
            <w:r w:rsidRPr="002C261C">
              <w:rPr>
                <w:rFonts w:ascii="Times New Roman" w:eastAsia="Times New Roman" w:hAnsi="Times New Roman" w:cs="Times New Roman"/>
                <w:color w:val="000000" w:themeColor="text1"/>
                <w:lang w:val="vi-VN"/>
              </w:rPr>
              <w:t> Chánh văn phòng Ủy ban nhân dân tỉnh; Giám đốc Sở Công Thương và các sở, ban ngành cấp tỉnh; Chủ tịch Ủy ban nhân dân các huyện, thành phố Long Khánh và Biên Hòa; các tổ chức, cá nhân có liên quan chịu trách nhiệm thi hành quyết định này./.</w:t>
            </w:r>
          </w:p>
        </w:tc>
        <w:tc>
          <w:tcPr>
            <w:tcW w:w="1819" w:type="pct"/>
            <w:shd w:val="clear" w:color="auto" w:fill="FFFFFF"/>
          </w:tcPr>
          <w:p w14:paraId="6D40E71D" w14:textId="1169CBF8" w:rsidR="00906CE8" w:rsidRPr="00906CE8" w:rsidRDefault="00906CE8" w:rsidP="004E6807">
            <w:pPr>
              <w:shd w:val="clear" w:color="auto" w:fill="FFFFFF"/>
              <w:spacing w:before="12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b/>
                <w:bCs/>
                <w:color w:val="000000" w:themeColor="text1"/>
                <w:lang w:val="vi-VN"/>
              </w:rPr>
              <w:t>Điều 3.</w:t>
            </w:r>
            <w:r w:rsidRPr="002C261C">
              <w:rPr>
                <w:rFonts w:ascii="Times New Roman" w:eastAsia="Times New Roman" w:hAnsi="Times New Roman" w:cs="Times New Roman"/>
                <w:color w:val="000000" w:themeColor="text1"/>
                <w:lang w:val="vi-VN"/>
              </w:rPr>
              <w:t xml:space="preserve"> Chánh văn phòng Ủy ban nhân dân </w:t>
            </w:r>
            <w:r w:rsidR="007E1F8C">
              <w:rPr>
                <w:rFonts w:ascii="Times New Roman" w:eastAsia="Times New Roman" w:hAnsi="Times New Roman" w:cs="Times New Roman"/>
                <w:color w:val="000000" w:themeColor="text1"/>
              </w:rPr>
              <w:t>thành phố</w:t>
            </w:r>
            <w:r w:rsidRPr="002C261C">
              <w:rPr>
                <w:rFonts w:ascii="Times New Roman" w:eastAsia="Times New Roman" w:hAnsi="Times New Roman" w:cs="Times New Roman"/>
                <w:color w:val="000000" w:themeColor="text1"/>
                <w:lang w:val="vi-VN"/>
              </w:rPr>
              <w:t xml:space="preserve">; Giám đốc Sở Công Thương và các sở, ban ngành cấp </w:t>
            </w:r>
            <w:r w:rsidR="007E1F8C">
              <w:rPr>
                <w:rFonts w:ascii="Times New Roman" w:eastAsia="Times New Roman" w:hAnsi="Times New Roman" w:cs="Times New Roman"/>
                <w:color w:val="000000" w:themeColor="text1"/>
              </w:rPr>
              <w:t>thành phố</w:t>
            </w:r>
            <w:r w:rsidRPr="002C261C">
              <w:rPr>
                <w:rFonts w:ascii="Times New Roman" w:eastAsia="Times New Roman" w:hAnsi="Times New Roman" w:cs="Times New Roman"/>
                <w:color w:val="000000" w:themeColor="text1"/>
                <w:lang w:val="vi-VN"/>
              </w:rPr>
              <w:t xml:space="preserve">; Chủ tịch Ủy ban nhân dân các </w:t>
            </w:r>
            <w:r w:rsidR="00B97184">
              <w:rPr>
                <w:rFonts w:ascii="Times New Roman" w:eastAsia="Times New Roman" w:hAnsi="Times New Roman" w:cs="Times New Roman"/>
                <w:color w:val="000000" w:themeColor="text1"/>
              </w:rPr>
              <w:t>xã</w:t>
            </w:r>
            <w:r w:rsidRPr="002C261C">
              <w:rPr>
                <w:rFonts w:ascii="Times New Roman" w:eastAsia="Times New Roman" w:hAnsi="Times New Roman" w:cs="Times New Roman"/>
                <w:color w:val="000000" w:themeColor="text1"/>
                <w:lang w:val="vi-VN"/>
              </w:rPr>
              <w:t xml:space="preserve">, </w:t>
            </w:r>
            <w:r w:rsidR="00B97184">
              <w:rPr>
                <w:rFonts w:ascii="Times New Roman" w:eastAsia="Times New Roman" w:hAnsi="Times New Roman" w:cs="Times New Roman"/>
                <w:color w:val="000000" w:themeColor="text1"/>
              </w:rPr>
              <w:t>phường</w:t>
            </w:r>
            <w:r w:rsidRPr="002C261C">
              <w:rPr>
                <w:rFonts w:ascii="Times New Roman" w:eastAsia="Times New Roman" w:hAnsi="Times New Roman" w:cs="Times New Roman"/>
                <w:color w:val="000000" w:themeColor="text1"/>
                <w:lang w:val="vi-VN"/>
              </w:rPr>
              <w:t>; các tổ chức, cá nhân có liên quan chịu trách nhiệm thi hành quyết định này./</w:t>
            </w:r>
            <w:r>
              <w:rPr>
                <w:rFonts w:ascii="Times New Roman" w:eastAsia="Times New Roman" w:hAnsi="Times New Roman" w:cs="Times New Roman"/>
                <w:color w:val="000000" w:themeColor="text1"/>
                <w:lang w:val="vi-VN"/>
              </w:rPr>
              <w:t>.</w:t>
            </w:r>
          </w:p>
        </w:tc>
        <w:tc>
          <w:tcPr>
            <w:tcW w:w="1374" w:type="pct"/>
            <w:shd w:val="clear" w:color="auto" w:fill="FFFFFF"/>
          </w:tcPr>
          <w:p w14:paraId="6DEF2C35" w14:textId="3A41EA0F" w:rsidR="00906CE8" w:rsidRPr="00B97184" w:rsidRDefault="00B97184" w:rsidP="00B97184">
            <w:pPr>
              <w:autoSpaceDE w:val="0"/>
              <w:autoSpaceDN w:val="0"/>
              <w:adjustRightInd w:val="0"/>
              <w:spacing w:before="60" w:after="60" w:line="240" w:lineRule="auto"/>
              <w:ind w:left="140" w:right="143"/>
              <w:jc w:val="both"/>
              <w:rPr>
                <w:rFonts w:ascii="Times New Roman" w:eastAsia="Times New Roman" w:hAnsi="Times New Roman" w:cs="Times New Roman"/>
                <w:b/>
                <w:bCs/>
                <w:kern w:val="0"/>
                <w:lang w:val="vi-VN"/>
                <w14:ligatures w14:val="none"/>
              </w:rPr>
            </w:pPr>
            <w:r w:rsidRPr="00B97184">
              <w:rPr>
                <w:rFonts w:ascii="Times New Roman" w:hAnsi="Times New Roman" w:cs="Times New Roman"/>
              </w:rPr>
              <w:t>Dự thảo điều chỉnh, bổ sung trách nhiệm cụ thể của các đơn vị</w:t>
            </w:r>
            <w:r>
              <w:rPr>
                <w:rFonts w:ascii="Times New Roman" w:hAnsi="Times New Roman" w:cs="Times New Roman"/>
              </w:rPr>
              <w:t>,</w:t>
            </w:r>
            <w:r w:rsidRPr="00B97184">
              <w:rPr>
                <w:rFonts w:ascii="Times New Roman" w:hAnsi="Times New Roman" w:cs="Times New Roman"/>
                <w:iCs/>
              </w:rPr>
              <w:t xml:space="preserve"> UBND</w:t>
            </w:r>
            <w:r w:rsidRPr="00B97184">
              <w:rPr>
                <w:rStyle w:val="Strong"/>
                <w:rFonts w:ascii="Times New Roman" w:hAnsi="Times New Roman" w:cs="Times New Roman"/>
                <w:iCs/>
              </w:rPr>
              <w:t xml:space="preserve"> </w:t>
            </w:r>
            <w:r w:rsidRPr="00B97184">
              <w:rPr>
                <w:rStyle w:val="Strong"/>
                <w:rFonts w:ascii="Times New Roman" w:hAnsi="Times New Roman" w:cs="Times New Roman"/>
                <w:b w:val="0"/>
                <w:bCs w:val="0"/>
                <w:iCs/>
              </w:rPr>
              <w:t>xã, phường</w:t>
            </w:r>
            <w:r w:rsidRPr="00B97184">
              <w:rPr>
                <w:rStyle w:val="Strong"/>
                <w:rFonts w:ascii="Times New Roman" w:hAnsi="Times New Roman" w:cs="Times New Roman"/>
                <w:b w:val="0"/>
                <w:bCs w:val="0"/>
              </w:rPr>
              <w:t xml:space="preserve"> cho phù hợp với chức năng, nhiệm vụ sau sáp nhập chức năng, nhiệm vụ các cơ quan, đơn vị và chính quyền địa phương 2 cấp.</w:t>
            </w:r>
          </w:p>
        </w:tc>
      </w:tr>
      <w:tr w:rsidR="00906CE8" w:rsidRPr="002C261C" w14:paraId="49EADEB1" w14:textId="77777777" w:rsidTr="00F80D0D">
        <w:tc>
          <w:tcPr>
            <w:tcW w:w="1807" w:type="pct"/>
            <w:shd w:val="clear" w:color="auto" w:fill="FFFFFF"/>
          </w:tcPr>
          <w:p w14:paraId="6FB589EE" w14:textId="7AA5E7D3" w:rsidR="00906CE8" w:rsidRPr="002C261C" w:rsidRDefault="00906CE8" w:rsidP="004E6807">
            <w:pPr>
              <w:spacing w:before="120" w:after="280" w:afterAutospacing="1" w:line="240" w:lineRule="auto"/>
              <w:ind w:left="130" w:right="230"/>
              <w:rPr>
                <w:rFonts w:ascii="Times New Roman" w:eastAsia="Times New Roman" w:hAnsi="Times New Roman" w:cs="Times New Roman"/>
                <w:b/>
                <w:bCs/>
                <w:kern w:val="0"/>
                <w:lang w:val="en"/>
                <w14:ligatures w14:val="none"/>
              </w:rPr>
            </w:pPr>
            <w:r w:rsidRPr="002C261C">
              <w:rPr>
                <w:rFonts w:ascii="Times New Roman" w:eastAsia="Times New Roman" w:hAnsi="Times New Roman" w:cs="Times New Roman"/>
                <w:b/>
                <w:bCs/>
                <w:kern w:val="0"/>
                <w:lang w:val="en"/>
                <w14:ligatures w14:val="none"/>
              </w:rPr>
              <w:t>II. So sánh thuyết minh dự thảo Quy chế</w:t>
            </w:r>
          </w:p>
        </w:tc>
        <w:tc>
          <w:tcPr>
            <w:tcW w:w="1819" w:type="pct"/>
            <w:shd w:val="clear" w:color="auto" w:fill="FFFFFF"/>
          </w:tcPr>
          <w:p w14:paraId="22797583" w14:textId="77777777" w:rsidR="00906CE8" w:rsidRPr="002C261C" w:rsidRDefault="00906CE8" w:rsidP="004E6807">
            <w:pPr>
              <w:autoSpaceDE w:val="0"/>
              <w:autoSpaceDN w:val="0"/>
              <w:adjustRightInd w:val="0"/>
              <w:spacing w:before="60" w:after="60" w:line="240" w:lineRule="auto"/>
              <w:ind w:left="130" w:right="180"/>
              <w:jc w:val="center"/>
              <w:rPr>
                <w:rFonts w:ascii="Times New Roman" w:eastAsia="Times New Roman" w:hAnsi="Times New Roman" w:cs="Times New Roman"/>
                <w:b/>
                <w:bCs/>
                <w:kern w:val="0"/>
                <w:lang w:val="en"/>
                <w14:ligatures w14:val="none"/>
              </w:rPr>
            </w:pPr>
          </w:p>
        </w:tc>
        <w:tc>
          <w:tcPr>
            <w:tcW w:w="1374" w:type="pct"/>
            <w:shd w:val="clear" w:color="auto" w:fill="FFFFFF"/>
          </w:tcPr>
          <w:p w14:paraId="289DD46B" w14:textId="77777777" w:rsidR="00906CE8" w:rsidRPr="002C261C" w:rsidRDefault="00906CE8" w:rsidP="00906CE8">
            <w:pPr>
              <w:autoSpaceDE w:val="0"/>
              <w:autoSpaceDN w:val="0"/>
              <w:adjustRightInd w:val="0"/>
              <w:spacing w:before="60" w:after="60" w:line="240" w:lineRule="auto"/>
              <w:ind w:left="140" w:right="143"/>
              <w:jc w:val="center"/>
              <w:rPr>
                <w:rFonts w:ascii="Times New Roman" w:eastAsia="Times New Roman" w:hAnsi="Times New Roman" w:cs="Times New Roman"/>
                <w:b/>
                <w:bCs/>
                <w:kern w:val="0"/>
                <w:lang w:val="en"/>
                <w14:ligatures w14:val="none"/>
              </w:rPr>
            </w:pPr>
          </w:p>
        </w:tc>
      </w:tr>
      <w:tr w:rsidR="00906CE8" w:rsidRPr="002C261C" w14:paraId="11F17503" w14:textId="77777777" w:rsidTr="00F80D0D">
        <w:tc>
          <w:tcPr>
            <w:tcW w:w="1807" w:type="pct"/>
            <w:shd w:val="clear" w:color="auto" w:fill="FFFFFF"/>
          </w:tcPr>
          <w:p w14:paraId="3824516C" w14:textId="77777777" w:rsidR="00906CE8" w:rsidRPr="002C261C" w:rsidRDefault="00906CE8" w:rsidP="00906CE8">
            <w:pPr>
              <w:spacing w:before="120" w:after="280" w:afterAutospacing="1" w:line="240" w:lineRule="auto"/>
              <w:rPr>
                <w:rFonts w:ascii="Times New Roman" w:eastAsia="Times New Roman" w:hAnsi="Times New Roman" w:cs="Times New Roman"/>
                <w:b/>
                <w:bCs/>
                <w:kern w:val="0"/>
                <w:lang w:val="en"/>
                <w14:ligatures w14:val="none"/>
              </w:rPr>
            </w:pPr>
          </w:p>
        </w:tc>
        <w:tc>
          <w:tcPr>
            <w:tcW w:w="1819" w:type="pct"/>
            <w:shd w:val="clear" w:color="auto" w:fill="FFFFFF"/>
          </w:tcPr>
          <w:p w14:paraId="645475EC" w14:textId="145AD560" w:rsidR="00906CE8" w:rsidRPr="002C261C" w:rsidRDefault="00906CE8" w:rsidP="00906CE8">
            <w:pPr>
              <w:autoSpaceDE w:val="0"/>
              <w:autoSpaceDN w:val="0"/>
              <w:adjustRightInd w:val="0"/>
              <w:spacing w:before="60" w:after="60" w:line="240" w:lineRule="auto"/>
              <w:ind w:left="1" w:right="98"/>
              <w:jc w:val="center"/>
              <w:rPr>
                <w:rFonts w:ascii="Times New Roman" w:eastAsia="Times New Roman" w:hAnsi="Times New Roman" w:cs="Times New Roman"/>
                <w:b/>
                <w:bCs/>
                <w:kern w:val="0"/>
                <w:lang w:val="en"/>
                <w14:ligatures w14:val="none"/>
              </w:rPr>
            </w:pPr>
            <w:r w:rsidRPr="002C261C">
              <w:rPr>
                <w:rFonts w:ascii="Times New Roman" w:eastAsia="Times New Roman" w:hAnsi="Times New Roman" w:cs="Times New Roman"/>
                <w:b/>
                <w:bCs/>
                <w:kern w:val="0"/>
                <w:lang w:val="en"/>
                <w14:ligatures w14:val="none"/>
              </w:rPr>
              <w:t>CHƯƠNG I</w:t>
            </w:r>
            <w:r w:rsidRPr="002C261C">
              <w:rPr>
                <w:rFonts w:ascii="Times New Roman" w:eastAsia="Times New Roman" w:hAnsi="Times New Roman" w:cs="Times New Roman"/>
                <w:b/>
                <w:bCs/>
                <w:kern w:val="0"/>
                <w:lang w:val="en"/>
                <w14:ligatures w14:val="none"/>
              </w:rPr>
              <w:br/>
              <w:t>QUY ĐỊNH CHUN</w:t>
            </w:r>
            <w:r w:rsidR="0074057C">
              <w:rPr>
                <w:rFonts w:ascii="Times New Roman" w:eastAsia="Times New Roman" w:hAnsi="Times New Roman" w:cs="Times New Roman"/>
                <w:b/>
                <w:bCs/>
                <w:kern w:val="0"/>
                <w:lang w:val="en"/>
                <w14:ligatures w14:val="none"/>
              </w:rPr>
              <w:t>G</w:t>
            </w:r>
          </w:p>
        </w:tc>
        <w:tc>
          <w:tcPr>
            <w:tcW w:w="1374" w:type="pct"/>
            <w:shd w:val="clear" w:color="auto" w:fill="FFFFFF"/>
          </w:tcPr>
          <w:p w14:paraId="173CC8D6" w14:textId="77777777" w:rsidR="00906CE8" w:rsidRPr="002C261C" w:rsidRDefault="00906CE8" w:rsidP="00906CE8">
            <w:pPr>
              <w:autoSpaceDE w:val="0"/>
              <w:autoSpaceDN w:val="0"/>
              <w:adjustRightInd w:val="0"/>
              <w:spacing w:before="60" w:after="60" w:line="240" w:lineRule="auto"/>
              <w:ind w:left="140" w:right="143"/>
              <w:jc w:val="center"/>
              <w:rPr>
                <w:rFonts w:ascii="Times New Roman" w:eastAsia="Times New Roman" w:hAnsi="Times New Roman" w:cs="Times New Roman"/>
                <w:b/>
                <w:bCs/>
                <w:kern w:val="0"/>
                <w:lang w:val="en"/>
                <w14:ligatures w14:val="none"/>
              </w:rPr>
            </w:pPr>
          </w:p>
        </w:tc>
      </w:tr>
      <w:tr w:rsidR="00906CE8" w:rsidRPr="002C261C" w14:paraId="030411A7" w14:textId="77777777" w:rsidTr="00F80D0D">
        <w:trPr>
          <w:trHeight w:val="2422"/>
        </w:trPr>
        <w:tc>
          <w:tcPr>
            <w:tcW w:w="1807" w:type="pct"/>
            <w:shd w:val="clear" w:color="auto" w:fill="FFFFFF"/>
          </w:tcPr>
          <w:p w14:paraId="390F2F53" w14:textId="77777777" w:rsidR="00906CE8" w:rsidRPr="002C261C" w:rsidRDefault="00906CE8" w:rsidP="004E6807">
            <w:pPr>
              <w:spacing w:before="60" w:after="60" w:line="240" w:lineRule="auto"/>
              <w:ind w:left="143" w:right="230"/>
              <w:jc w:val="both"/>
              <w:rPr>
                <w:rFonts w:ascii="Times New Roman" w:eastAsia="Times New Roman" w:hAnsi="Times New Roman" w:cs="Times New Roman"/>
                <w:kern w:val="0"/>
                <w14:ligatures w14:val="none"/>
              </w:rPr>
            </w:pPr>
            <w:r w:rsidRPr="002C261C">
              <w:rPr>
                <w:rFonts w:ascii="Times New Roman" w:eastAsia="Times New Roman" w:hAnsi="Times New Roman" w:cs="Times New Roman"/>
                <w:b/>
                <w:bCs/>
                <w:kern w:val="0"/>
                <w:lang w:val="vi-VN"/>
                <w14:ligatures w14:val="none"/>
              </w:rPr>
              <w:lastRenderedPageBreak/>
              <w:t>Điều 1. Phạm vi điều chỉnh và đối tượng áp dụng</w:t>
            </w:r>
          </w:p>
          <w:p w14:paraId="16975E31" w14:textId="77777777" w:rsidR="00906CE8" w:rsidRPr="002C261C" w:rsidRDefault="00906CE8" w:rsidP="004E6807">
            <w:pPr>
              <w:spacing w:before="60" w:after="60" w:line="240" w:lineRule="auto"/>
              <w:ind w:left="143" w:right="230"/>
              <w:jc w:val="both"/>
              <w:rPr>
                <w:rFonts w:ascii="Times New Roman" w:eastAsia="Times New Roman" w:hAnsi="Times New Roman" w:cs="Times New Roman"/>
                <w:kern w:val="0"/>
                <w14:ligatures w14:val="none"/>
              </w:rPr>
            </w:pPr>
            <w:r w:rsidRPr="002C261C">
              <w:rPr>
                <w:rFonts w:ascii="Times New Roman" w:eastAsia="Times New Roman" w:hAnsi="Times New Roman" w:cs="Times New Roman"/>
                <w:kern w:val="0"/>
                <w:lang w:val="vi-VN"/>
                <w14:ligatures w14:val="none"/>
              </w:rPr>
              <w:t>1. Phạm vi điều chỉnh</w:t>
            </w:r>
          </w:p>
          <w:p w14:paraId="08C70C31"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 xml:space="preserve">Quy chế này quy định nguyên tắc, nội dung, </w:t>
            </w:r>
            <w:r w:rsidRPr="002C261C">
              <w:rPr>
                <w:rFonts w:ascii="Times New Roman" w:eastAsia="Times New Roman" w:hAnsi="Times New Roman" w:cs="Times New Roman"/>
                <w:color w:val="000000" w:themeColor="text1"/>
              </w:rPr>
              <w:t>phương thức và trách nhiệm phối hợp trong công tác thanh tra, kiểm tra, giám sát hoạt động kinh doanh theo phương thức đa cấp trên địa bàn tỉnh Đồng Nai.</w:t>
            </w:r>
          </w:p>
          <w:p w14:paraId="511EE1F8" w14:textId="77777777" w:rsidR="00906CE8" w:rsidRPr="002C261C" w:rsidRDefault="00906CE8" w:rsidP="004E6807">
            <w:pPr>
              <w:spacing w:before="60" w:after="60" w:line="240" w:lineRule="auto"/>
              <w:ind w:left="143" w:right="230"/>
              <w:jc w:val="both"/>
              <w:rPr>
                <w:rFonts w:ascii="Times New Roman" w:eastAsia="Times New Roman" w:hAnsi="Times New Roman" w:cs="Times New Roman"/>
                <w:kern w:val="0"/>
                <w14:ligatures w14:val="none"/>
              </w:rPr>
            </w:pPr>
            <w:r w:rsidRPr="002C261C">
              <w:rPr>
                <w:rFonts w:ascii="Times New Roman" w:eastAsia="Times New Roman" w:hAnsi="Times New Roman" w:cs="Times New Roman"/>
                <w:kern w:val="0"/>
                <w:lang w:val="vi-VN"/>
                <w14:ligatures w14:val="none"/>
              </w:rPr>
              <w:t>2. Đối tượng áp dụng</w:t>
            </w:r>
          </w:p>
          <w:p w14:paraId="3520C1DA"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a) Các Sở, ban, ngành cấp tỉnh;</w:t>
            </w:r>
          </w:p>
          <w:p w14:paraId="44B98AE2"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b) Ủy ban nhân dân các huyện, thành phố</w:t>
            </w:r>
            <w:r w:rsidRPr="002C261C">
              <w:rPr>
                <w:rFonts w:ascii="Times New Roman" w:eastAsia="Times New Roman" w:hAnsi="Times New Roman" w:cs="Times New Roman"/>
                <w:color w:val="000000" w:themeColor="text1"/>
              </w:rPr>
              <w:t xml:space="preserve"> Long Khánh</w:t>
            </w:r>
            <w:r w:rsidRPr="002C261C">
              <w:rPr>
                <w:rFonts w:ascii="Times New Roman" w:eastAsia="Times New Roman" w:hAnsi="Times New Roman" w:cs="Times New Roman"/>
                <w:color w:val="000000" w:themeColor="text1"/>
                <w:lang w:val="vi-VN"/>
              </w:rPr>
              <w:t xml:space="preserve"> và </w:t>
            </w:r>
            <w:r w:rsidRPr="002C261C">
              <w:rPr>
                <w:rFonts w:ascii="Times New Roman" w:eastAsia="Times New Roman" w:hAnsi="Times New Roman" w:cs="Times New Roman"/>
                <w:color w:val="000000" w:themeColor="text1"/>
              </w:rPr>
              <w:t>Biên Hòa</w:t>
            </w:r>
            <w:r w:rsidRPr="002C261C">
              <w:rPr>
                <w:rFonts w:ascii="Times New Roman" w:eastAsia="Times New Roman" w:hAnsi="Times New Roman" w:cs="Times New Roman"/>
                <w:color w:val="000000" w:themeColor="text1"/>
                <w:lang w:val="vi-VN"/>
              </w:rPr>
              <w:t xml:space="preserve"> (sau đây gọi chung là Ủy ban nhân dân cấp huyện);</w:t>
            </w:r>
          </w:p>
          <w:p w14:paraId="1D11CCE8"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c) Ủy ban nhân dân các xã, phường, thị trấn (sau đây gọi chung là Ủy ban nhân dân cấp xã);</w:t>
            </w:r>
          </w:p>
          <w:p w14:paraId="28CFC2A8" w14:textId="43B5D8CF" w:rsidR="00906CE8" w:rsidRPr="0074057C" w:rsidRDefault="00906CE8" w:rsidP="0074057C">
            <w:pPr>
              <w:shd w:val="clear" w:color="auto" w:fill="FFFFFF"/>
              <w:spacing w:before="80" w:after="80" w:line="240" w:lineRule="auto"/>
              <w:ind w:left="143"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 xml:space="preserve">d) Các cơ quan, tổ chức, cá nhân có liên quan đến công tác quản lý nhà nước về hoạt động kinh doanh theo phương thức đa cấp trên địa bàn tỉnh </w:t>
            </w:r>
            <w:r w:rsidRPr="002C261C">
              <w:rPr>
                <w:rFonts w:ascii="Times New Roman" w:eastAsia="Times New Roman" w:hAnsi="Times New Roman" w:cs="Times New Roman"/>
                <w:color w:val="000000" w:themeColor="text1"/>
              </w:rPr>
              <w:t>Đồng Nai</w:t>
            </w:r>
            <w:r w:rsidRPr="002C261C">
              <w:rPr>
                <w:rFonts w:ascii="Times New Roman" w:eastAsia="Times New Roman" w:hAnsi="Times New Roman" w:cs="Times New Roman"/>
                <w:color w:val="000000" w:themeColor="text1"/>
                <w:lang w:val="vi-VN"/>
              </w:rPr>
              <w:t>.</w:t>
            </w:r>
          </w:p>
        </w:tc>
        <w:tc>
          <w:tcPr>
            <w:tcW w:w="1819" w:type="pct"/>
            <w:shd w:val="clear" w:color="auto" w:fill="FFFFFF"/>
          </w:tcPr>
          <w:p w14:paraId="456B7F86" w14:textId="77777777" w:rsidR="00906CE8" w:rsidRPr="002C261C" w:rsidRDefault="00906CE8" w:rsidP="004E6807">
            <w:pPr>
              <w:spacing w:before="60" w:after="60" w:line="240" w:lineRule="auto"/>
              <w:ind w:left="130" w:right="180"/>
              <w:jc w:val="both"/>
              <w:rPr>
                <w:rFonts w:ascii="Times New Roman" w:eastAsia="Times New Roman" w:hAnsi="Times New Roman" w:cs="Times New Roman"/>
                <w:b/>
                <w:bCs/>
                <w:kern w:val="0"/>
                <w:lang w:val="vi-VN"/>
                <w14:ligatures w14:val="none"/>
              </w:rPr>
            </w:pPr>
            <w:r w:rsidRPr="002C261C">
              <w:rPr>
                <w:rFonts w:ascii="Times New Roman" w:eastAsia="Times New Roman" w:hAnsi="Times New Roman" w:cs="Times New Roman"/>
                <w:b/>
                <w:bCs/>
                <w:kern w:val="0"/>
                <w:lang w:val="vi-VN"/>
                <w14:ligatures w14:val="none"/>
              </w:rPr>
              <w:t>Điều 1. Phạm vi điều chỉnh và đối tượng áp dụng</w:t>
            </w:r>
          </w:p>
          <w:p w14:paraId="4807FF03" w14:textId="77777777" w:rsidR="00906CE8" w:rsidRPr="002C261C" w:rsidRDefault="00906CE8" w:rsidP="004E6807">
            <w:pPr>
              <w:spacing w:before="60" w:after="60" w:line="240" w:lineRule="auto"/>
              <w:ind w:left="130" w:right="180"/>
              <w:jc w:val="both"/>
              <w:rPr>
                <w:rFonts w:ascii="Times New Roman" w:eastAsia="Times New Roman" w:hAnsi="Times New Roman" w:cs="Times New Roman"/>
                <w:kern w:val="0"/>
                <w:lang w:val="vi-VN"/>
                <w14:ligatures w14:val="none"/>
              </w:rPr>
            </w:pPr>
            <w:r w:rsidRPr="002C261C">
              <w:rPr>
                <w:rFonts w:ascii="Times New Roman" w:eastAsia="Times New Roman" w:hAnsi="Times New Roman" w:cs="Times New Roman"/>
                <w:kern w:val="0"/>
                <w:lang w:val="vi-VN"/>
                <w14:ligatures w14:val="none"/>
              </w:rPr>
              <w:t>1. Phạm vi điều chỉnh</w:t>
            </w:r>
          </w:p>
          <w:p w14:paraId="6DA72CF7" w14:textId="40984908" w:rsidR="00906CE8" w:rsidRPr="002C261C" w:rsidRDefault="00906CE8" w:rsidP="004E6807">
            <w:pPr>
              <w:shd w:val="clear" w:color="auto" w:fill="FFFFFF"/>
              <w:spacing w:before="8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xml:space="preserve">Quy chế này quy định nguyên tắc, nội dung, phương thức và trách nhiệm phối hợp trong công tác thanh tra, kiểm tra, giám sát hoạt động kinh doanh theo phương thức đa cấp trên địa bàn </w:t>
            </w:r>
            <w:r w:rsidR="007E1F8C">
              <w:rPr>
                <w:rFonts w:ascii="Times New Roman" w:eastAsia="Times New Roman" w:hAnsi="Times New Roman" w:cs="Times New Roman"/>
                <w:color w:val="000000" w:themeColor="text1"/>
              </w:rPr>
              <w:t>thành phố</w:t>
            </w:r>
            <w:r w:rsidRPr="002C261C">
              <w:rPr>
                <w:rFonts w:ascii="Times New Roman" w:eastAsia="Times New Roman" w:hAnsi="Times New Roman" w:cs="Times New Roman"/>
                <w:color w:val="000000" w:themeColor="text1"/>
                <w:lang w:val="vi-VN"/>
              </w:rPr>
              <w:t xml:space="preserve"> Đồng Nai.</w:t>
            </w:r>
          </w:p>
          <w:p w14:paraId="0A031945" w14:textId="71B4C5E4" w:rsidR="00906CE8" w:rsidRPr="002C261C" w:rsidRDefault="00906CE8" w:rsidP="004E6807">
            <w:pPr>
              <w:spacing w:before="60" w:after="60" w:line="240" w:lineRule="auto"/>
              <w:ind w:left="130" w:right="180"/>
              <w:jc w:val="both"/>
              <w:rPr>
                <w:rFonts w:ascii="Times New Roman" w:eastAsia="Times New Roman" w:hAnsi="Times New Roman" w:cs="Times New Roman"/>
                <w:kern w:val="0"/>
                <w:lang w:val="vi-VN"/>
                <w14:ligatures w14:val="none"/>
              </w:rPr>
            </w:pPr>
            <w:r w:rsidRPr="002C261C">
              <w:rPr>
                <w:rFonts w:ascii="Times New Roman" w:eastAsia="Times New Roman" w:hAnsi="Times New Roman" w:cs="Times New Roman"/>
                <w:kern w:val="0"/>
                <w:lang w:val="vi-VN"/>
                <w14:ligatures w14:val="none"/>
              </w:rPr>
              <w:t>2. Đối tượng áp dụng</w:t>
            </w:r>
          </w:p>
          <w:p w14:paraId="2F73758B" w14:textId="22CCAF30" w:rsidR="00906CE8" w:rsidRPr="002C261C" w:rsidRDefault="0074057C" w:rsidP="0074057C">
            <w:pPr>
              <w:shd w:val="clear" w:color="auto" w:fill="FFFFFF"/>
              <w:spacing w:before="80" w:after="80" w:line="240" w:lineRule="auto"/>
              <w:ind w:right="180"/>
              <w:jc w:val="both"/>
              <w:rPr>
                <w:rFonts w:ascii="Times New Roman" w:eastAsia="Times New Roman" w:hAnsi="Times New Roman" w:cs="Times New Roman"/>
                <w:color w:val="000000" w:themeColor="text1"/>
                <w:lang w:val="vi-VN"/>
              </w:rPr>
            </w:pPr>
            <w:r>
              <w:rPr>
                <w:rFonts w:ascii="Times New Roman" w:eastAsia="Times New Roman" w:hAnsi="Times New Roman" w:cs="Times New Roman"/>
                <w:color w:val="000000" w:themeColor="text1"/>
              </w:rPr>
              <w:t xml:space="preserve">  </w:t>
            </w:r>
            <w:r w:rsidR="00906CE8" w:rsidRPr="002C261C">
              <w:rPr>
                <w:rFonts w:ascii="Times New Roman" w:eastAsia="Times New Roman" w:hAnsi="Times New Roman" w:cs="Times New Roman"/>
                <w:color w:val="000000" w:themeColor="text1"/>
                <w:lang w:val="vi-VN"/>
              </w:rPr>
              <w:t xml:space="preserve">a) Các Sở, ban, ngành cấp </w:t>
            </w:r>
            <w:r w:rsidR="007E1F8C">
              <w:rPr>
                <w:rFonts w:ascii="Times New Roman" w:eastAsia="Times New Roman" w:hAnsi="Times New Roman" w:cs="Times New Roman"/>
                <w:color w:val="000000" w:themeColor="text1"/>
              </w:rPr>
              <w:t>thành phố</w:t>
            </w:r>
            <w:r w:rsidR="00906CE8" w:rsidRPr="002C261C">
              <w:rPr>
                <w:rFonts w:ascii="Times New Roman" w:eastAsia="Times New Roman" w:hAnsi="Times New Roman" w:cs="Times New Roman"/>
                <w:color w:val="000000" w:themeColor="text1"/>
                <w:lang w:val="vi-VN"/>
              </w:rPr>
              <w:t>;</w:t>
            </w:r>
          </w:p>
          <w:p w14:paraId="7B712FC8" w14:textId="187DDC5C" w:rsidR="00906CE8" w:rsidRPr="00CD16F2" w:rsidRDefault="00906CE8" w:rsidP="0074057C">
            <w:pPr>
              <w:shd w:val="clear" w:color="auto" w:fill="FFFFFF"/>
              <w:spacing w:before="80" w:after="80" w:line="240" w:lineRule="auto"/>
              <w:ind w:left="130" w:right="18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b) Ủy ban nhân dân các xã, phường</w:t>
            </w:r>
            <w:r w:rsidR="00CD16F2">
              <w:rPr>
                <w:rFonts w:ascii="Times New Roman" w:eastAsia="Times New Roman" w:hAnsi="Times New Roman" w:cs="Times New Roman"/>
                <w:color w:val="000000" w:themeColor="text1"/>
              </w:rPr>
              <w:t>;</w:t>
            </w:r>
          </w:p>
          <w:p w14:paraId="40430723" w14:textId="69D053A6" w:rsidR="00906CE8" w:rsidRPr="002C261C" w:rsidRDefault="00906CE8" w:rsidP="0074057C">
            <w:pPr>
              <w:shd w:val="clear" w:color="auto" w:fill="FFFFFF"/>
              <w:spacing w:before="8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xml:space="preserve">c) Các cơ quan, tổ chức, cá nhân có liên quan đến công tác quản lý nhà nước về hoạt động kinh doanh theo phương thức đa cấp trên địa bàn </w:t>
            </w:r>
            <w:r w:rsidR="007E1F8C">
              <w:rPr>
                <w:rFonts w:ascii="Times New Roman" w:eastAsia="Times New Roman" w:hAnsi="Times New Roman" w:cs="Times New Roman"/>
                <w:color w:val="000000" w:themeColor="text1"/>
              </w:rPr>
              <w:t>thành phố</w:t>
            </w:r>
            <w:r w:rsidRPr="002C261C">
              <w:rPr>
                <w:rFonts w:ascii="Times New Roman" w:eastAsia="Times New Roman" w:hAnsi="Times New Roman" w:cs="Times New Roman"/>
                <w:color w:val="000000" w:themeColor="text1"/>
                <w:lang w:val="vi-VN"/>
              </w:rPr>
              <w:t xml:space="preserve"> Đồng Nai.</w:t>
            </w:r>
          </w:p>
          <w:p w14:paraId="28FA1F07" w14:textId="70FF1189" w:rsidR="00906CE8" w:rsidRPr="002C261C" w:rsidRDefault="00906CE8" w:rsidP="004E6807">
            <w:pPr>
              <w:spacing w:before="60" w:after="60" w:line="240" w:lineRule="auto"/>
              <w:ind w:left="130" w:right="180"/>
              <w:jc w:val="both"/>
              <w:rPr>
                <w:rFonts w:ascii="Times New Roman" w:eastAsia="Times New Roman" w:hAnsi="Times New Roman" w:cs="Times New Roman"/>
                <w:b/>
                <w:bCs/>
                <w:kern w:val="0"/>
                <w:lang w:val="vi-VN"/>
                <w14:ligatures w14:val="none"/>
              </w:rPr>
            </w:pPr>
          </w:p>
        </w:tc>
        <w:tc>
          <w:tcPr>
            <w:tcW w:w="1374" w:type="pct"/>
            <w:shd w:val="clear" w:color="auto" w:fill="FFFFFF"/>
          </w:tcPr>
          <w:p w14:paraId="4B4DCED1" w14:textId="5508019B" w:rsidR="00906CE8" w:rsidRPr="0074057C" w:rsidRDefault="00906CE8" w:rsidP="00906CE8">
            <w:pPr>
              <w:autoSpaceDE w:val="0"/>
              <w:autoSpaceDN w:val="0"/>
              <w:adjustRightInd w:val="0"/>
              <w:spacing w:before="60" w:after="60" w:line="240" w:lineRule="auto"/>
              <w:ind w:left="140" w:right="143"/>
              <w:jc w:val="both"/>
              <w:rPr>
                <w:rFonts w:ascii="Times New Roman" w:eastAsia="Times New Roman" w:hAnsi="Times New Roman" w:cs="Times New Roman"/>
                <w:kern w:val="0"/>
                <w:lang w:val="vi-VN"/>
                <w14:ligatures w14:val="none"/>
              </w:rPr>
            </w:pPr>
            <w:r w:rsidRPr="0074057C">
              <w:rPr>
                <w:rFonts w:ascii="Times New Roman" w:eastAsia="Times New Roman" w:hAnsi="Times New Roman" w:cs="Times New Roman"/>
                <w:kern w:val="0"/>
                <w:lang w:val="vi-VN"/>
                <w14:ligatures w14:val="none"/>
              </w:rPr>
              <w:t>Kế thừa nội dung về thẩm quyền của Ủy ban nhân dân các cấp và điều chỉnh phạm vi và đối tượng áp dụng phù hợp với việc tổ chức bộ máy chính quyền địa phương 02 cấp hiện nay (</w:t>
            </w:r>
            <w:r w:rsidR="007E1F8C">
              <w:rPr>
                <w:rFonts w:ascii="Times New Roman" w:eastAsia="Times New Roman" w:hAnsi="Times New Roman" w:cs="Times New Roman"/>
                <w:color w:val="000000" w:themeColor="text1"/>
              </w:rPr>
              <w:t>thành phố</w:t>
            </w:r>
            <w:r w:rsidRPr="0074057C">
              <w:rPr>
                <w:rFonts w:ascii="Times New Roman" w:eastAsia="Times New Roman" w:hAnsi="Times New Roman" w:cs="Times New Roman"/>
                <w:kern w:val="0"/>
                <w:lang w:val="vi-VN"/>
                <w14:ligatures w14:val="none"/>
              </w:rPr>
              <w:t>, xã), phân định rõ đối tượng áp dụng gồm cơ quan, tổ chức cá nhân tham gia, được giao nhiệm vụ, liên quan đến đảm bảo phục vụ công tác xây dựng, hoàn thiện chính sách, pháp luật.</w:t>
            </w:r>
          </w:p>
        </w:tc>
      </w:tr>
      <w:tr w:rsidR="00906CE8" w:rsidRPr="002C261C" w14:paraId="5E735595" w14:textId="77777777" w:rsidTr="00F80D0D">
        <w:tc>
          <w:tcPr>
            <w:tcW w:w="1807" w:type="pct"/>
            <w:shd w:val="clear" w:color="auto" w:fill="FFFFFF"/>
          </w:tcPr>
          <w:p w14:paraId="58284D7C" w14:textId="77777777" w:rsidR="00906CE8" w:rsidRPr="002C261C" w:rsidRDefault="00906CE8" w:rsidP="004E6807">
            <w:pPr>
              <w:spacing w:before="60" w:after="60" w:line="240" w:lineRule="auto"/>
              <w:ind w:left="143" w:right="230"/>
              <w:jc w:val="both"/>
              <w:rPr>
                <w:rFonts w:ascii="Times New Roman" w:eastAsia="Times New Roman" w:hAnsi="Times New Roman" w:cs="Times New Roman"/>
                <w:b/>
                <w:bCs/>
                <w:kern w:val="0"/>
                <w:lang w:val="vi-VN"/>
                <w14:ligatures w14:val="none"/>
              </w:rPr>
            </w:pPr>
            <w:r w:rsidRPr="002C261C">
              <w:rPr>
                <w:rFonts w:ascii="Times New Roman" w:eastAsia="Times New Roman" w:hAnsi="Times New Roman" w:cs="Times New Roman"/>
                <w:b/>
                <w:bCs/>
                <w:kern w:val="0"/>
                <w:lang w:val="vi-VN"/>
                <w14:ligatures w14:val="none"/>
              </w:rPr>
              <w:t>Điều 2. Nguyên tắc phối hợp</w:t>
            </w:r>
          </w:p>
          <w:p w14:paraId="5CC86177"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Việc phối hợp phải kịp thời, đồng bộ, chặt chẽ, thống nhất, thường xuyên; xác định rõ cơ quan, đơn vị chủ trì, phối hợp, trách nhiệm, quyền hạn của người đứng đầu cơ quan, đơn vị; tuân thủ các quy định của pháp luật hiện hành; phù hợp với chức năng, nhiệm vụ, quyền hạn, quy chế tổ chức hoạt động của từng cơ quan, đơn vị; các đơn vị liên quan phải chủ động phối hợp, bàn bạc, giải quyết những vướng mắc, phát sinh trong quá trình thực hiện kiểm tra, giám sát.</w:t>
            </w:r>
          </w:p>
          <w:p w14:paraId="0E4FFE35" w14:textId="77777777" w:rsidR="00906CE8" w:rsidRPr="002C261C" w:rsidRDefault="00906CE8" w:rsidP="004E6807">
            <w:pPr>
              <w:shd w:val="clear" w:color="auto" w:fill="FFFFFF"/>
              <w:spacing w:before="80" w:after="80" w:line="234" w:lineRule="atLeast"/>
              <w:ind w:left="143" w:right="230"/>
              <w:jc w:val="both"/>
              <w:rPr>
                <w:rFonts w:ascii="Times New Roman" w:hAnsi="Times New Roman" w:cs="Times New Roman"/>
                <w:color w:val="000000"/>
                <w:shd w:val="clear" w:color="auto" w:fill="FFFFFF"/>
                <w:lang w:val="vi-VN"/>
              </w:rPr>
            </w:pPr>
            <w:r w:rsidRPr="002C261C">
              <w:rPr>
                <w:rFonts w:ascii="Times New Roman" w:hAnsi="Times New Roman" w:cs="Times New Roman"/>
                <w:color w:val="000000"/>
                <w:shd w:val="clear" w:color="auto" w:fill="FFFFFF"/>
                <w:lang w:val="vi-VN"/>
              </w:rPr>
              <w:t>2. Tạo điều kiện để doanh nghiệp, người bán hàng đa cấp thực hiện đúng quy định pháp luật. Nghiêm cấm mọi thái độ, hành động cửa quyền, quan liêu của cơ quan chức năng đối với các doanh nghiệp bán hàng đa cấp; đồng thời xử lý nghiêm các hành vi vi phạm đúng quy định của pháp luật.</w:t>
            </w:r>
          </w:p>
          <w:p w14:paraId="4E25F275" w14:textId="30A0D4FC"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hAnsi="Times New Roman" w:cs="Times New Roman"/>
                <w:color w:val="000000"/>
                <w:shd w:val="clear" w:color="auto" w:fill="FFFFFF"/>
                <w:lang w:val="vi-VN"/>
              </w:rPr>
              <w:lastRenderedPageBreak/>
              <w:t>3. Trong quá trình thực hiện nhiệm vụ thanh tra, kiểm tra, giám sát về hoạt động kinh doanh theo phương thức đa cấp, các sở, ban ngành, ủy ban nhân dân các cấp có trách nhiệm chủ động tổ chức lực lượng kiểm tra và xử lý từng vụ việc, căn cứ vào nguồn thông tin, công tác thanh tra, kiểm tra của từng cơ quan, đơn vị và phải do người đứng đầu cơ quan đó chỉ đạo. Trong trường hợp cần phối hợp phải do người đứng đầu cơ quan, đơn vị đó yêu cầu bằng văn bản.</w:t>
            </w:r>
          </w:p>
        </w:tc>
        <w:tc>
          <w:tcPr>
            <w:tcW w:w="1819" w:type="pct"/>
            <w:shd w:val="clear" w:color="auto" w:fill="FFFFFF"/>
          </w:tcPr>
          <w:p w14:paraId="20D35497" w14:textId="4F22BBD6" w:rsidR="00906CE8" w:rsidRPr="002C261C" w:rsidRDefault="00906CE8" w:rsidP="004E6807">
            <w:pPr>
              <w:spacing w:before="60" w:after="60" w:line="240" w:lineRule="auto"/>
              <w:ind w:left="130" w:right="180"/>
              <w:jc w:val="both"/>
              <w:rPr>
                <w:rFonts w:ascii="Times New Roman" w:eastAsia="Times New Roman" w:hAnsi="Times New Roman" w:cs="Times New Roman"/>
                <w:b/>
                <w:bCs/>
                <w:kern w:val="0"/>
                <w:lang w:val="vi-VN"/>
                <w14:ligatures w14:val="none"/>
              </w:rPr>
            </w:pPr>
            <w:r w:rsidRPr="002C261C">
              <w:rPr>
                <w:rFonts w:ascii="Times New Roman" w:eastAsia="Times New Roman" w:hAnsi="Times New Roman" w:cs="Times New Roman"/>
                <w:b/>
                <w:bCs/>
                <w:kern w:val="0"/>
                <w:lang w:val="vi-VN"/>
                <w14:ligatures w14:val="none"/>
              </w:rPr>
              <w:lastRenderedPageBreak/>
              <w:t>Điều 2. Nguyên tắc phối hợp</w:t>
            </w:r>
          </w:p>
          <w:p w14:paraId="2DD5D00B" w14:textId="77777777"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Việc phối hợp phải kịp thời, đồng bộ, chặt chẽ, thống nhất, thường xuyên; xác định rõ cơ quan, đơn vị chủ trì, phối hợp, trách nhiệm, quyền hạn của người đứng đầu cơ quan, đơn vị; tuân thủ các quy định của pháp luật hiện hành; phù hợp với chức năng, nhiệm vụ, quyền hạn, quy chế tổ chức hoạt động của từng cơ quan, đơn vị; các đơn vị liên quan phải chủ động phối hợp, bàn bạc, giải quyết những vướng mắc, phát sinh trong quá trình thực hiện kiểm tra, giám sát.</w:t>
            </w:r>
          </w:p>
          <w:p w14:paraId="7E9AF65B" w14:textId="77777777" w:rsidR="00906CE8" w:rsidRPr="002C261C" w:rsidRDefault="00906CE8" w:rsidP="0074057C">
            <w:pPr>
              <w:shd w:val="clear" w:color="auto" w:fill="FFFFFF"/>
              <w:spacing w:before="80" w:after="80" w:line="234" w:lineRule="atLeast"/>
              <w:ind w:left="130" w:right="180"/>
              <w:jc w:val="both"/>
              <w:rPr>
                <w:rFonts w:ascii="Times New Roman" w:hAnsi="Times New Roman" w:cs="Times New Roman"/>
                <w:color w:val="000000"/>
                <w:shd w:val="clear" w:color="auto" w:fill="FFFFFF"/>
                <w:lang w:val="vi-VN"/>
              </w:rPr>
            </w:pPr>
            <w:r w:rsidRPr="002C261C">
              <w:rPr>
                <w:rFonts w:ascii="Times New Roman" w:hAnsi="Times New Roman" w:cs="Times New Roman"/>
                <w:color w:val="000000"/>
                <w:shd w:val="clear" w:color="auto" w:fill="FFFFFF"/>
                <w:lang w:val="vi-VN"/>
              </w:rPr>
              <w:t>2. Tạo điều kiện để doanh nghiệp, người bán hàng đa cấp thực hiện đúng quy định pháp luật. Nghiêm cấm mọi thái độ, hành động cửa quyền, quan liêu của cơ quan chức năng đối với các doanh nghiệp bán hàng đa cấp; đồng thời xử lý nghiêm các hành vi vi phạm đúng quy định của pháp luật.</w:t>
            </w:r>
          </w:p>
          <w:p w14:paraId="37AD4877" w14:textId="165C1A34" w:rsidR="00906CE8" w:rsidRPr="0074057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rPr>
            </w:pPr>
            <w:r w:rsidRPr="002C261C">
              <w:rPr>
                <w:rFonts w:ascii="Times New Roman" w:hAnsi="Times New Roman" w:cs="Times New Roman"/>
                <w:color w:val="000000"/>
                <w:shd w:val="clear" w:color="auto" w:fill="FFFFFF"/>
                <w:lang w:val="vi-VN"/>
              </w:rPr>
              <w:lastRenderedPageBreak/>
              <w:t xml:space="preserve">3. Trong quá trình thực hiện nhiệm vụ thanh tra, kiểm tra, giám sát về hoạt động kinh doanh theo phương thức đa cấp, các sở, ban ngành, ủy ban nhân dân cấp </w:t>
            </w:r>
            <w:r w:rsidR="00CD16F2">
              <w:rPr>
                <w:rFonts w:ascii="Times New Roman" w:hAnsi="Times New Roman" w:cs="Times New Roman"/>
                <w:color w:val="000000"/>
                <w:shd w:val="clear" w:color="auto" w:fill="FFFFFF"/>
              </w:rPr>
              <w:t xml:space="preserve">xã, phường </w:t>
            </w:r>
            <w:r w:rsidRPr="002C261C">
              <w:rPr>
                <w:rFonts w:ascii="Times New Roman" w:hAnsi="Times New Roman" w:cs="Times New Roman"/>
                <w:color w:val="000000"/>
                <w:shd w:val="clear" w:color="auto" w:fill="FFFFFF"/>
                <w:lang w:val="vi-VN"/>
              </w:rPr>
              <w:t>có trách nhiệm chủ động tổ chức lực lượng kiểm tra và xử lý từng vụ việc, căn cứ vào nguồn thông tin, công tác thanh tra, kiểm tra của từng cơ quan, đơn vị và phải do người đứng đầu cơ quan đó chỉ đạo. Trong trường hợp cần phối hợp phải do người đứng đầu cơ quan, đơn vị đó yêu cầu bằng văn bản.</w:t>
            </w:r>
          </w:p>
        </w:tc>
        <w:tc>
          <w:tcPr>
            <w:tcW w:w="1374" w:type="pct"/>
            <w:shd w:val="clear" w:color="auto" w:fill="FFFFFF"/>
          </w:tcPr>
          <w:p w14:paraId="0DC1CA1C" w14:textId="6C0758D4" w:rsidR="00906CE8" w:rsidRPr="002C261C" w:rsidRDefault="00906CE8" w:rsidP="00906CE8">
            <w:pPr>
              <w:autoSpaceDE w:val="0"/>
              <w:autoSpaceDN w:val="0"/>
              <w:adjustRightInd w:val="0"/>
              <w:spacing w:before="60" w:after="60" w:line="240" w:lineRule="auto"/>
              <w:ind w:left="140" w:right="143"/>
              <w:jc w:val="both"/>
              <w:rPr>
                <w:rFonts w:ascii="Times New Roman" w:eastAsia="Times New Roman" w:hAnsi="Times New Roman" w:cs="Times New Roman"/>
                <w:i/>
                <w:iCs/>
                <w:kern w:val="0"/>
                <w:lang w:val="vi-VN"/>
                <w14:ligatures w14:val="none"/>
              </w:rPr>
            </w:pPr>
            <w:r w:rsidRPr="002C261C">
              <w:rPr>
                <w:rFonts w:ascii="Times New Roman" w:hAnsi="Times New Roman" w:cs="Times New Roman"/>
                <w:lang w:val="vi-VN"/>
              </w:rPr>
              <w:lastRenderedPageBreak/>
              <w:t>Đề xuất kế thừa Quy chế ban hành kèm theo Quyết định số 04/2020/QĐ-UBND ngày 25/02/2020.</w:t>
            </w:r>
          </w:p>
        </w:tc>
      </w:tr>
      <w:tr w:rsidR="00906CE8" w:rsidRPr="002C261C" w14:paraId="4FD51C84" w14:textId="77777777" w:rsidTr="00F80D0D">
        <w:tc>
          <w:tcPr>
            <w:tcW w:w="1807" w:type="pct"/>
            <w:shd w:val="clear" w:color="auto" w:fill="FFFFFF"/>
          </w:tcPr>
          <w:p w14:paraId="09A724ED" w14:textId="629A684A" w:rsidR="00906CE8" w:rsidRPr="002C261C" w:rsidRDefault="00906CE8" w:rsidP="004E6807">
            <w:pPr>
              <w:spacing w:before="60" w:after="60" w:line="240" w:lineRule="auto"/>
              <w:ind w:left="143" w:right="230"/>
              <w:jc w:val="both"/>
              <w:rPr>
                <w:rFonts w:ascii="Times New Roman" w:eastAsia="Times New Roman" w:hAnsi="Times New Roman" w:cs="Times New Roman"/>
                <w:kern w:val="0"/>
                <w:lang w:val="vi-VN"/>
                <w14:ligatures w14:val="none"/>
              </w:rPr>
            </w:pPr>
            <w:r w:rsidRPr="002C261C">
              <w:rPr>
                <w:rFonts w:ascii="Times New Roman" w:eastAsia="Times New Roman" w:hAnsi="Times New Roman" w:cs="Times New Roman"/>
                <w:b/>
                <w:bCs/>
                <w:kern w:val="0"/>
                <w:lang w:val="vi-VN"/>
                <w14:ligatures w14:val="none"/>
              </w:rPr>
              <w:t>Điều 3. Nội dung phối hợp</w:t>
            </w:r>
          </w:p>
          <w:p w14:paraId="2EE6A051"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Phổ biến, tuyên truyền về pháp luật đối với hoạt động kinh doanh theo phương thức đa cấp cho các doanh nghiệp, người tham gia bán hàng đa cấp, người dân trên địa bàn tỉnh.</w:t>
            </w:r>
          </w:p>
          <w:p w14:paraId="60A101FD"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2. Xác nhận đăng ký hoạt động bán hàng đa cấp; xác nhận sửa đổi, bổ sung nội dung hoạt động bán hàng đa cấp tại địa phương; xác nhận </w:t>
            </w:r>
            <w:r w:rsidRPr="002C261C">
              <w:rPr>
                <w:rFonts w:ascii="Times New Roman" w:eastAsia="Times New Roman" w:hAnsi="Times New Roman" w:cs="Times New Roman"/>
                <w:color w:val="000000" w:themeColor="text1"/>
                <w:lang w:val="vi-VN"/>
              </w:rPr>
              <w:t>tiếp nhận thông báo chấm dứt hoạt động bán hàng đa cấp tại địa phương.</w:t>
            </w:r>
          </w:p>
          <w:p w14:paraId="1BD63A74"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Tổ chức đào tạo, tập huấn chuyên môn cho cán bộ, công chức trực tiếp thực hiện công tác quản lý nhà nước về bán hàng đa cấp.</w:t>
            </w:r>
          </w:p>
          <w:p w14:paraId="048D2B11"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4. Tiếp nhận thông báo tổ chức hội nghị, hội thảo, đào tạo về bán hàng đa cấp trên địa bàn tỉnh.</w:t>
            </w:r>
          </w:p>
          <w:p w14:paraId="36B9E41F"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xml:space="preserve">5. Thanh tra, kiểm tra giám sát </w:t>
            </w:r>
            <w:r w:rsidRPr="002C261C">
              <w:rPr>
                <w:rFonts w:ascii="Times New Roman" w:eastAsia="Times New Roman" w:hAnsi="Times New Roman" w:cs="Times New Roman"/>
                <w:color w:val="000000"/>
                <w:lang w:val="vi-VN"/>
              </w:rPr>
              <w:t xml:space="preserve">và xử lý vi phạm pháp luật về quản lý hoạt động kinh doanh theo phương thức đa cấp </w:t>
            </w:r>
            <w:r w:rsidRPr="002C261C">
              <w:rPr>
                <w:rFonts w:ascii="Times New Roman" w:eastAsia="Times New Roman" w:hAnsi="Times New Roman" w:cs="Times New Roman"/>
                <w:color w:val="000000" w:themeColor="text1"/>
                <w:lang w:val="vi-VN"/>
              </w:rPr>
              <w:t xml:space="preserve">cấp </w:t>
            </w:r>
            <w:r w:rsidRPr="002C261C">
              <w:rPr>
                <w:rFonts w:ascii="Times New Roman" w:eastAsia="Times New Roman" w:hAnsi="Times New Roman" w:cs="Times New Roman"/>
                <w:color w:val="000000"/>
                <w:lang w:val="vi-VN"/>
              </w:rPr>
              <w:t>trên địa bàn tỉnh đảm bảo nguyên tắc không chồng chéo trong hoạt động thanh tra, kiểm tra.</w:t>
            </w:r>
          </w:p>
          <w:p w14:paraId="147154E7"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6. Cung cấp, trao đổi thông tin, báo cáo giữa các cơ quan quản lý nhà nước trong quản lý hoạt động kinh doanh theo phương thức đa cấp. </w:t>
            </w:r>
          </w:p>
          <w:p w14:paraId="5AD2DB03"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7. Báo cáo theo định kỳ hàng năm hoặc đột xuất về công tác quản lý hoạt động kinh doanh theo phương thức đa cấp trên địa bàn tỉnh.</w:t>
            </w:r>
          </w:p>
          <w:p w14:paraId="6628EBA9"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lastRenderedPageBreak/>
              <w:t>8. Tham mưu UBND tỉnh thực hiện công tác quản lý nhà nước đối với hoạt động kinh doanh theo phương thức đa cấp trên địa bàn; đề xuất, kiến nghị các cơ quan có thẩm quyền sửa đổi, bổ sung các văn bản pháp luật liên quan đến hoạt động bán hàng đa cấp.</w:t>
            </w:r>
          </w:p>
          <w:p w14:paraId="4AE5AFF9" w14:textId="77777777" w:rsidR="00906CE8" w:rsidRPr="002C261C" w:rsidRDefault="00906CE8" w:rsidP="004E6807">
            <w:pPr>
              <w:shd w:val="clear" w:color="auto" w:fill="FFFFFF"/>
              <w:spacing w:before="80" w:after="80" w:line="240" w:lineRule="auto"/>
              <w:ind w:left="143"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9. Phối hợp giải quyết, xử lý đơn thư khiếu nại, tố cáo của nhân dân, người tham gia bán hàng đa cấp trên địa bàn tỉnh.</w:t>
            </w:r>
          </w:p>
          <w:p w14:paraId="576C1C8F" w14:textId="77777777" w:rsidR="00906CE8" w:rsidRPr="002C261C" w:rsidRDefault="00906CE8" w:rsidP="004E6807">
            <w:pPr>
              <w:spacing w:before="60" w:after="60" w:line="240" w:lineRule="auto"/>
              <w:ind w:left="143" w:right="230"/>
              <w:jc w:val="both"/>
              <w:rPr>
                <w:rFonts w:ascii="Times New Roman" w:eastAsia="Times New Roman" w:hAnsi="Times New Roman" w:cs="Times New Roman"/>
                <w:kern w:val="0"/>
                <w:lang w:val="vi-VN"/>
                <w14:ligatures w14:val="none"/>
              </w:rPr>
            </w:pPr>
          </w:p>
        </w:tc>
        <w:tc>
          <w:tcPr>
            <w:tcW w:w="1819" w:type="pct"/>
            <w:shd w:val="clear" w:color="auto" w:fill="FFFFFF"/>
          </w:tcPr>
          <w:p w14:paraId="206584D5" w14:textId="77777777" w:rsidR="00906CE8" w:rsidRPr="002C261C" w:rsidRDefault="00906CE8" w:rsidP="004E6807">
            <w:pPr>
              <w:spacing w:before="60" w:after="60" w:line="240" w:lineRule="auto"/>
              <w:ind w:left="130" w:right="180"/>
              <w:jc w:val="both"/>
              <w:rPr>
                <w:rFonts w:ascii="Times New Roman" w:eastAsia="Times New Roman" w:hAnsi="Times New Roman" w:cs="Times New Roman"/>
                <w:kern w:val="0"/>
                <w:lang w:val="vi-VN"/>
                <w14:ligatures w14:val="none"/>
              </w:rPr>
            </w:pPr>
            <w:r w:rsidRPr="002C261C">
              <w:rPr>
                <w:rFonts w:ascii="Times New Roman" w:eastAsia="Times New Roman" w:hAnsi="Times New Roman" w:cs="Times New Roman"/>
                <w:b/>
                <w:bCs/>
                <w:kern w:val="0"/>
                <w:lang w:val="vi-VN"/>
                <w14:ligatures w14:val="none"/>
              </w:rPr>
              <w:lastRenderedPageBreak/>
              <w:t>Điều 3. Nội dung phối hợp</w:t>
            </w:r>
          </w:p>
          <w:p w14:paraId="29A1D391" w14:textId="7126A880"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1. Phổ biến, tuyên truyền về pháp luật đối với hoạt động kinh doanh theo phương thức đa cấp cho các doanh nghiệp, người tham gia bán hàng đa cấp, người dân trên địa bàn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w:t>
            </w:r>
          </w:p>
          <w:p w14:paraId="403E3466" w14:textId="77777777"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lang w:val="vi-VN"/>
              </w:rPr>
              <w:t xml:space="preserve">2. Xác nhận đăng ký hoạt động bán hàng đa cấp tại địa phương; xác nhận sửa đổi, bổ sung nội dung hoạt động bán hàng đa cấp tại địa phương; xác nhận </w:t>
            </w:r>
            <w:r w:rsidRPr="002C261C">
              <w:rPr>
                <w:rFonts w:ascii="Times New Roman" w:eastAsia="Times New Roman" w:hAnsi="Times New Roman" w:cs="Times New Roman"/>
                <w:color w:val="000000" w:themeColor="text1"/>
                <w:lang w:val="vi-VN"/>
              </w:rPr>
              <w:t>tiếp nhận thông báo chấm dứt hoạt động bán hàng đa cấp tại địa phương; Chấm dứt hoạt động bán hàng đa cấp; Công nhận chương trình đào tạo kiến thức pháp luật về bán hàng đa cấp; Xác nhận kiến thức pháp luật về bán hàng đa cấp, kiến thức cho đầu mối tại địa phương.</w:t>
            </w:r>
          </w:p>
          <w:p w14:paraId="2D6CF4EA" w14:textId="77777777"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Tổ chức đào tạo, tập huấn chuyên môn cho cán bộ, công chức trực tiếp thực hiện công tác quản lý nhà nước về bán hàng đa cấp.</w:t>
            </w:r>
          </w:p>
          <w:p w14:paraId="47FC6FE7" w14:textId="6E7E6B15" w:rsidR="00906CE8" w:rsidRPr="002C261C" w:rsidRDefault="00906CE8" w:rsidP="0074057C">
            <w:pPr>
              <w:shd w:val="clear" w:color="auto" w:fill="FFFFFF"/>
              <w:spacing w:before="8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4. Tiếp nhận thông báo tổ chức hội nghị, hội thảo, đào tạo về bán hàng đa cấp trên địa bàn</w:t>
            </w:r>
            <w:r w:rsidR="004F019F">
              <w:t xml:space="preserve">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themeColor="text1"/>
                <w:lang w:val="vi-VN"/>
              </w:rPr>
              <w:t>.</w:t>
            </w:r>
          </w:p>
          <w:p w14:paraId="3A5DC1EB" w14:textId="3CC13F7B" w:rsidR="00906CE8" w:rsidRPr="002C261C" w:rsidRDefault="00906CE8" w:rsidP="0074057C">
            <w:pPr>
              <w:shd w:val="clear" w:color="auto" w:fill="FFFFFF"/>
              <w:spacing w:before="80" w:after="80" w:line="240" w:lineRule="auto"/>
              <w:ind w:left="130" w:right="18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xml:space="preserve">5. Thanh tra, kiểm tra giám sát </w:t>
            </w:r>
            <w:r w:rsidRPr="002C261C">
              <w:rPr>
                <w:rFonts w:ascii="Times New Roman" w:eastAsia="Times New Roman" w:hAnsi="Times New Roman" w:cs="Times New Roman"/>
                <w:color w:val="000000"/>
                <w:lang w:val="vi-VN"/>
              </w:rPr>
              <w:t xml:space="preserve">và xử lý vi phạm pháp luật về quản lý hoạt động kinh doanh theo phương thức đa cấp trên địa bàn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đảm bảo nguyên tắc không chồng chéo trong hoạt động thanh tra, kiểm tra.</w:t>
            </w:r>
          </w:p>
          <w:p w14:paraId="39E51569" w14:textId="77777777"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lastRenderedPageBreak/>
              <w:t xml:space="preserve">6. Cung cấp, trao đổi thông tin, báo cáo giữa các cơ quan quản lý nhà nước trong quản lý hoạt động kinh doanh theo phương thức đa cấp. </w:t>
            </w:r>
          </w:p>
          <w:p w14:paraId="24732A19" w14:textId="77D959F8"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7. Báo cáo theo định kỳ hàng năm hoặc đột xuất về công tác quản lý hoạt động kinh doanh theo phương thức đa cấp trên địa bàn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w:t>
            </w:r>
          </w:p>
          <w:p w14:paraId="7122C976" w14:textId="1910B0CC"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8. Tham mưu ủy ban nhân dân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thực hiện công tác quản lý nhà nước đối với hoạt động kinh doanh theo phương thức đa cấp trên địa bàn; đề xuất, kiến nghị các cơ quan có thẩm quyền sửa đổi, bổ sung các quy định pháp về quản lý hoạt động kinh doanh theo phương thức đa cấp chồng chéo bất cập.</w:t>
            </w:r>
          </w:p>
          <w:p w14:paraId="2A4CDCA3" w14:textId="305B464C" w:rsidR="00906CE8" w:rsidRPr="0074057C" w:rsidRDefault="00906CE8" w:rsidP="0074057C">
            <w:pPr>
              <w:shd w:val="clear" w:color="auto" w:fill="FFFFFF"/>
              <w:spacing w:before="80" w:after="80" w:line="240" w:lineRule="auto"/>
              <w:ind w:left="130" w:right="18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9. Phối hợp giải quyết, xử lý đơn thư khiếu nại, tố cáo của người dân, người tham gia bán hàng đa cấp trên địa bàn</w:t>
            </w:r>
            <w:r w:rsidR="004F019F">
              <w:rPr>
                <w:rFonts w:ascii="Times New Roman" w:eastAsia="Times New Roman" w:hAnsi="Times New Roman" w:cs="Times New Roman"/>
                <w:color w:val="000000"/>
              </w:rPr>
              <w:t xml:space="preserve">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themeColor="text1"/>
                <w:lang w:val="vi-VN"/>
              </w:rPr>
              <w:t>.</w:t>
            </w:r>
          </w:p>
        </w:tc>
        <w:tc>
          <w:tcPr>
            <w:tcW w:w="1374" w:type="pct"/>
            <w:shd w:val="clear" w:color="auto" w:fill="FFFFFF"/>
          </w:tcPr>
          <w:p w14:paraId="4319CCDD" w14:textId="4E7D4BDF" w:rsidR="00906CE8" w:rsidRPr="002C261C" w:rsidRDefault="00906CE8" w:rsidP="0074057C">
            <w:pPr>
              <w:autoSpaceDE w:val="0"/>
              <w:autoSpaceDN w:val="0"/>
              <w:adjustRightInd w:val="0"/>
              <w:spacing w:before="60" w:after="60" w:line="240" w:lineRule="auto"/>
              <w:ind w:left="80" w:right="143"/>
              <w:jc w:val="both"/>
              <w:rPr>
                <w:rFonts w:ascii="Times New Roman" w:hAnsi="Times New Roman" w:cs="Times New Roman"/>
                <w:lang w:val="vi-VN"/>
              </w:rPr>
            </w:pPr>
            <w:r w:rsidRPr="002C261C">
              <w:rPr>
                <w:rFonts w:ascii="Times New Roman" w:eastAsia="Times New Roman" w:hAnsi="Times New Roman" w:cs="Times New Roman"/>
                <w:i/>
                <w:iCs/>
                <w:kern w:val="0"/>
                <w:lang w:val="vi-VN"/>
                <w14:ligatures w14:val="none"/>
              </w:rPr>
              <w:lastRenderedPageBreak/>
              <w:t xml:space="preserve"> </w:t>
            </w:r>
            <w:r w:rsidRPr="002C261C">
              <w:rPr>
                <w:rFonts w:ascii="Times New Roman" w:hAnsi="Times New Roman" w:cs="Times New Roman"/>
                <w:lang w:val="vi-VN"/>
              </w:rPr>
              <w:t xml:space="preserve">Đề xuất kế thừa Quy chế và bổ sung thêm nội dung phối hợp theo quy định </w:t>
            </w:r>
            <w:bookmarkStart w:id="0" w:name="_Hlk225926838"/>
            <w:r w:rsidRPr="002C261C">
              <w:rPr>
                <w:rFonts w:ascii="Times New Roman" w:hAnsi="Times New Roman" w:cs="Times New Roman"/>
                <w:lang w:val="vi-VN"/>
              </w:rPr>
              <w:t xml:space="preserve">phân cấp tại </w:t>
            </w:r>
            <w:r w:rsidRPr="002C261C">
              <w:rPr>
                <w:rFonts w:ascii="Times New Roman" w:eastAsiaTheme="majorEastAsia" w:hAnsi="Times New Roman" w:cs="Times New Roman"/>
                <w:kern w:val="0"/>
                <w:lang w:val="vi-VN"/>
                <w14:ligatures w14:val="none"/>
              </w:rPr>
              <w:t>Nghị định số 139/2025/NĐ-CP</w:t>
            </w:r>
            <w:r w:rsidRPr="002C261C">
              <w:rPr>
                <w:rFonts w:ascii="Times New Roman" w:eastAsia="Times New Roman" w:hAnsi="Times New Roman" w:cs="Times New Roman"/>
                <w:b/>
                <w:bCs/>
                <w:kern w:val="0"/>
                <w:lang w:val="vi-VN"/>
                <w14:ligatures w14:val="none"/>
              </w:rPr>
              <w:t xml:space="preserve"> </w:t>
            </w:r>
            <w:r w:rsidRPr="002C261C">
              <w:rPr>
                <w:rFonts w:ascii="Times New Roman" w:eastAsia="Times New Roman" w:hAnsi="Times New Roman" w:cs="Times New Roman"/>
                <w:kern w:val="0"/>
                <w:lang w:val="vi-VN"/>
                <w14:ligatures w14:val="none"/>
              </w:rPr>
              <w:t>và</w:t>
            </w:r>
            <w:r w:rsidRPr="002C261C">
              <w:rPr>
                <w:rFonts w:ascii="Times New Roman" w:eastAsia="Times New Roman" w:hAnsi="Times New Roman" w:cs="Times New Roman"/>
                <w:b/>
                <w:bCs/>
                <w:kern w:val="0"/>
                <w:lang w:val="vi-VN"/>
                <w14:ligatures w14:val="none"/>
              </w:rPr>
              <w:t xml:space="preserve"> </w:t>
            </w:r>
            <w:r w:rsidRPr="002C261C">
              <w:rPr>
                <w:rFonts w:ascii="Times New Roman" w:eastAsiaTheme="majorEastAsia" w:hAnsi="Times New Roman" w:cs="Times New Roman"/>
                <w:kern w:val="0"/>
                <w:lang w:val="vi-VN"/>
                <w14:ligatures w14:val="none"/>
              </w:rPr>
              <w:t>Nghị định số 146/2025/NĐ-CP</w:t>
            </w:r>
            <w:r w:rsidRPr="002C261C">
              <w:rPr>
                <w:rFonts w:ascii="Times New Roman" w:eastAsia="Times New Roman" w:hAnsi="Times New Roman" w:cs="Times New Roman"/>
                <w:b/>
                <w:bCs/>
                <w:kern w:val="0"/>
                <w:lang w:val="vi-VN"/>
                <w14:ligatures w14:val="none"/>
              </w:rPr>
              <w:t xml:space="preserve"> </w:t>
            </w:r>
            <w:r w:rsidRPr="002C261C">
              <w:rPr>
                <w:rFonts w:ascii="Times New Roman" w:eastAsia="Times New Roman" w:hAnsi="Times New Roman" w:cs="Times New Roman"/>
                <w:kern w:val="0"/>
                <w:lang w:val="vi-VN"/>
                <w14:ligatures w14:val="none"/>
              </w:rPr>
              <w:t>của Chính phủ</w:t>
            </w:r>
            <w:bookmarkEnd w:id="0"/>
            <w:r w:rsidRPr="002C261C">
              <w:rPr>
                <w:rFonts w:ascii="Times New Roman" w:eastAsia="Times New Roman" w:hAnsi="Times New Roman" w:cs="Times New Roman"/>
                <w:kern w:val="0"/>
                <w:lang w:val="vi-VN"/>
                <w14:ligatures w14:val="none"/>
              </w:rPr>
              <w:t>.</w:t>
            </w:r>
          </w:p>
        </w:tc>
      </w:tr>
      <w:tr w:rsidR="00906CE8" w:rsidRPr="002C261C" w14:paraId="6104AFC6" w14:textId="77777777" w:rsidTr="00F80D0D">
        <w:tc>
          <w:tcPr>
            <w:tcW w:w="1807" w:type="pct"/>
            <w:shd w:val="clear" w:color="auto" w:fill="FFFFFF"/>
          </w:tcPr>
          <w:p w14:paraId="1DD06E5B" w14:textId="77777777" w:rsidR="00906CE8" w:rsidRPr="002C261C" w:rsidRDefault="00906CE8" w:rsidP="004E6807">
            <w:pPr>
              <w:spacing w:before="60" w:after="60" w:line="240" w:lineRule="auto"/>
              <w:ind w:left="143" w:right="230"/>
              <w:jc w:val="both"/>
              <w:rPr>
                <w:rFonts w:ascii="Times New Roman" w:eastAsia="Times New Roman" w:hAnsi="Times New Roman" w:cs="Times New Roman"/>
                <w:b/>
                <w:bCs/>
                <w:kern w:val="0"/>
                <w:lang w:val="vi-VN"/>
                <w14:ligatures w14:val="none"/>
              </w:rPr>
            </w:pPr>
            <w:r w:rsidRPr="002C261C">
              <w:rPr>
                <w:rFonts w:ascii="Times New Roman" w:eastAsia="Times New Roman" w:hAnsi="Times New Roman" w:cs="Times New Roman"/>
                <w:b/>
                <w:bCs/>
                <w:kern w:val="0"/>
                <w:lang w:val="vi-VN"/>
                <w14:ligatures w14:val="none"/>
              </w:rPr>
              <w:t>Điều 4. Phương thức phối hợp</w:t>
            </w:r>
          </w:p>
          <w:p w14:paraId="602659CC"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Trao đổi thông qua văn bản, qua các phương tiện thông tin liên lạc hoặc trực tiếp gặp gỡ.</w:t>
            </w:r>
          </w:p>
          <w:p w14:paraId="3A4FBE8D"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Tổ chức hội nghị, hội thảo.</w:t>
            </w:r>
          </w:p>
          <w:p w14:paraId="204E0017" w14:textId="77777777" w:rsidR="00906CE8" w:rsidRPr="002C261C" w:rsidRDefault="00906CE8" w:rsidP="004E6807">
            <w:pPr>
              <w:shd w:val="clear" w:color="auto" w:fill="FFFFFF"/>
              <w:spacing w:before="80" w:after="80" w:line="234" w:lineRule="atLeast"/>
              <w:ind w:left="143"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Cử cán bộ tham gia các hoạt động phối hợp giữa các bên.</w:t>
            </w:r>
          </w:p>
          <w:p w14:paraId="5A97D5A9" w14:textId="41FFB371" w:rsidR="00906CE8" w:rsidRPr="0074057C" w:rsidRDefault="00906CE8" w:rsidP="0074057C">
            <w:pPr>
              <w:shd w:val="clear" w:color="auto" w:fill="FFFFFF"/>
              <w:spacing w:before="80" w:after="80" w:line="234" w:lineRule="atLeast"/>
              <w:ind w:left="143" w:right="230"/>
              <w:jc w:val="both"/>
              <w:rPr>
                <w:rFonts w:ascii="Times New Roman" w:eastAsia="Times New Roman" w:hAnsi="Times New Roman" w:cs="Times New Roman"/>
                <w:b/>
                <w:bCs/>
                <w:color w:val="000000"/>
              </w:rPr>
            </w:pPr>
            <w:r w:rsidRPr="002C261C">
              <w:rPr>
                <w:rFonts w:ascii="Times New Roman" w:eastAsia="Times New Roman" w:hAnsi="Times New Roman" w:cs="Times New Roman"/>
                <w:color w:val="000000"/>
                <w:lang w:val="vi-VN"/>
              </w:rPr>
              <w:t>4. Tổ chức đoàn thanh tra, kiểm tra liên ngành triển khai công tác kiểm tra và xử lý vi phạm pháp luật đối với doanh nghiệp bán hàng đa cấp, người tham gia bán hàng cấp theo quy định pháp luật về xử lý vi phạm hành chính.</w:t>
            </w:r>
            <w:r w:rsidRPr="002C261C">
              <w:rPr>
                <w:rFonts w:ascii="Times New Roman" w:eastAsia="Times New Roman" w:hAnsi="Times New Roman" w:cs="Times New Roman"/>
                <w:b/>
                <w:bCs/>
                <w:color w:val="000000"/>
                <w:lang w:val="vi-VN"/>
              </w:rPr>
              <w:t xml:space="preserve"> </w:t>
            </w:r>
          </w:p>
        </w:tc>
        <w:tc>
          <w:tcPr>
            <w:tcW w:w="1819" w:type="pct"/>
            <w:shd w:val="clear" w:color="auto" w:fill="FFFFFF"/>
          </w:tcPr>
          <w:p w14:paraId="43DBB22D" w14:textId="7F71C091" w:rsidR="00906CE8" w:rsidRPr="002C261C" w:rsidRDefault="0074057C" w:rsidP="0074057C">
            <w:pPr>
              <w:shd w:val="clear" w:color="auto" w:fill="FFFFFF"/>
              <w:spacing w:before="80" w:after="80" w:line="234" w:lineRule="atLeast"/>
              <w:ind w:right="180"/>
              <w:jc w:val="both"/>
              <w:rPr>
                <w:rFonts w:ascii="Times New Roman" w:eastAsia="Times New Roman" w:hAnsi="Times New Roman" w:cs="Times New Roman"/>
                <w:color w:val="000000"/>
                <w:lang w:val="vi-VN"/>
              </w:rPr>
            </w:pPr>
            <w:bookmarkStart w:id="1" w:name="dieu_4"/>
            <w:r>
              <w:rPr>
                <w:rFonts w:ascii="Times New Roman" w:eastAsia="Times New Roman" w:hAnsi="Times New Roman" w:cs="Times New Roman"/>
                <w:b/>
                <w:bCs/>
                <w:color w:val="000000"/>
              </w:rPr>
              <w:t xml:space="preserve"> </w:t>
            </w:r>
            <w:r w:rsidR="00906CE8" w:rsidRPr="002C261C">
              <w:rPr>
                <w:rFonts w:ascii="Times New Roman" w:eastAsia="Times New Roman" w:hAnsi="Times New Roman" w:cs="Times New Roman"/>
                <w:b/>
                <w:bCs/>
                <w:color w:val="000000"/>
                <w:lang w:val="vi-VN"/>
              </w:rPr>
              <w:t>Điều 4. Phương thức phối hợp</w:t>
            </w:r>
            <w:bookmarkEnd w:id="1"/>
          </w:p>
          <w:p w14:paraId="5E4F3EE3" w14:textId="77777777"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Trao đổi thông qua văn bản, qua các phương tiện thông tin liên lạc hoặc trực tiếp gặp gỡ.</w:t>
            </w:r>
          </w:p>
          <w:p w14:paraId="212C82CD" w14:textId="67ABF02D" w:rsidR="00906CE8" w:rsidRPr="002C261C" w:rsidRDefault="0074057C" w:rsidP="0074057C">
            <w:pPr>
              <w:shd w:val="clear" w:color="auto" w:fill="FFFFFF"/>
              <w:spacing w:before="80" w:after="80" w:line="234" w:lineRule="atLeast"/>
              <w:ind w:right="180"/>
              <w:jc w:val="both"/>
              <w:rPr>
                <w:rFonts w:ascii="Times New Roman" w:eastAsia="Times New Roman" w:hAnsi="Times New Roman" w:cs="Times New Roman"/>
                <w:color w:val="000000"/>
                <w:lang w:val="vi-VN"/>
              </w:rPr>
            </w:pPr>
            <w:r w:rsidRPr="0074057C">
              <w:rPr>
                <w:rFonts w:ascii="Times New Roman" w:eastAsia="Times New Roman" w:hAnsi="Times New Roman" w:cs="Times New Roman"/>
                <w:color w:val="000000"/>
                <w:lang w:val="vi-VN"/>
              </w:rPr>
              <w:t xml:space="preserve">  </w:t>
            </w:r>
            <w:r w:rsidR="00906CE8" w:rsidRPr="002C261C">
              <w:rPr>
                <w:rFonts w:ascii="Times New Roman" w:eastAsia="Times New Roman" w:hAnsi="Times New Roman" w:cs="Times New Roman"/>
                <w:color w:val="000000"/>
                <w:lang w:val="vi-VN"/>
              </w:rPr>
              <w:t>2. Tổ chức hội nghị, hội thảo.</w:t>
            </w:r>
          </w:p>
          <w:p w14:paraId="43A2C15F" w14:textId="77777777" w:rsidR="00906CE8" w:rsidRPr="002C261C" w:rsidRDefault="00906CE8" w:rsidP="0074057C">
            <w:pPr>
              <w:shd w:val="clear" w:color="auto" w:fill="FFFFFF"/>
              <w:spacing w:before="80" w:after="80" w:line="234" w:lineRule="atLeast"/>
              <w:ind w:left="130" w:right="18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Cử cán bộ tham gia các hoạt động phối hợp giữa các bên.</w:t>
            </w:r>
          </w:p>
          <w:p w14:paraId="1916D308" w14:textId="4A29D5E6" w:rsidR="00906CE8" w:rsidRPr="0074057C" w:rsidRDefault="00906CE8" w:rsidP="0074057C">
            <w:pPr>
              <w:shd w:val="clear" w:color="auto" w:fill="FFFFFF"/>
              <w:spacing w:before="80" w:after="80" w:line="234" w:lineRule="atLeast"/>
              <w:ind w:left="130" w:right="180"/>
              <w:jc w:val="both"/>
              <w:rPr>
                <w:rFonts w:ascii="Times New Roman" w:eastAsia="Times New Roman" w:hAnsi="Times New Roman" w:cs="Times New Roman"/>
                <w:b/>
                <w:bCs/>
                <w:color w:val="000000"/>
              </w:rPr>
            </w:pPr>
            <w:r w:rsidRPr="002C261C">
              <w:rPr>
                <w:rFonts w:ascii="Times New Roman" w:eastAsia="Times New Roman" w:hAnsi="Times New Roman" w:cs="Times New Roman"/>
                <w:color w:val="000000"/>
                <w:lang w:val="vi-VN"/>
              </w:rPr>
              <w:t>4. Tổ chức đoàn thanh tra, kiểm tra liên ngành triển khai công tác kiểm tra và xử lý vi phạm pháp luật đối với doanh nghiệp bán hàng đa cấp, người tham gia bán hàng đa cấp theo quy định pháp luật về xử lý vi phạm hành chính.</w:t>
            </w:r>
            <w:r w:rsidRPr="002C261C">
              <w:rPr>
                <w:rFonts w:ascii="Times New Roman" w:eastAsia="Times New Roman" w:hAnsi="Times New Roman" w:cs="Times New Roman"/>
                <w:b/>
                <w:bCs/>
                <w:color w:val="000000"/>
                <w:lang w:val="vi-VN"/>
              </w:rPr>
              <w:t xml:space="preserve"> </w:t>
            </w:r>
          </w:p>
        </w:tc>
        <w:tc>
          <w:tcPr>
            <w:tcW w:w="1374" w:type="pct"/>
            <w:shd w:val="clear" w:color="auto" w:fill="FFFFFF"/>
          </w:tcPr>
          <w:p w14:paraId="7A210D35" w14:textId="3CA47E6B" w:rsidR="00906CE8" w:rsidRPr="002C261C" w:rsidRDefault="00906CE8" w:rsidP="00906CE8">
            <w:pPr>
              <w:autoSpaceDE w:val="0"/>
              <w:autoSpaceDN w:val="0"/>
              <w:adjustRightInd w:val="0"/>
              <w:spacing w:before="60" w:after="60" w:line="240" w:lineRule="auto"/>
              <w:ind w:left="140" w:right="143"/>
              <w:jc w:val="both"/>
              <w:rPr>
                <w:rFonts w:ascii="Times New Roman" w:eastAsia="Times New Roman" w:hAnsi="Times New Roman" w:cs="Times New Roman"/>
                <w:i/>
                <w:iCs/>
                <w:kern w:val="0"/>
                <w:lang w:val="vi-VN"/>
                <w14:ligatures w14:val="none"/>
              </w:rPr>
            </w:pPr>
            <w:r w:rsidRPr="002C261C">
              <w:rPr>
                <w:rFonts w:ascii="Times New Roman" w:hAnsi="Times New Roman" w:cs="Times New Roman"/>
                <w:lang w:val="vi-VN"/>
              </w:rPr>
              <w:t>Đề xuất kế thừa Quy chế ban hành kèm theo Quyết định số 04/2020/QĐ-UBND ngày 25/02/2020.</w:t>
            </w:r>
          </w:p>
        </w:tc>
      </w:tr>
      <w:tr w:rsidR="00906CE8" w:rsidRPr="002C261C" w14:paraId="1CD01A7E" w14:textId="77777777" w:rsidTr="00F80D0D">
        <w:tc>
          <w:tcPr>
            <w:tcW w:w="1807" w:type="pct"/>
            <w:shd w:val="clear" w:color="auto" w:fill="FFFFFF"/>
          </w:tcPr>
          <w:p w14:paraId="71E8AA90" w14:textId="77777777" w:rsidR="00906CE8" w:rsidRPr="002C261C" w:rsidRDefault="00906CE8" w:rsidP="00906CE8">
            <w:pPr>
              <w:spacing w:before="60" w:after="60" w:line="240" w:lineRule="auto"/>
              <w:ind w:left="143" w:right="98"/>
              <w:jc w:val="both"/>
              <w:rPr>
                <w:rFonts w:ascii="Times New Roman" w:eastAsia="Times New Roman" w:hAnsi="Times New Roman" w:cs="Times New Roman"/>
                <w:b/>
                <w:bCs/>
                <w:kern w:val="0"/>
                <w:lang w:val="vi-VN"/>
                <w14:ligatures w14:val="none"/>
              </w:rPr>
            </w:pPr>
          </w:p>
        </w:tc>
        <w:tc>
          <w:tcPr>
            <w:tcW w:w="1819" w:type="pct"/>
            <w:shd w:val="clear" w:color="auto" w:fill="FFFFFF"/>
          </w:tcPr>
          <w:p w14:paraId="05E4523F" w14:textId="1D88F7D5" w:rsidR="00906CE8" w:rsidRPr="002C261C" w:rsidRDefault="00906CE8" w:rsidP="00F80D0D">
            <w:pPr>
              <w:shd w:val="clear" w:color="auto" w:fill="FFFFFF"/>
              <w:spacing w:before="80" w:after="80" w:line="234" w:lineRule="atLeast"/>
              <w:ind w:left="130" w:right="90"/>
              <w:jc w:val="center"/>
              <w:rPr>
                <w:rFonts w:ascii="Times New Roman" w:eastAsia="Times New Roman" w:hAnsi="Times New Roman" w:cs="Times New Roman"/>
                <w:b/>
                <w:bCs/>
                <w:color w:val="000000"/>
                <w:lang w:val="vi-VN"/>
              </w:rPr>
            </w:pPr>
            <w:r w:rsidRPr="0074057C">
              <w:rPr>
                <w:rFonts w:ascii="Times New Roman" w:eastAsia="Times New Roman" w:hAnsi="Times New Roman" w:cs="Times New Roman"/>
                <w:b/>
                <w:bCs/>
                <w:color w:val="000000" w:themeColor="text1"/>
                <w:lang w:val="vi-VN"/>
              </w:rPr>
              <w:t>CHƯƠNG II</w:t>
            </w:r>
            <w:r w:rsidRPr="0074057C">
              <w:rPr>
                <w:rFonts w:ascii="Times New Roman" w:eastAsia="Times New Roman" w:hAnsi="Times New Roman" w:cs="Times New Roman"/>
                <w:b/>
                <w:bCs/>
                <w:color w:val="000000" w:themeColor="text1"/>
                <w:lang w:val="vi-VN"/>
              </w:rPr>
              <w:br/>
              <w:t>TRÁCH NHIỆM CỦA CÁC CƠ QUAN, ĐƠN VỊ, ĐỊA PHƯƠNG TRONG CÔNG TÁC PHỐI HỢP THANH TRA, KIỂM TRA, GIÁM SÁT HOẠT ĐỘNG KINH DOANH THEO PHƯƠNG THỨC ĐA CẤP</w:t>
            </w:r>
          </w:p>
        </w:tc>
        <w:tc>
          <w:tcPr>
            <w:tcW w:w="1374" w:type="pct"/>
            <w:shd w:val="clear" w:color="auto" w:fill="FFFFFF"/>
          </w:tcPr>
          <w:p w14:paraId="2333FF26" w14:textId="77777777"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p>
        </w:tc>
      </w:tr>
      <w:tr w:rsidR="00906CE8" w:rsidRPr="002C261C" w14:paraId="2113452E" w14:textId="77777777" w:rsidTr="00F80D0D">
        <w:tc>
          <w:tcPr>
            <w:tcW w:w="1807" w:type="pct"/>
            <w:shd w:val="clear" w:color="auto" w:fill="FFFFFF"/>
          </w:tcPr>
          <w:p w14:paraId="5CA9E64F" w14:textId="77777777" w:rsidR="0074057C" w:rsidRDefault="0074057C" w:rsidP="0074057C">
            <w:pPr>
              <w:shd w:val="clear" w:color="auto" w:fill="FFFFFF"/>
              <w:spacing w:before="80" w:after="80" w:line="234" w:lineRule="atLeast"/>
              <w:ind w:left="40" w:right="140"/>
              <w:jc w:val="both"/>
              <w:rPr>
                <w:rFonts w:ascii="Times New Roman" w:eastAsia="Times New Roman" w:hAnsi="Times New Roman" w:cs="Times New Roman"/>
                <w:bCs/>
                <w:color w:val="000000"/>
              </w:rPr>
            </w:pPr>
            <w:r w:rsidRPr="002C261C">
              <w:rPr>
                <w:rFonts w:ascii="Times New Roman" w:eastAsia="Times New Roman" w:hAnsi="Times New Roman" w:cs="Times New Roman"/>
                <w:b/>
                <w:bCs/>
                <w:kern w:val="0"/>
                <w14:ligatures w14:val="none"/>
              </w:rPr>
              <w:lastRenderedPageBreak/>
              <w:t>Điều 5. Trách nhiệm chung</w:t>
            </w:r>
            <w:r w:rsidRPr="002C261C">
              <w:rPr>
                <w:rFonts w:ascii="Times New Roman" w:eastAsia="Times New Roman" w:hAnsi="Times New Roman" w:cs="Times New Roman"/>
                <w:bCs/>
                <w:color w:val="000000"/>
              </w:rPr>
              <w:t xml:space="preserve"> </w:t>
            </w:r>
          </w:p>
          <w:p w14:paraId="5D9FB16C" w14:textId="3690661B" w:rsidR="00906CE8" w:rsidRPr="002C261C" w:rsidRDefault="00906CE8" w:rsidP="0074057C">
            <w:pPr>
              <w:shd w:val="clear" w:color="auto" w:fill="FFFFFF"/>
              <w:spacing w:before="80" w:after="80" w:line="234" w:lineRule="atLeast"/>
              <w:ind w:left="40" w:right="140"/>
              <w:jc w:val="both"/>
              <w:rPr>
                <w:rFonts w:ascii="Times New Roman" w:eastAsia="Times New Roman" w:hAnsi="Times New Roman" w:cs="Times New Roman"/>
                <w:color w:val="000000"/>
              </w:rPr>
            </w:pPr>
            <w:r w:rsidRPr="002C261C">
              <w:rPr>
                <w:rFonts w:ascii="Times New Roman" w:eastAsia="Times New Roman" w:hAnsi="Times New Roman" w:cs="Times New Roman"/>
                <w:bCs/>
                <w:color w:val="000000"/>
              </w:rPr>
              <w:t xml:space="preserve">1. </w:t>
            </w:r>
            <w:r w:rsidRPr="002C261C">
              <w:rPr>
                <w:rFonts w:ascii="Times New Roman" w:eastAsia="Times New Roman" w:hAnsi="Times New Roman" w:cs="Times New Roman"/>
                <w:color w:val="000000"/>
                <w:lang w:val="vi-VN"/>
              </w:rPr>
              <w:t>Tham mưu UBND tỉnh thực hiện tốt công tác quản lý nhà nước đối với hoạt động kinh doanh theo phương thức đa cấp trên địa bàn tỉnh và kiến nghị với các cơ quan nhà nước có thẩm quyền bổ sung, điều chỉnh những quy định không phù hợp với tình hình thực tế trong quản lý hoạt động bán hàng đa cấp.</w:t>
            </w:r>
          </w:p>
          <w:p w14:paraId="52667757" w14:textId="77777777" w:rsidR="00906CE8" w:rsidRPr="002C261C" w:rsidRDefault="00906CE8" w:rsidP="0074057C">
            <w:pPr>
              <w:shd w:val="clear" w:color="auto" w:fill="FFFFFF"/>
              <w:spacing w:before="80" w:after="80" w:line="234" w:lineRule="atLeast"/>
              <w:ind w:left="40" w:right="14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Phối hợp xây dựng và triển khai các chương trình tuyên truyền, phổ biến trên các phương tiện truyền thông đại chúng cho các cơ quan quản lý, báo chí, doanh nghiệp và nhân dân về pháp luật và hoạt động kinh doanh theo phương thức đa cấp.</w:t>
            </w:r>
          </w:p>
          <w:p w14:paraId="3FFD2F27" w14:textId="77777777" w:rsidR="00906CE8" w:rsidRPr="002C261C" w:rsidRDefault="00906CE8" w:rsidP="0074057C">
            <w:pPr>
              <w:shd w:val="clear" w:color="auto" w:fill="FFFFFF"/>
              <w:spacing w:before="80" w:after="80" w:line="234" w:lineRule="atLeast"/>
              <w:ind w:left="40" w:right="14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Nâng cao nâng lực quản lý nhà nước đối với hoạt động kinh doanh theo phương thức đa cấp. Thực hiện chế độ thông tin thường xuyên hoặc đột xuất về tình hình liên quan đến công tác quản lý hoạt động kinh doanh theo phương thức đa cấp thuộc lĩnh vực ngành phụ trách để phối hợp quản lý. Thường xuyên quán triệt cán bộ, công chức trong cơ quan thực hiện đúng quy định tại Điểm đ Khoản 2 Điều 28 Nghị định số </w:t>
            </w:r>
            <w:hyperlink r:id="rId11" w:tgtFrame="_blank" w:tooltip="Nghị định 40/2018/NĐ-CP" w:history="1">
              <w:r w:rsidRPr="002C261C">
                <w:rPr>
                  <w:rFonts w:ascii="Times New Roman" w:eastAsia="Times New Roman" w:hAnsi="Times New Roman" w:cs="Times New Roman"/>
                  <w:color w:val="000000" w:themeColor="text1"/>
                  <w:lang w:val="vi-VN"/>
                </w:rPr>
                <w:t>40/2018/NĐ-CP</w:t>
              </w:r>
            </w:hyperlink>
            <w:r w:rsidRPr="002C261C">
              <w:rPr>
                <w:rFonts w:ascii="Times New Roman" w:eastAsia="Times New Roman" w:hAnsi="Times New Roman" w:cs="Times New Roman"/>
                <w:color w:val="000000"/>
                <w:lang w:val="vi-VN"/>
              </w:rPr>
              <w:t> của Chính phủ.</w:t>
            </w:r>
          </w:p>
          <w:p w14:paraId="6F06D03E" w14:textId="77777777" w:rsidR="00906CE8" w:rsidRPr="002C261C" w:rsidRDefault="00906CE8" w:rsidP="0074057C">
            <w:pPr>
              <w:shd w:val="clear" w:color="auto" w:fill="FFFFFF"/>
              <w:spacing w:before="80" w:after="80" w:line="240" w:lineRule="auto"/>
              <w:ind w:left="40" w:right="14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lang w:val="vi-VN"/>
              </w:rPr>
              <w:t xml:space="preserve">4. Phối hợp, tham gia  Đoàn liên ngành thanh tra, kiểm tra, giám sát </w:t>
            </w:r>
            <w:r w:rsidRPr="002C261C">
              <w:rPr>
                <w:rFonts w:ascii="Times New Roman" w:eastAsia="Times New Roman" w:hAnsi="Times New Roman" w:cs="Times New Roman"/>
                <w:color w:val="000000" w:themeColor="text1"/>
                <w:lang w:val="vi-VN"/>
              </w:rPr>
              <w:t xml:space="preserve">ngăn chặn, xử lý kịp thời các hành vi vi phạm </w:t>
            </w:r>
            <w:r w:rsidRPr="002C261C">
              <w:rPr>
                <w:rFonts w:ascii="Times New Roman" w:eastAsia="Times New Roman" w:hAnsi="Times New Roman" w:cs="Times New Roman"/>
                <w:color w:val="000000"/>
                <w:lang w:val="vi-VN"/>
              </w:rPr>
              <w:t>hoạt động kinh doanh theo phương thức đa cấp trên địa bàn có liên quan đến lĩnh vực quản lý của ngành, địa phương theo quy định của pháp luật.</w:t>
            </w:r>
          </w:p>
          <w:p w14:paraId="736FDBFF" w14:textId="77777777" w:rsidR="00906CE8" w:rsidRPr="002C261C" w:rsidRDefault="00906CE8" w:rsidP="0074057C">
            <w:pPr>
              <w:shd w:val="clear" w:color="auto" w:fill="FFFFFF"/>
              <w:spacing w:before="80" w:after="80" w:line="240" w:lineRule="auto"/>
              <w:ind w:left="40" w:right="14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5. Chủ động xây dựng dữ liệu, cập nhật thông tin liên quan để phục vụ tốt công tác quản lý nhà nước về hoạt động bán hàng đa cấp trên địa bàn tỉnh. Đăng tải đầy đủ, kịp thời các thông tin liên quan đến công tác quản lý nhà nước, kết quả thanh tra, kiểm tra, xử lý vi phạm về hoạt động bán hàng đa cấp trên trang thông tin điện tử của cơ quan, đơn vị.</w:t>
            </w:r>
          </w:p>
          <w:p w14:paraId="193742A9" w14:textId="2A9856EF" w:rsidR="00906CE8" w:rsidRPr="00F80D0D" w:rsidRDefault="00906CE8" w:rsidP="00F80D0D">
            <w:pPr>
              <w:shd w:val="clear" w:color="auto" w:fill="FFFFFF"/>
              <w:spacing w:before="80" w:after="80" w:line="234" w:lineRule="atLeast"/>
              <w:ind w:left="40" w:right="14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themeColor="text1"/>
                <w:lang w:val="vi-VN"/>
              </w:rPr>
              <w:lastRenderedPageBreak/>
              <w:t xml:space="preserve">6. Ứng dụng công nghệ thông tin </w:t>
            </w:r>
            <w:r w:rsidRPr="002C261C">
              <w:rPr>
                <w:rFonts w:ascii="Times New Roman" w:eastAsia="Times New Roman" w:hAnsi="Times New Roman" w:cs="Times New Roman"/>
                <w:color w:val="000000"/>
                <w:lang w:val="vi-VN"/>
              </w:rPr>
              <w:t>trong quản lý hoạt động kinh doanh theo phương thức đa cấp.</w:t>
            </w:r>
          </w:p>
        </w:tc>
        <w:tc>
          <w:tcPr>
            <w:tcW w:w="1819" w:type="pct"/>
            <w:shd w:val="clear" w:color="auto" w:fill="FFFFFF"/>
          </w:tcPr>
          <w:p w14:paraId="24CBFF15" w14:textId="77777777" w:rsidR="0074057C" w:rsidRDefault="0074057C" w:rsidP="0074057C">
            <w:pPr>
              <w:shd w:val="clear" w:color="auto" w:fill="FFFFFF"/>
              <w:spacing w:before="80" w:after="80" w:line="234" w:lineRule="atLeast"/>
              <w:ind w:left="130" w:right="90"/>
              <w:jc w:val="both"/>
              <w:rPr>
                <w:rFonts w:ascii="Times New Roman" w:eastAsia="Times New Roman" w:hAnsi="Times New Roman" w:cs="Times New Roman"/>
                <w:bCs/>
                <w:color w:val="000000"/>
              </w:rPr>
            </w:pPr>
            <w:r w:rsidRPr="002C261C">
              <w:rPr>
                <w:rFonts w:ascii="Times New Roman" w:eastAsia="Times New Roman" w:hAnsi="Times New Roman" w:cs="Times New Roman"/>
                <w:b/>
                <w:bCs/>
                <w:kern w:val="0"/>
                <w14:ligatures w14:val="none"/>
              </w:rPr>
              <w:lastRenderedPageBreak/>
              <w:t>Điều 5. Trách nhiệm chung</w:t>
            </w:r>
            <w:r w:rsidRPr="002C261C">
              <w:rPr>
                <w:rFonts w:ascii="Times New Roman" w:eastAsia="Times New Roman" w:hAnsi="Times New Roman" w:cs="Times New Roman"/>
                <w:bCs/>
                <w:color w:val="000000"/>
                <w:lang w:val="vi-VN"/>
              </w:rPr>
              <w:t xml:space="preserve"> </w:t>
            </w:r>
          </w:p>
          <w:p w14:paraId="3A6DAD7C" w14:textId="1C419B45" w:rsidR="00906CE8" w:rsidRPr="002C261C" w:rsidRDefault="00906CE8" w:rsidP="0074057C">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bCs/>
                <w:color w:val="000000"/>
                <w:lang w:val="vi-VN"/>
              </w:rPr>
              <w:t xml:space="preserve">1. </w:t>
            </w:r>
            <w:r w:rsidRPr="002C261C">
              <w:rPr>
                <w:rFonts w:ascii="Times New Roman" w:eastAsia="Times New Roman" w:hAnsi="Times New Roman" w:cs="Times New Roman"/>
                <w:color w:val="000000"/>
                <w:lang w:val="vi-VN"/>
              </w:rPr>
              <w:t xml:space="preserve">Tham mưu ủy ban nhân dân </w:t>
            </w:r>
            <w:r w:rsidR="004F019F">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thực hiện tốt công tác quản lý nhà nước đối với hoạt động kinh doanh theo phương thức đa cấp trên địa bàn tỉnh và kiến nghị với các cơ quan nhà nước có thẩm quyền bổ sung, điều chỉnh những quy định không phù hợp với tình hình thực tế trong quản lý hoạt động kinh doanh theo phương thức đa cấp.</w:t>
            </w:r>
          </w:p>
          <w:p w14:paraId="1CA5438B" w14:textId="77777777" w:rsidR="00906CE8" w:rsidRPr="002C261C" w:rsidRDefault="00906CE8" w:rsidP="0074057C">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Phối hợp xây dựng và triển khai các chương trình tuyên truyền, phổ biến trên các phương tiện truyền thông đại chúng cho các cơ quan quản lý, báo chí, doanh nghiệp và nhân dân về pháp luật và hoạt động kinh doanh theo phương thức đa cấp.</w:t>
            </w:r>
          </w:p>
          <w:p w14:paraId="0B1CE8A4" w14:textId="29FCF229" w:rsidR="00906CE8" w:rsidRPr="002C261C" w:rsidRDefault="00906CE8" w:rsidP="0074057C">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3. Nâng cao nâng lực quản lý nhà nước đối với hoạt động kinh doanh theo phương thức đa cấp. Thực hiện chế độ thông tin thường xuyên hoặc đột xuất về tình hình liên quan đến công tác quản lý hoạt động kinh doanh theo phương thức đa cấp thuộc lĩnh vực ngành phụ trách để phối hợp quản lý. </w:t>
            </w:r>
          </w:p>
          <w:p w14:paraId="6F159771" w14:textId="67E2E91B" w:rsidR="00906CE8" w:rsidRPr="002C261C" w:rsidRDefault="00906CE8" w:rsidP="0074057C">
            <w:pPr>
              <w:shd w:val="clear" w:color="auto" w:fill="FFFFFF"/>
              <w:spacing w:before="80" w:after="80" w:line="240" w:lineRule="auto"/>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lang w:val="vi-VN"/>
              </w:rPr>
              <w:t xml:space="preserve">4. Phối hợp, tham gia Đoàn liên ngành thanh tra, kiểm tra, giám sát </w:t>
            </w:r>
            <w:r w:rsidRPr="002C261C">
              <w:rPr>
                <w:rFonts w:ascii="Times New Roman" w:eastAsia="Times New Roman" w:hAnsi="Times New Roman" w:cs="Times New Roman"/>
                <w:color w:val="000000" w:themeColor="text1"/>
                <w:lang w:val="vi-VN"/>
              </w:rPr>
              <w:t xml:space="preserve">ngăn chặn, xử lý kịp thời các hành vi vi phạm </w:t>
            </w:r>
            <w:r w:rsidRPr="002C261C">
              <w:rPr>
                <w:rFonts w:ascii="Times New Roman" w:eastAsia="Times New Roman" w:hAnsi="Times New Roman" w:cs="Times New Roman"/>
                <w:color w:val="000000"/>
                <w:lang w:val="vi-VN"/>
              </w:rPr>
              <w:t>hoạt động kinh doanh theo phương thức đa cấp trên địa bàn có liên quan đến lĩnh vực quản lý của ngành, địa phương theo quy định của pháp luật.</w:t>
            </w:r>
          </w:p>
          <w:p w14:paraId="2A5FCF46" w14:textId="77777777" w:rsidR="00906CE8" w:rsidRPr="002C261C" w:rsidRDefault="00906CE8" w:rsidP="0074057C">
            <w:pPr>
              <w:shd w:val="clear" w:color="auto" w:fill="FFFFFF"/>
              <w:spacing w:before="80" w:after="80" w:line="240" w:lineRule="auto"/>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5. Chủ động xây dựng dữ liệu, cập nhật thông tin liên quan để phục vụ tốt công tác quản lý nhà nước về hoạt động bán hàng đa cấp trên địa bàn tỉnh. Đăng tải đầy đủ, kịp thời các thông tin liên quan đến công tác quản lý nhà nước, hoạt động giám sát, kết quả thanh tra, kiểm tra, xử lý vi phạm về hoạt động bán hàng đa cấp trên trang thông tin điện tử của cơ quan, đơn vị.</w:t>
            </w:r>
          </w:p>
          <w:p w14:paraId="381EFB84" w14:textId="314BDD46" w:rsidR="00906CE8" w:rsidRPr="00F80D0D"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themeColor="text1"/>
                <w:lang w:val="vi-VN"/>
              </w:rPr>
              <w:t xml:space="preserve">6. Ứng dụng công nghệ thông tin </w:t>
            </w:r>
            <w:r w:rsidRPr="002C261C">
              <w:rPr>
                <w:rFonts w:ascii="Times New Roman" w:eastAsia="Times New Roman" w:hAnsi="Times New Roman" w:cs="Times New Roman"/>
                <w:color w:val="000000"/>
                <w:lang w:val="vi-VN"/>
              </w:rPr>
              <w:t>trong quản lý hoạt động kinh doanh theo phương thức đa cấp.</w:t>
            </w:r>
          </w:p>
        </w:tc>
        <w:tc>
          <w:tcPr>
            <w:tcW w:w="1374" w:type="pct"/>
            <w:shd w:val="clear" w:color="auto" w:fill="FFFFFF"/>
          </w:tcPr>
          <w:p w14:paraId="01547B85" w14:textId="1F1826F5" w:rsidR="00906CE8" w:rsidRPr="002C261C" w:rsidRDefault="00906CE8" w:rsidP="00906CE8">
            <w:pPr>
              <w:autoSpaceDE w:val="0"/>
              <w:autoSpaceDN w:val="0"/>
              <w:adjustRightInd w:val="0"/>
              <w:spacing w:before="60" w:after="60" w:line="240" w:lineRule="auto"/>
              <w:ind w:left="140" w:right="143"/>
              <w:jc w:val="both"/>
              <w:rPr>
                <w:rFonts w:ascii="Times New Roman" w:eastAsia="Times New Roman" w:hAnsi="Times New Roman" w:cs="Times New Roman"/>
                <w:i/>
                <w:iCs/>
                <w:kern w:val="0"/>
                <w:lang w:val="vi-VN"/>
                <w14:ligatures w14:val="none"/>
              </w:rPr>
            </w:pPr>
            <w:r w:rsidRPr="002C261C">
              <w:rPr>
                <w:rFonts w:ascii="Times New Roman" w:hAnsi="Times New Roman" w:cs="Times New Roman"/>
                <w:lang w:val="vi-VN"/>
              </w:rPr>
              <w:t>Đề xuất kế thừa Quy chế ban hành kèm theo Quyết định số 04/2020/QĐ-UBND ngày 25/02/2020.</w:t>
            </w:r>
          </w:p>
        </w:tc>
      </w:tr>
      <w:tr w:rsidR="00906CE8" w:rsidRPr="002C261C" w14:paraId="138990C8" w14:textId="77777777" w:rsidTr="00F80D0D">
        <w:tc>
          <w:tcPr>
            <w:tcW w:w="1807" w:type="pct"/>
            <w:shd w:val="clear" w:color="auto" w:fill="FFFFFF"/>
          </w:tcPr>
          <w:p w14:paraId="3A9A8A98" w14:textId="56ABE086"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b/>
                <w:bCs/>
                <w:kern w:val="0"/>
                <w:lang w:val="vi-VN"/>
                <w14:ligatures w14:val="none"/>
              </w:rPr>
              <w:t>Điều 6.</w:t>
            </w:r>
            <w:r w:rsidRPr="002C261C">
              <w:rPr>
                <w:rFonts w:ascii="Times New Roman" w:eastAsia="Times New Roman" w:hAnsi="Times New Roman" w:cs="Times New Roman"/>
                <w:b/>
                <w:bCs/>
                <w:color w:val="000000"/>
                <w:lang w:val="vi-VN"/>
              </w:rPr>
              <w:t xml:space="preserve"> Sở Công thương</w:t>
            </w:r>
          </w:p>
          <w:p w14:paraId="55C3B3B2"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Giúp UBND tỉnh thực hiện các nội dung quy định tại khoản 1, Điều 56 Nghị định 40/2018/NĐ-CP là cơ quan đầu mối, chủ trì phối hợp các Sở, ngành, UBND cấp huyện và đơn vị liên quan trong công tác quản lý nhà nước đối với hoạt động kinh doanh theo phương thức đa cấp trên địa bàn tỉnh đúng theo các quy định:</w:t>
            </w:r>
          </w:p>
          <w:p w14:paraId="4FD1A2A2"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1. Tham mưu </w:t>
            </w:r>
            <w:bookmarkStart w:id="2" w:name="dieu_17_name"/>
            <w:r w:rsidRPr="002C261C">
              <w:rPr>
                <w:rFonts w:ascii="Times New Roman" w:eastAsia="Times New Roman" w:hAnsi="Times New Roman" w:cs="Times New Roman"/>
                <w:color w:val="000000"/>
                <w:lang w:val="vi-VN"/>
              </w:rPr>
              <w:t xml:space="preserve">hướng dẫn, đôn đốc và theo dõi tình hình triển khai thực hiện Quy </w:t>
            </w:r>
            <w:bookmarkEnd w:id="2"/>
            <w:r w:rsidRPr="002C261C">
              <w:rPr>
                <w:rFonts w:ascii="Times New Roman" w:eastAsia="Times New Roman" w:hAnsi="Times New Roman" w:cs="Times New Roman"/>
                <w:color w:val="000000"/>
                <w:lang w:val="vi-VN"/>
              </w:rPr>
              <w:t>chế này.</w:t>
            </w:r>
          </w:p>
          <w:p w14:paraId="3858FB11"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2. Cấp, sửa đổi, bổ sung, thu hồi xác nhận đăng ký hoạt động bán hàng đa cấp tại địa phương; </w:t>
            </w:r>
            <w:r w:rsidRPr="002C261C">
              <w:rPr>
                <w:rFonts w:ascii="Times New Roman" w:eastAsia="Times New Roman" w:hAnsi="Times New Roman" w:cs="Times New Roman"/>
                <w:color w:val="000000" w:themeColor="text1"/>
                <w:lang w:val="vi-VN"/>
              </w:rPr>
              <w:t xml:space="preserve">tiếp </w:t>
            </w:r>
            <w:r w:rsidRPr="002C261C">
              <w:rPr>
                <w:rFonts w:ascii="Times New Roman" w:eastAsia="Times New Roman" w:hAnsi="Times New Roman" w:cs="Times New Roman"/>
                <w:color w:val="000000"/>
                <w:lang w:val="vi-VN"/>
              </w:rPr>
              <w:t>nhận thông báo tổ chức Hội nghị, hội thảo, đào tạo về bán hàng đa cấp; xác nhận tiếp nhận thông báo chấm dứt hoạt động bán hàng đa cấp tại địa phương.</w:t>
            </w:r>
          </w:p>
          <w:p w14:paraId="48A48953"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Chủ trì Đoàn thanh tra, kiểm tra, giám sát hoạt động kinh doanh theo phương thức đa cấp theo kế hoạch hoặc đột xuất.</w:t>
            </w:r>
          </w:p>
          <w:p w14:paraId="6B35204C"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4. Xử lý theo thẩm quyền hoặc báo cáo cấp có thẩm quyền xử lý vi phạm pháp luật về quản lý hoạt động kinh doanh theo phương thức đa cấp. </w:t>
            </w:r>
          </w:p>
          <w:p w14:paraId="7024FA12"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5. Thông báo, chuyển cơ quan có thẩm quyền xử lý các hành vi vi phạm quy định của pháp luật về quản lý hoạt động kinh doanh theo phương thức đa cấp. </w:t>
            </w:r>
          </w:p>
          <w:p w14:paraId="559A651F"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6. Tổ chức đào tạo, tập huấn chuyên môn cho cán bộ, công chức trực tiếp thực hiện công tác quản lý nhà nước về bán hàng đa cấp; phổ biến pháp luật, giáo dục, nâng cao nhận thức cho người dân, doanh nghiệp bán hàng đa cấp và người tham gia bán hàng đa cấp trên địa bàn về hoạt động kinh doanh theo phương thức đa cấp.</w:t>
            </w:r>
          </w:p>
          <w:p w14:paraId="1F263559"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7. Báo cáo theo định kỳ hàng năm hoặc đột xuất với Bộ Công thương, UBND tỉnh về công tác quản lý hoạt động </w:t>
            </w:r>
            <w:r w:rsidRPr="002C261C">
              <w:rPr>
                <w:rFonts w:ascii="Times New Roman" w:eastAsia="Times New Roman" w:hAnsi="Times New Roman" w:cs="Times New Roman"/>
                <w:color w:val="000000"/>
                <w:lang w:val="vi-VN"/>
              </w:rPr>
              <w:lastRenderedPageBreak/>
              <w:t>bán hàng đa cấp trên địa bàn tỉnh. Đề xuất, kiến nghị với các cơ quan nhà nước có thẩm quyền để bổ sung, điều chỉnh những quy định không phù hợp với tình hình thực tế trong công tác quản lý hoạt động kinh doanh theo phương thức đa cấp.</w:t>
            </w:r>
          </w:p>
          <w:p w14:paraId="17D95E11"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8. Công bố thông tin về doanh nghiệp, người tham gia bán hàng đa cấp trên website của Sở, thông tin liên quan đến các doanh nghiệp đang hoạt động kinh doanh theo phương thức đa cấp đã được xác nhận đăng ký hoạt động bán hàng đa cấp trên địa bàn tỉnh.</w:t>
            </w:r>
          </w:p>
          <w:p w14:paraId="08FA77A3"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9. Tổ chức sơ kết, tổng kết đánh giá kết quả công tác phối hợp quản lý nhà nước trong hoạt động kinh doanh theo phương thức đa cấp trên địa bàn khi cần thiết. Kịp thời đề xuất sửa đổi, bổ sung những điểm chưa phù hợp của Quy chế để việc phối hợp giữa các Sở, ngành, UBND các huyện, thành phố Long Khánh và Biên Hòa và đơn vị liên quan đạt hiệu quả hơn.</w:t>
            </w:r>
          </w:p>
          <w:p w14:paraId="0BCC6A4E"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10. Tiếp nhận và xử lý thông tin về hoạt động bán hàng đa cấp của các Sở, ngành, UBND các huyện, thành phố, đơn vị liên quan và người dân trên địa bàn.</w:t>
            </w:r>
          </w:p>
          <w:p w14:paraId="7A152FBA" w14:textId="3C16EDC1" w:rsidR="00906CE8" w:rsidRPr="002C261C" w:rsidRDefault="00906CE8" w:rsidP="00F80D0D">
            <w:pPr>
              <w:spacing w:before="60" w:after="60" w:line="240" w:lineRule="auto"/>
              <w:ind w:left="40" w:right="230"/>
              <w:jc w:val="both"/>
              <w:rPr>
                <w:rFonts w:ascii="Times New Roman" w:eastAsia="Times New Roman" w:hAnsi="Times New Roman" w:cs="Times New Roman"/>
                <w:kern w:val="0"/>
                <w:lang w:val="vi-VN"/>
                <w14:ligatures w14:val="none"/>
              </w:rPr>
            </w:pPr>
          </w:p>
          <w:p w14:paraId="18A09F6E" w14:textId="1D7B429F" w:rsidR="00906CE8" w:rsidRPr="002C261C" w:rsidRDefault="00906CE8" w:rsidP="00F80D0D">
            <w:pPr>
              <w:spacing w:before="60" w:after="60" w:line="240" w:lineRule="auto"/>
              <w:ind w:left="40" w:right="230"/>
              <w:jc w:val="both"/>
              <w:rPr>
                <w:rFonts w:ascii="Times New Roman" w:eastAsia="Times New Roman" w:hAnsi="Times New Roman" w:cs="Times New Roman"/>
                <w:kern w:val="0"/>
                <w14:ligatures w14:val="none"/>
              </w:rPr>
            </w:pPr>
            <w:r w:rsidRPr="002C261C">
              <w:rPr>
                <w:rFonts w:ascii="Times New Roman" w:eastAsia="Times New Roman" w:hAnsi="Times New Roman" w:cs="Times New Roman"/>
                <w:kern w:val="0"/>
                <w:lang w:val="vi-VN"/>
                <w14:ligatures w14:val="none"/>
              </w:rPr>
              <w:t>.</w:t>
            </w:r>
          </w:p>
        </w:tc>
        <w:tc>
          <w:tcPr>
            <w:tcW w:w="1819" w:type="pct"/>
            <w:shd w:val="clear" w:color="auto" w:fill="FFFFFF"/>
          </w:tcPr>
          <w:p w14:paraId="37822954" w14:textId="77777777" w:rsidR="00906CE8" w:rsidRPr="00CD16F2" w:rsidRDefault="00906CE8" w:rsidP="00CD16F2">
            <w:pPr>
              <w:shd w:val="clear" w:color="auto" w:fill="FFFFFF"/>
              <w:spacing w:before="80" w:after="80" w:line="234" w:lineRule="atLeast"/>
              <w:ind w:left="130" w:right="90"/>
              <w:jc w:val="both"/>
              <w:rPr>
                <w:rFonts w:ascii="Times New Roman" w:eastAsia="Times New Roman" w:hAnsi="Times New Roman" w:cs="Times New Roman"/>
                <w:color w:val="000000"/>
              </w:rPr>
            </w:pPr>
            <w:bookmarkStart w:id="3" w:name="dieu_6"/>
            <w:r w:rsidRPr="00CD16F2">
              <w:rPr>
                <w:rFonts w:ascii="Times New Roman" w:eastAsia="Times New Roman" w:hAnsi="Times New Roman" w:cs="Times New Roman"/>
                <w:b/>
                <w:bCs/>
                <w:color w:val="000000" w:themeColor="text1"/>
                <w:lang w:val="vi-VN"/>
              </w:rPr>
              <w:lastRenderedPageBreak/>
              <w:t xml:space="preserve">Điều 6. </w:t>
            </w:r>
            <w:r w:rsidRPr="00CD16F2">
              <w:rPr>
                <w:rFonts w:ascii="Times New Roman" w:eastAsia="Times New Roman" w:hAnsi="Times New Roman" w:cs="Times New Roman"/>
                <w:b/>
                <w:bCs/>
                <w:color w:val="000000"/>
                <w:lang w:val="vi-VN"/>
              </w:rPr>
              <w:t>Sở Công thương</w:t>
            </w:r>
            <w:bookmarkEnd w:id="3"/>
          </w:p>
          <w:p w14:paraId="3723E24B" w14:textId="4D486463" w:rsidR="004A358D" w:rsidRPr="004A358D" w:rsidRDefault="004A358D" w:rsidP="00CD16F2">
            <w:pPr>
              <w:shd w:val="clear" w:color="auto" w:fill="FFFFFF"/>
              <w:spacing w:before="80" w:after="80" w:line="234" w:lineRule="atLeast"/>
              <w:ind w:left="130" w:right="90"/>
              <w:jc w:val="both"/>
              <w:rPr>
                <w:rFonts w:ascii="Times New Roman" w:eastAsia="Times New Roman" w:hAnsi="Times New Roman" w:cs="Times New Roman"/>
                <w:color w:val="000000"/>
              </w:rPr>
            </w:pPr>
            <w:r w:rsidRPr="004A358D">
              <w:rPr>
                <w:rFonts w:ascii="Times New Roman" w:eastAsia="Times New Roman" w:hAnsi="Times New Roman" w:cs="Times New Roman"/>
                <w:color w:val="000000"/>
                <w:lang w:val="vi-VN"/>
              </w:rPr>
              <w:t xml:space="preserve">Giúp ủy ban nhân dân </w:t>
            </w:r>
            <w:r w:rsidRPr="004A358D">
              <w:rPr>
                <w:rFonts w:ascii="Times New Roman" w:eastAsia="Times New Roman" w:hAnsi="Times New Roman" w:cs="Times New Roman"/>
                <w:color w:val="000000" w:themeColor="text1"/>
              </w:rPr>
              <w:t>thành phố</w:t>
            </w:r>
            <w:r w:rsidRPr="004A358D">
              <w:rPr>
                <w:rFonts w:ascii="Times New Roman" w:eastAsia="Times New Roman" w:hAnsi="Times New Roman" w:cs="Times New Roman"/>
                <w:color w:val="000000"/>
                <w:lang w:val="vi-VN"/>
              </w:rPr>
              <w:t xml:space="preserve"> thực hiện các nội dung quy định tại khoản 1, Điều 56 </w:t>
            </w:r>
            <w:r w:rsidRPr="004A358D">
              <w:rPr>
                <w:rFonts w:ascii="Times New Roman" w:eastAsiaTheme="majorEastAsia" w:hAnsi="Times New Roman" w:cs="Times New Roman"/>
                <w:lang w:val="vi-VN"/>
              </w:rPr>
              <w:t>Nghị định số 13</w:t>
            </w:r>
            <w:r w:rsidRPr="004A358D">
              <w:rPr>
                <w:rFonts w:ascii="Times New Roman" w:eastAsiaTheme="majorEastAsia" w:hAnsi="Times New Roman" w:cs="Times New Roman"/>
              </w:rPr>
              <w:t>7</w:t>
            </w:r>
            <w:r w:rsidRPr="004A358D">
              <w:rPr>
                <w:rFonts w:ascii="Times New Roman" w:eastAsiaTheme="majorEastAsia" w:hAnsi="Times New Roman" w:cs="Times New Roman"/>
                <w:lang w:val="vi-VN"/>
              </w:rPr>
              <w:t>/202</w:t>
            </w:r>
            <w:r w:rsidRPr="004A358D">
              <w:rPr>
                <w:rFonts w:ascii="Times New Roman" w:eastAsiaTheme="majorEastAsia" w:hAnsi="Times New Roman" w:cs="Times New Roman"/>
              </w:rPr>
              <w:t>6</w:t>
            </w:r>
            <w:r w:rsidRPr="004A358D">
              <w:rPr>
                <w:rFonts w:ascii="Times New Roman" w:eastAsiaTheme="majorEastAsia" w:hAnsi="Times New Roman" w:cs="Times New Roman"/>
                <w:lang w:val="vi-VN"/>
              </w:rPr>
              <w:t>/NĐ-CP</w:t>
            </w:r>
            <w:r w:rsidRPr="004A358D">
              <w:rPr>
                <w:rFonts w:ascii="Times New Roman" w:eastAsia="Times New Roman" w:hAnsi="Times New Roman" w:cs="Times New Roman"/>
                <w:b/>
                <w:bCs/>
                <w:lang w:val="vi-VN"/>
              </w:rPr>
              <w:t xml:space="preserve"> </w:t>
            </w:r>
            <w:r w:rsidRPr="004A358D">
              <w:rPr>
                <w:rFonts w:ascii="Times New Roman" w:eastAsia="Times New Roman" w:hAnsi="Times New Roman" w:cs="Times New Roman"/>
              </w:rPr>
              <w:t xml:space="preserve">ngày 07/4/2026 </w:t>
            </w:r>
            <w:r w:rsidRPr="004A358D">
              <w:rPr>
                <w:rFonts w:ascii="Times New Roman" w:eastAsia="Times New Roman" w:hAnsi="Times New Roman" w:cs="Times New Roman"/>
                <w:lang w:val="vi-VN"/>
              </w:rPr>
              <w:t>của Chính phủ</w:t>
            </w:r>
            <w:r w:rsidRPr="004A358D">
              <w:rPr>
                <w:rFonts w:ascii="Times New Roman" w:eastAsia="Times New Roman" w:hAnsi="Times New Roman" w:cs="Times New Roman"/>
                <w:color w:val="000000"/>
              </w:rPr>
              <w:t xml:space="preserve"> </w:t>
            </w:r>
            <w:r w:rsidRPr="004A358D">
              <w:rPr>
                <w:rFonts w:ascii="Times New Roman" w:eastAsia="Times New Roman" w:hAnsi="Times New Roman" w:cs="Times New Roman"/>
                <w:color w:val="000000"/>
                <w:lang w:val="vi-VN"/>
              </w:rPr>
              <w:t>là cơ quan đầu mối, chủ trì phối hợp các Sở, ngành, ủy ban nhân dân cấp xã, phường và đơn vị liên quan trong công tác quản lý nhà nước đối với hoạt động kinh doanh theo phương thức đa cấp trên địa bàn tỉnh đúng theo các quy định</w:t>
            </w:r>
            <w:r w:rsidRPr="004A358D">
              <w:rPr>
                <w:rFonts w:ascii="Times New Roman" w:eastAsia="Times New Roman" w:hAnsi="Times New Roman" w:cs="Times New Roman"/>
                <w:color w:val="000000"/>
              </w:rPr>
              <w:t>:</w:t>
            </w:r>
          </w:p>
          <w:p w14:paraId="7B2DBB3B" w14:textId="366E0E35" w:rsidR="00906CE8" w:rsidRPr="00CD16F2" w:rsidRDefault="00906CE8" w:rsidP="00CD16F2">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CD16F2">
              <w:rPr>
                <w:rFonts w:ascii="Times New Roman" w:eastAsia="Times New Roman" w:hAnsi="Times New Roman" w:cs="Times New Roman"/>
                <w:color w:val="000000"/>
                <w:lang w:val="vi-VN"/>
              </w:rPr>
              <w:t>1. Tham mưu hướng dẫn, đôn đốc và theo dõi tình hình triển khai thực hiện Quy chế này.</w:t>
            </w:r>
          </w:p>
          <w:p w14:paraId="2474CC08"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2. Cấp, sửa đổi, bổ sung, thu hồi xác nhận đăng ký hoạt động bán hàng đa cấp tại địa phương; </w:t>
            </w:r>
            <w:r w:rsidRPr="002C261C">
              <w:rPr>
                <w:rFonts w:ascii="Times New Roman" w:eastAsia="Times New Roman" w:hAnsi="Times New Roman" w:cs="Times New Roman"/>
                <w:color w:val="000000" w:themeColor="text1"/>
                <w:lang w:val="vi-VN"/>
              </w:rPr>
              <w:t xml:space="preserve">tiếp </w:t>
            </w:r>
            <w:r w:rsidRPr="002C261C">
              <w:rPr>
                <w:rFonts w:ascii="Times New Roman" w:eastAsia="Times New Roman" w:hAnsi="Times New Roman" w:cs="Times New Roman"/>
                <w:color w:val="000000"/>
                <w:lang w:val="vi-VN"/>
              </w:rPr>
              <w:t xml:space="preserve">nhận thông báo tổ chức Hội nghị, hội thảo, đào tạo về bán hàng đa cấp; xác nhận tiếp nhận thông báo chấm dứt hoạt động bán hàng đa cấp tại địa phương; </w:t>
            </w:r>
            <w:r w:rsidRPr="002C261C">
              <w:rPr>
                <w:rFonts w:ascii="Times New Roman" w:eastAsia="Times New Roman" w:hAnsi="Times New Roman" w:cs="Times New Roman"/>
                <w:color w:val="000000" w:themeColor="text1"/>
                <w:lang w:val="vi-VN"/>
              </w:rPr>
              <w:t>Chấm dứt hoạt động bán hàng đa cấp; Công nhận chương trình đào tạo kiến thức pháp luật về bán hàng đa cấp; Xác nhận kiến thức pháp luật về bán hàng đa cấp, kiến thức cho đầu mối tại địa phương.</w:t>
            </w:r>
          </w:p>
          <w:p w14:paraId="2FC423A7"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Chủ trì Đoàn thanh tra, kiểm tra, giám sát hoạt động kinh doanh theo phương thức đa cấp theo kế hoạch hoặc đột xuất.</w:t>
            </w:r>
          </w:p>
          <w:p w14:paraId="129881DB"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4. Xử lý theo thẩm quyền hoặc báo cáo cấp có thẩm quyền xử lý vi phạm pháp luật về quản lý hoạt động kinh doanh theo phương thức đa cấp. </w:t>
            </w:r>
          </w:p>
          <w:p w14:paraId="7FBA6D45"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5. Thông báo, chuyển cơ quan có thẩm quyền xử lý các hành vi vi phạm quy định của pháp luật về quản lý hoạt động kinh doanh theo phương thức đa cấp. </w:t>
            </w:r>
          </w:p>
          <w:p w14:paraId="2DFEF18B"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6. Tổ chức </w:t>
            </w:r>
            <w:r w:rsidRPr="002C261C">
              <w:rPr>
                <w:rFonts w:ascii="Times New Roman" w:eastAsia="Times New Roman" w:hAnsi="Times New Roman" w:cs="Times New Roman"/>
                <w:color w:val="000000" w:themeColor="text1"/>
                <w:lang w:val="vi-VN"/>
              </w:rPr>
              <w:t xml:space="preserve">đào tạo, tập huấn chuyên môn cho cán bộ, công chức trực tiếp thực hiện công tác quản lý nhà nước về bán hàng đa cấp; phổ biến pháp luật, giáo dục, nâng cao nhận thức cho người dân, doanh nghiệp bán hàng đa cấp và </w:t>
            </w:r>
            <w:r w:rsidRPr="002C261C">
              <w:rPr>
                <w:rFonts w:ascii="Times New Roman" w:eastAsia="Times New Roman" w:hAnsi="Times New Roman" w:cs="Times New Roman"/>
                <w:color w:val="000000" w:themeColor="text1"/>
                <w:lang w:val="vi-VN"/>
              </w:rPr>
              <w:lastRenderedPageBreak/>
              <w:t xml:space="preserve">người </w:t>
            </w:r>
            <w:r w:rsidRPr="002C261C">
              <w:rPr>
                <w:rFonts w:ascii="Times New Roman" w:eastAsia="Times New Roman" w:hAnsi="Times New Roman" w:cs="Times New Roman"/>
                <w:color w:val="000000"/>
                <w:lang w:val="vi-VN"/>
              </w:rPr>
              <w:t>tham gia bán hàng đa cấp trên địa bàn về hoạt động kinh doanh theo phương thức đa cấp.</w:t>
            </w:r>
          </w:p>
          <w:p w14:paraId="2885368B" w14:textId="6F8DBE54"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7. Báo cáo theo định kỳ hàng năm hoặc đột xuất với Bộ Công thương, ủy b</w:t>
            </w:r>
            <w:r w:rsidR="004A358D">
              <w:rPr>
                <w:rFonts w:ascii="Times New Roman" w:eastAsia="Times New Roman" w:hAnsi="Times New Roman" w:cs="Times New Roman"/>
                <w:color w:val="000000"/>
              </w:rPr>
              <w:t>a</w:t>
            </w:r>
            <w:r w:rsidRPr="002C261C">
              <w:rPr>
                <w:rFonts w:ascii="Times New Roman" w:eastAsia="Times New Roman" w:hAnsi="Times New Roman" w:cs="Times New Roman"/>
                <w:color w:val="000000"/>
                <w:lang w:val="vi-VN"/>
              </w:rPr>
              <w:t xml:space="preserve">n nhân dân </w:t>
            </w:r>
            <w:r w:rsidR="004A358D">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về công tác quản lý hoạt động bán hàng đa cấp trên địa bàn </w:t>
            </w:r>
            <w:r w:rsidR="004A358D">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Đề xuất, kiến nghị với các cơ quan nhà nước có thẩm quyền để bổ sung, điều chỉnh những quy định không phù hợp với tình hình thực tế trong công tác quản lý hoạt động kinh doanh theo phương thức đa cấp.</w:t>
            </w:r>
          </w:p>
          <w:p w14:paraId="198A2C32" w14:textId="03635EB0"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8. Công bố thông tin về doanh nghiệp, người tham gia bán hàng đa cấp trên website của Sở, thông tin liên quan đến các doanh nghiệp đang hoạt động kinh doanh theo phương thức đa cấp đã được xác nhận đăng ký hoạt động bán hàng đa cấp trên địa bàn </w:t>
            </w:r>
            <w:r w:rsidR="004A358D">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w:t>
            </w:r>
          </w:p>
          <w:p w14:paraId="64CE2865"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9. Tổ chức sơ kết, tổng kết đánh giá kết quả công tác phối hợp quản lý nhà nước trong hoạt động kinh doanh theo phương thức đa cấp trên địa bàn khi cần thiết. Kịp thời đề xuất sửa đổi, bổ sung những điểm chưa phù hợp của Quy chế để việc phối hợp giữa các Sở, ngành, ủy ban nhân dân cấp xã, phường và đơn vị liên quan đạt hiệu quả hơn.</w:t>
            </w:r>
          </w:p>
          <w:p w14:paraId="1EFF6A93" w14:textId="3917D821" w:rsidR="00906CE8" w:rsidRPr="00F80D0D"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10. Tiếp nhận và xử lý thông tin về hoạt động bán hàng đa cấp của các Sở, ngành, UBND các xã, phường, đơn vị liên quan và người dân trên địa bàn.</w:t>
            </w:r>
          </w:p>
        </w:tc>
        <w:tc>
          <w:tcPr>
            <w:tcW w:w="1374" w:type="pct"/>
            <w:shd w:val="clear" w:color="auto" w:fill="FFFFFF"/>
          </w:tcPr>
          <w:p w14:paraId="5DE0C8F0" w14:textId="47594B38" w:rsidR="00906CE8" w:rsidRPr="00F80D0D" w:rsidRDefault="00906CE8" w:rsidP="00F80D0D">
            <w:pPr>
              <w:tabs>
                <w:tab w:val="left" w:pos="300"/>
              </w:tabs>
              <w:autoSpaceDE w:val="0"/>
              <w:autoSpaceDN w:val="0"/>
              <w:adjustRightInd w:val="0"/>
              <w:spacing w:before="60" w:after="60" w:line="240" w:lineRule="auto"/>
              <w:ind w:left="197" w:right="143"/>
              <w:contextualSpacing/>
              <w:jc w:val="both"/>
              <w:rPr>
                <w:rFonts w:ascii="Times New Roman" w:eastAsia="Times New Roman" w:hAnsi="Times New Roman" w:cs="Times New Roman"/>
                <w:kern w:val="0"/>
                <w:lang w:val="vi-VN"/>
                <w14:ligatures w14:val="none"/>
              </w:rPr>
            </w:pPr>
            <w:r w:rsidRPr="00F80D0D">
              <w:rPr>
                <w:rFonts w:ascii="Times New Roman" w:hAnsi="Times New Roman" w:cs="Times New Roman"/>
                <w:lang w:val="vi-VN"/>
              </w:rPr>
              <w:lastRenderedPageBreak/>
              <w:t xml:space="preserve">Đề xuất kế thừa Quy chế; điều chỉnh </w:t>
            </w:r>
            <w:r w:rsidRPr="00F80D0D">
              <w:rPr>
                <w:rFonts w:ascii="Times New Roman" w:eastAsia="Times New Roman" w:hAnsi="Times New Roman" w:cs="Times New Roman"/>
                <w:kern w:val="0"/>
                <w:lang w:val="vi-VN"/>
                <w14:ligatures w14:val="none"/>
              </w:rPr>
              <w:t>tổ chức bộ máy chính quyền địa phương 02 cấp hiện nay (t</w:t>
            </w:r>
            <w:r w:rsidR="004F019F">
              <w:rPr>
                <w:rFonts w:ascii="Times New Roman" w:eastAsia="Times New Roman" w:hAnsi="Times New Roman" w:cs="Times New Roman"/>
                <w:kern w:val="0"/>
                <w14:ligatures w14:val="none"/>
              </w:rPr>
              <w:t>hành phố</w:t>
            </w:r>
            <w:r w:rsidRPr="00F80D0D">
              <w:rPr>
                <w:rFonts w:ascii="Times New Roman" w:eastAsia="Times New Roman" w:hAnsi="Times New Roman" w:cs="Times New Roman"/>
                <w:kern w:val="0"/>
                <w:lang w:val="vi-VN"/>
                <w14:ligatures w14:val="none"/>
              </w:rPr>
              <w:t xml:space="preserve">, xã) </w:t>
            </w:r>
            <w:r w:rsidRPr="00F80D0D">
              <w:rPr>
                <w:rFonts w:ascii="Times New Roman" w:hAnsi="Times New Roman" w:cs="Times New Roman"/>
                <w:lang w:val="vi-VN"/>
              </w:rPr>
              <w:t xml:space="preserve">và bổ sung thêm nhiệm vụ theo quy định phân cấp tại </w:t>
            </w:r>
            <w:r w:rsidRPr="00F80D0D">
              <w:rPr>
                <w:rFonts w:ascii="Times New Roman" w:eastAsiaTheme="majorEastAsia" w:hAnsi="Times New Roman" w:cs="Times New Roman"/>
                <w:kern w:val="0"/>
                <w:lang w:val="vi-VN"/>
                <w14:ligatures w14:val="none"/>
              </w:rPr>
              <w:t>Nghị định số 139/2025/NĐ-CP</w:t>
            </w:r>
            <w:r w:rsidRPr="00F80D0D">
              <w:rPr>
                <w:rFonts w:ascii="Times New Roman" w:eastAsia="Times New Roman" w:hAnsi="Times New Roman" w:cs="Times New Roman"/>
                <w:b/>
                <w:bCs/>
                <w:kern w:val="0"/>
                <w:lang w:val="vi-VN"/>
                <w14:ligatures w14:val="none"/>
              </w:rPr>
              <w:t xml:space="preserve"> </w:t>
            </w:r>
            <w:r w:rsidRPr="00F80D0D">
              <w:rPr>
                <w:rFonts w:ascii="Times New Roman" w:eastAsia="Times New Roman" w:hAnsi="Times New Roman" w:cs="Times New Roman"/>
                <w:kern w:val="0"/>
                <w:lang w:val="vi-VN"/>
                <w14:ligatures w14:val="none"/>
              </w:rPr>
              <w:t>và</w:t>
            </w:r>
            <w:r w:rsidRPr="00F80D0D">
              <w:rPr>
                <w:rFonts w:ascii="Times New Roman" w:eastAsia="Times New Roman" w:hAnsi="Times New Roman" w:cs="Times New Roman"/>
                <w:b/>
                <w:bCs/>
                <w:kern w:val="0"/>
                <w:lang w:val="vi-VN"/>
                <w14:ligatures w14:val="none"/>
              </w:rPr>
              <w:t xml:space="preserve"> </w:t>
            </w:r>
            <w:r w:rsidRPr="00F80D0D">
              <w:rPr>
                <w:rFonts w:ascii="Times New Roman" w:eastAsiaTheme="majorEastAsia" w:hAnsi="Times New Roman" w:cs="Times New Roman"/>
                <w:kern w:val="0"/>
                <w:lang w:val="vi-VN"/>
                <w14:ligatures w14:val="none"/>
              </w:rPr>
              <w:t>Nghị định số 146/2025/NĐ-CP</w:t>
            </w:r>
            <w:r w:rsidRPr="00F80D0D">
              <w:rPr>
                <w:rFonts w:ascii="Times New Roman" w:eastAsia="Times New Roman" w:hAnsi="Times New Roman" w:cs="Times New Roman"/>
                <w:b/>
                <w:bCs/>
                <w:kern w:val="0"/>
                <w:lang w:val="vi-VN"/>
                <w14:ligatures w14:val="none"/>
              </w:rPr>
              <w:t xml:space="preserve"> </w:t>
            </w:r>
            <w:r w:rsidRPr="00F80D0D">
              <w:rPr>
                <w:rFonts w:ascii="Times New Roman" w:eastAsia="Times New Roman" w:hAnsi="Times New Roman" w:cs="Times New Roman"/>
                <w:kern w:val="0"/>
                <w:lang w:val="vi-VN"/>
                <w14:ligatures w14:val="none"/>
              </w:rPr>
              <w:t>của Chính phủ.</w:t>
            </w:r>
          </w:p>
        </w:tc>
      </w:tr>
      <w:tr w:rsidR="00906CE8" w:rsidRPr="002C261C" w14:paraId="64CC9E62" w14:textId="77777777" w:rsidTr="00F80D0D">
        <w:tc>
          <w:tcPr>
            <w:tcW w:w="1807" w:type="pct"/>
            <w:shd w:val="clear" w:color="auto" w:fill="FFFFFF"/>
          </w:tcPr>
          <w:p w14:paraId="3A856FE0"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b/>
                <w:bCs/>
                <w:color w:val="000000"/>
                <w:lang w:val="vi-VN"/>
              </w:rPr>
              <w:t>Điều 7. Công an tỉnh</w:t>
            </w:r>
          </w:p>
          <w:p w14:paraId="47487748"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Phối hợp với Sở Công Thương, ủy ban nhân dân các huyện, thành phố và các Sở, cơ quan, ban ngành trong tỉnh thực hiện nâng cao hiệu quả công tác quản lý nhà nước đối với hoạt động kinh doanh theo phương thức đa cấp.</w:t>
            </w:r>
          </w:p>
          <w:p w14:paraId="4214E2BE"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Thực hiện công tác phòng ngừa và đấu tranh chống tội phạm, vi phạm pháp luật trong hoạt động kinh doanh theo phương thức đa cấp.</w:t>
            </w:r>
          </w:p>
          <w:p w14:paraId="1F840A39" w14:textId="19332E35"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lastRenderedPageBreak/>
              <w:t>3. Tiếp nhận, xử lý tin báo, tố giác về tội phạm liên quan đến hoạt động kinh doanh theo phương thức đa cấp; khởi tố, điều tra tội phạm và thực hiện các nhiệm vụ tư pháp khác theo quy định của pháp luật.</w:t>
            </w:r>
          </w:p>
        </w:tc>
        <w:tc>
          <w:tcPr>
            <w:tcW w:w="1819" w:type="pct"/>
            <w:shd w:val="clear" w:color="auto" w:fill="FFFFFF"/>
          </w:tcPr>
          <w:p w14:paraId="7A1E618C"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b/>
                <w:bCs/>
                <w:color w:val="000000"/>
                <w:lang w:val="vi-VN"/>
              </w:rPr>
              <w:lastRenderedPageBreak/>
              <w:t>Điều 7. Công an tỉnh</w:t>
            </w:r>
          </w:p>
          <w:p w14:paraId="7A912148" w14:textId="72493CA0"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Phối hợp với Sở Công Thương, ủy ban nhân dân các xã, phường và các Sở, ban ngành trong tỉnh thực hiện nâng cao hiệu quả công tác quản lý nhà nước đối với hoạt động kinh doanh theo phương thức đa cấp.</w:t>
            </w:r>
          </w:p>
          <w:p w14:paraId="2CB6B6E0"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Thực hiện công tác phòng ngừa và đấu tranh chống tội phạm, vi phạm pháp luật trong hoạt động kinh doanh theo phương thức đa cấp.</w:t>
            </w:r>
          </w:p>
          <w:p w14:paraId="7892829E"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3. Tiếp nhận, xử lý tin báo, tố giác về tội phạm liên quan đến hoạt động kinh doanh theo phương thức đa cấp; khởi </w:t>
            </w:r>
            <w:r w:rsidRPr="002C261C">
              <w:rPr>
                <w:rFonts w:ascii="Times New Roman" w:eastAsia="Times New Roman" w:hAnsi="Times New Roman" w:cs="Times New Roman"/>
                <w:color w:val="000000"/>
                <w:lang w:val="vi-VN"/>
              </w:rPr>
              <w:lastRenderedPageBreak/>
              <w:t>tố, điều tra tội phạm và thực hiện các nhiệm vụ tư pháp khác theo quy định của pháp luật.</w:t>
            </w:r>
          </w:p>
          <w:p w14:paraId="2788DDB6" w14:textId="326FB0F3" w:rsidR="00906CE8" w:rsidRPr="002C261C" w:rsidRDefault="00906CE8" w:rsidP="00F80D0D">
            <w:pPr>
              <w:spacing w:before="60" w:after="60" w:line="240" w:lineRule="auto"/>
              <w:ind w:left="130" w:right="90"/>
              <w:jc w:val="both"/>
              <w:rPr>
                <w:rFonts w:ascii="Times New Roman" w:eastAsia="Times New Roman" w:hAnsi="Times New Roman" w:cs="Times New Roman"/>
                <w:i/>
                <w:iCs/>
                <w:kern w:val="0"/>
                <w:lang w:val="vi-VN"/>
                <w14:ligatures w14:val="none"/>
              </w:rPr>
            </w:pPr>
          </w:p>
        </w:tc>
        <w:tc>
          <w:tcPr>
            <w:tcW w:w="1374" w:type="pct"/>
            <w:shd w:val="clear" w:color="auto" w:fill="FFFFFF"/>
          </w:tcPr>
          <w:p w14:paraId="48AE6103" w14:textId="13059C82" w:rsidR="00906CE8" w:rsidRPr="00DE7AFD" w:rsidRDefault="00906CE8" w:rsidP="00906CE8">
            <w:pPr>
              <w:autoSpaceDE w:val="0"/>
              <w:autoSpaceDN w:val="0"/>
              <w:adjustRightInd w:val="0"/>
              <w:spacing w:before="60" w:after="60" w:line="240" w:lineRule="auto"/>
              <w:ind w:left="140" w:right="143"/>
              <w:jc w:val="both"/>
              <w:rPr>
                <w:rFonts w:ascii="Times New Roman" w:eastAsia="Times New Roman" w:hAnsi="Times New Roman" w:cs="Times New Roman"/>
                <w:kern w:val="0"/>
                <w:lang w:val="vi-VN"/>
                <w14:ligatures w14:val="none"/>
              </w:rPr>
            </w:pPr>
            <w:r w:rsidRPr="00DE7AFD">
              <w:rPr>
                <w:rFonts w:ascii="Times New Roman" w:hAnsi="Times New Roman" w:cs="Times New Roman"/>
                <w:lang w:val="vi-VN"/>
              </w:rPr>
              <w:lastRenderedPageBreak/>
              <w:t xml:space="preserve">Đề xuất kế thừa Quy chế ban hành kèm theo Quyết định số 04/2020/QĐ-UBND ngày 25/02/2020; điều chỉnh </w:t>
            </w:r>
            <w:r w:rsidRPr="00DE7AFD">
              <w:rPr>
                <w:rFonts w:ascii="Times New Roman" w:eastAsia="Times New Roman" w:hAnsi="Times New Roman" w:cs="Times New Roman"/>
                <w:kern w:val="0"/>
                <w:lang w:val="vi-VN"/>
                <w14:ligatures w14:val="none"/>
              </w:rPr>
              <w:t>tổ chức bộ máy chính quyền địa phương 02 cấp hiện nay (tỉnh, xã)</w:t>
            </w:r>
          </w:p>
        </w:tc>
      </w:tr>
      <w:tr w:rsidR="00906CE8" w:rsidRPr="002C261C" w14:paraId="58B0C9B3" w14:textId="77777777" w:rsidTr="00F80D0D">
        <w:tc>
          <w:tcPr>
            <w:tcW w:w="1807" w:type="pct"/>
            <w:shd w:val="clear" w:color="auto" w:fill="FFFFFF"/>
          </w:tcPr>
          <w:p w14:paraId="250C862A"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lang w:val="vi-VN"/>
              </w:rPr>
            </w:pPr>
            <w:r w:rsidRPr="002C261C">
              <w:rPr>
                <w:rFonts w:ascii="Times New Roman" w:eastAsia="Times New Roman" w:hAnsi="Times New Roman" w:cs="Times New Roman"/>
                <w:b/>
                <w:bCs/>
                <w:color w:val="000000"/>
                <w:lang w:val="vi-VN"/>
              </w:rPr>
              <w:t xml:space="preserve">Điều 8. Cục </w:t>
            </w:r>
            <w:r w:rsidRPr="002C261C">
              <w:rPr>
                <w:rFonts w:ascii="Times New Roman" w:eastAsia="Times New Roman" w:hAnsi="Times New Roman" w:cs="Times New Roman"/>
                <w:b/>
                <w:bCs/>
                <w:lang w:val="vi-VN"/>
              </w:rPr>
              <w:t>Quản lý thị trường tỉnh</w:t>
            </w:r>
          </w:p>
          <w:p w14:paraId="6C83B02E"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lang w:val="vi-VN"/>
              </w:rPr>
              <w:t xml:space="preserve">1. Thanh tra, kiểm tra, giám sát hoạt </w:t>
            </w:r>
            <w:r w:rsidRPr="002C261C">
              <w:rPr>
                <w:rFonts w:ascii="Times New Roman" w:eastAsia="Times New Roman" w:hAnsi="Times New Roman" w:cs="Times New Roman"/>
                <w:color w:val="000000"/>
                <w:lang w:val="vi-VN"/>
              </w:rPr>
              <w:t xml:space="preserve">động kinh doanh theo phương thức đa cấp trên địa bàn theo kế hoạch hoặc đột xuất. </w:t>
            </w:r>
          </w:p>
          <w:p w14:paraId="130AB406"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2. Xử lý theo thẩm quyền hoặc báo cáo cấp có thẩm quyền xử lý vi phạm pháp luật về quản lý hoạt động kinh doanh theo phương thức đa cấp. </w:t>
            </w:r>
          </w:p>
          <w:p w14:paraId="5955D9FC" w14:textId="176B4160"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Thông báo, chuyển cơ quan có thẩm quyền xử lý các hành vi vi phạm pháp luật về quản lý hoạt động kinh doanh theo phương thức đa cấp</w:t>
            </w:r>
          </w:p>
        </w:tc>
        <w:tc>
          <w:tcPr>
            <w:tcW w:w="1819" w:type="pct"/>
            <w:shd w:val="clear" w:color="auto" w:fill="FFFFFF"/>
          </w:tcPr>
          <w:p w14:paraId="16F166DA" w14:textId="74D0C1DC" w:rsidR="00906CE8" w:rsidRPr="004A358D"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rPr>
            </w:pPr>
            <w:r w:rsidRPr="002C261C">
              <w:rPr>
                <w:rFonts w:ascii="Times New Roman" w:eastAsia="Times New Roman" w:hAnsi="Times New Roman" w:cs="Times New Roman"/>
                <w:b/>
                <w:bCs/>
                <w:color w:val="000000"/>
                <w:lang w:val="vi-VN"/>
              </w:rPr>
              <w:t xml:space="preserve">Điều 8. Cục </w:t>
            </w:r>
            <w:r w:rsidRPr="002C261C">
              <w:rPr>
                <w:rFonts w:ascii="Times New Roman" w:eastAsia="Times New Roman" w:hAnsi="Times New Roman" w:cs="Times New Roman"/>
                <w:b/>
                <w:bCs/>
                <w:lang w:val="vi-VN"/>
              </w:rPr>
              <w:t xml:space="preserve">Quản lý thị trường </w:t>
            </w:r>
            <w:r w:rsidR="004A358D">
              <w:rPr>
                <w:rFonts w:ascii="Times New Roman" w:eastAsia="Times New Roman" w:hAnsi="Times New Roman" w:cs="Times New Roman"/>
                <w:b/>
                <w:bCs/>
              </w:rPr>
              <w:t>thành phố</w:t>
            </w:r>
          </w:p>
          <w:p w14:paraId="46037417"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lang w:val="vi-VN"/>
              </w:rPr>
              <w:t xml:space="preserve">1. Thanh tra, kiểm tra, giám sát hoạt </w:t>
            </w:r>
            <w:r w:rsidRPr="002C261C">
              <w:rPr>
                <w:rFonts w:ascii="Times New Roman" w:eastAsia="Times New Roman" w:hAnsi="Times New Roman" w:cs="Times New Roman"/>
                <w:color w:val="000000"/>
                <w:lang w:val="vi-VN"/>
              </w:rPr>
              <w:t xml:space="preserve">động kinh doanh theo phương thức đa cấp trên địa bàn theo kế hoạch hoặc đột xuất. </w:t>
            </w:r>
          </w:p>
          <w:p w14:paraId="0D89675B"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2. Xử lý theo thẩm quyền hoặc báo cáo cấp có thẩm quyền xử lý vi phạm pháp luật về quản lý hoạt động kinh doanh theo phương thức đa cấp. </w:t>
            </w:r>
          </w:p>
          <w:p w14:paraId="4D98766E" w14:textId="60E60421"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3. Thông báo, chuyển cơ quan có thẩm quyền xử lý các hành vi vi phạm pháp luật về quản lý hoạt động kinh doanh theo phương thức đa cấp.</w:t>
            </w:r>
          </w:p>
        </w:tc>
        <w:tc>
          <w:tcPr>
            <w:tcW w:w="1374" w:type="pct"/>
            <w:shd w:val="clear" w:color="auto" w:fill="FFFFFF"/>
          </w:tcPr>
          <w:p w14:paraId="6D044AA7" w14:textId="73E3A6C4"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Đề xuất kế thừa Quy chế ban hành kèm theo Quyết định số 04/2020/QĐ-UBND ngày 25/02/2020</w:t>
            </w:r>
          </w:p>
        </w:tc>
      </w:tr>
      <w:tr w:rsidR="00906CE8" w:rsidRPr="002C261C" w14:paraId="63B8290B" w14:textId="77777777" w:rsidTr="00F80D0D">
        <w:tc>
          <w:tcPr>
            <w:tcW w:w="1807" w:type="pct"/>
            <w:shd w:val="clear" w:color="auto" w:fill="FFFFFF"/>
          </w:tcPr>
          <w:p w14:paraId="64132C2B"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color w:val="000000" w:themeColor="text1"/>
                <w:lang w:val="vi-VN"/>
              </w:rPr>
            </w:pPr>
            <w:bookmarkStart w:id="4" w:name="dieu_8"/>
            <w:r w:rsidRPr="002C261C">
              <w:rPr>
                <w:rFonts w:ascii="Times New Roman" w:eastAsia="Times New Roman" w:hAnsi="Times New Roman" w:cs="Times New Roman"/>
                <w:b/>
                <w:bCs/>
                <w:color w:val="000000" w:themeColor="text1"/>
                <w:lang w:val="vi-VN"/>
              </w:rPr>
              <w:t>Điều 9. Sở Y tế</w:t>
            </w:r>
            <w:bookmarkEnd w:id="4"/>
            <w:r w:rsidRPr="002C261C">
              <w:rPr>
                <w:rFonts w:ascii="Times New Roman" w:eastAsia="Times New Roman" w:hAnsi="Times New Roman" w:cs="Times New Roman"/>
                <w:b/>
                <w:bCs/>
                <w:color w:val="000000" w:themeColor="text1"/>
                <w:lang w:val="vi-VN"/>
              </w:rPr>
              <w:t xml:space="preserve"> </w:t>
            </w:r>
          </w:p>
          <w:p w14:paraId="4E925279"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1. Thanh tra, kiểm tra, xử lý các vi phạm pháp luật đối với hoạt động quảng cáo, hội nghị, hội thảo, tuyên truyền, cung cấp thông tin về các mặt hàng mỹ phẩm, thực phẩm chức năng và các mặt hàng khác theo phương thức đa cấp thuộc phạm vi quản lý.</w:t>
            </w:r>
          </w:p>
          <w:p w14:paraId="67C27C88" w14:textId="76DC737A"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themeColor="text1"/>
                <w:lang w:val="vi-VN"/>
              </w:rPr>
              <w:t>2. Thanh tra, kiểm tra, xử lý các vi phạm về việc đáp ứng các điều kiện trong quá trình sản xuất, sơ chế, chế biến, bảo quản</w:t>
            </w:r>
            <w:r w:rsidRPr="002C261C">
              <w:rPr>
                <w:rFonts w:ascii="Times New Roman" w:eastAsia="Times New Roman" w:hAnsi="Times New Roman" w:cs="Times New Roman"/>
                <w:color w:val="000000"/>
                <w:lang w:val="vi-VN"/>
              </w:rPr>
              <w:t>, vận chuyển, xuất khẩu, nhập khẩu, kinh doanh các sản phẩm thực phẩm, mỹ phẩm và sản phẩm khác của doanh nghiệp kinh doanh theo phương thức đa cấp thuộc phạm vi quản lý.</w:t>
            </w:r>
          </w:p>
        </w:tc>
        <w:tc>
          <w:tcPr>
            <w:tcW w:w="1819" w:type="pct"/>
            <w:shd w:val="clear" w:color="auto" w:fill="FFFFFF"/>
          </w:tcPr>
          <w:p w14:paraId="0DFBD3F1"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
                <w:color w:val="000000" w:themeColor="text1"/>
                <w:lang w:val="vi-VN"/>
              </w:rPr>
            </w:pPr>
            <w:r w:rsidRPr="002C261C">
              <w:rPr>
                <w:rFonts w:ascii="Times New Roman" w:eastAsia="Times New Roman" w:hAnsi="Times New Roman" w:cs="Times New Roman"/>
                <w:b/>
                <w:bCs/>
                <w:color w:val="000000" w:themeColor="text1"/>
                <w:lang w:val="vi-VN"/>
              </w:rPr>
              <w:t xml:space="preserve">Điều 9. Sở Y tế </w:t>
            </w:r>
          </w:p>
          <w:p w14:paraId="10FE861E"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1. Thanh tra, kiểm tra, xử lý các vi phạm pháp luật đối với hoạt động quảng cáo, hội nghị, hội thảo, tuyên truyền, cung cấp thông tin về các mặt hàng mỹ phẩm, thực phẩm chức năng và các mặt hàng khác theo phương thức đa cấp thuộc phạm vi quản lý.</w:t>
            </w:r>
          </w:p>
          <w:p w14:paraId="2B304D9E" w14:textId="7339436C"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themeColor="text1"/>
                <w:lang w:val="vi-VN"/>
              </w:rPr>
              <w:t>2. Thanh tra, kiểm tra, xử lý các vi phạm về việc đáp ứng các điều kiện trong quá trình sản xuất, sơ chế, chế biến, bảo quản</w:t>
            </w:r>
            <w:r w:rsidRPr="002C261C">
              <w:rPr>
                <w:rFonts w:ascii="Times New Roman" w:eastAsia="Times New Roman" w:hAnsi="Times New Roman" w:cs="Times New Roman"/>
                <w:color w:val="000000"/>
                <w:lang w:val="vi-VN"/>
              </w:rPr>
              <w:t>, vận chuyển, xuất khẩu, nhập khẩu, kinh doanh các sản phẩm thực phẩm, mỹ phẩm và sản phẩm khác của doanh nghiệp kinh doanh theo phương thức đa cấp thuộc phạm vi quản lý.</w:t>
            </w:r>
          </w:p>
        </w:tc>
        <w:tc>
          <w:tcPr>
            <w:tcW w:w="1374" w:type="pct"/>
            <w:shd w:val="clear" w:color="auto" w:fill="FFFFFF"/>
          </w:tcPr>
          <w:p w14:paraId="771E6290" w14:textId="765EC3AE"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Đề xuất kế thừa Quy chế ban hành kèm theo Quyết định số 04/2020/QĐ-UBND ngày 25/02/2020</w:t>
            </w:r>
          </w:p>
        </w:tc>
      </w:tr>
      <w:tr w:rsidR="00906CE8" w:rsidRPr="002C261C" w14:paraId="56643B6F" w14:textId="77777777" w:rsidTr="00F80D0D">
        <w:tc>
          <w:tcPr>
            <w:tcW w:w="1807" w:type="pct"/>
            <w:shd w:val="clear" w:color="auto" w:fill="FFFFFF"/>
          </w:tcPr>
          <w:p w14:paraId="526C6BBB"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color w:val="000000" w:themeColor="text1"/>
                <w:lang w:val="vi-VN"/>
              </w:rPr>
            </w:pPr>
            <w:bookmarkStart w:id="5" w:name="dieu_11"/>
            <w:r w:rsidRPr="002C261C">
              <w:rPr>
                <w:rFonts w:ascii="Times New Roman" w:eastAsia="Times New Roman" w:hAnsi="Times New Roman" w:cs="Times New Roman"/>
                <w:b/>
                <w:bCs/>
                <w:color w:val="000000" w:themeColor="text1"/>
                <w:lang w:val="vi-VN"/>
              </w:rPr>
              <w:t>Điều 10: Sở Khoa học và Công nghệ</w:t>
            </w:r>
            <w:bookmarkEnd w:id="5"/>
          </w:p>
          <w:p w14:paraId="246DB3E9"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Cs/>
                <w:color w:val="000000" w:themeColor="text1"/>
                <w:lang w:val="vi-VN"/>
              </w:rPr>
            </w:pPr>
            <w:r w:rsidRPr="002C261C">
              <w:rPr>
                <w:rFonts w:ascii="Times New Roman" w:eastAsia="Times New Roman" w:hAnsi="Times New Roman" w:cs="Times New Roman"/>
                <w:bCs/>
                <w:color w:val="000000" w:themeColor="text1"/>
                <w:lang w:val="vi-VN"/>
              </w:rPr>
              <w:t>1. Tổ chức kiểm tra, xác minh, phân tích, hiệu chuẩn, kiểm nghiệm, tính xác thực của các sản phẩm có công bố hợp chuẩn, hợp quy và đánh giá sự phù hợp với tiêu chuẩn, quy chuẩn kỹ thuật đối với những sản phẩm chưa được phổ biến rộng rãi.</w:t>
            </w:r>
          </w:p>
          <w:p w14:paraId="1F9BB65B"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lastRenderedPageBreak/>
              <w:t>2. Phối hợp thanh tra, kiểm tra, xử lý vi phạm pháp luật đối với doanh nghiệp kinh doanh theo phương thức đa cấp trong lĩnh vực tiêu chuẩn, đo lường và chất lượng sản phẩm hàng hóa, sở hữu trí tuệ thuộc phạm vi thẩm quyền.</w:t>
            </w:r>
          </w:p>
          <w:p w14:paraId="39A49B02"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color w:val="000000"/>
                <w:lang w:val="vi-VN"/>
              </w:rPr>
            </w:pPr>
          </w:p>
        </w:tc>
        <w:tc>
          <w:tcPr>
            <w:tcW w:w="1819" w:type="pct"/>
            <w:shd w:val="clear" w:color="auto" w:fill="FFFFFF"/>
          </w:tcPr>
          <w:p w14:paraId="3C4339DD"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themeColor="text1"/>
                <w:lang w:val="vi-VN"/>
              </w:rPr>
            </w:pPr>
            <w:r w:rsidRPr="002C261C">
              <w:rPr>
                <w:rFonts w:ascii="Times New Roman" w:eastAsia="Times New Roman" w:hAnsi="Times New Roman" w:cs="Times New Roman"/>
                <w:b/>
                <w:bCs/>
                <w:color w:val="000000" w:themeColor="text1"/>
                <w:lang w:val="vi-VN"/>
              </w:rPr>
              <w:lastRenderedPageBreak/>
              <w:t>Điều 10: Sở Khoa học và Công nghệ</w:t>
            </w:r>
          </w:p>
          <w:p w14:paraId="7A0F9568"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Cs/>
                <w:color w:val="000000" w:themeColor="text1"/>
                <w:lang w:val="vi-VN"/>
              </w:rPr>
            </w:pPr>
            <w:r w:rsidRPr="002C261C">
              <w:rPr>
                <w:rFonts w:ascii="Times New Roman" w:eastAsia="Times New Roman" w:hAnsi="Times New Roman" w:cs="Times New Roman"/>
                <w:bCs/>
                <w:color w:val="000000" w:themeColor="text1"/>
                <w:lang w:val="vi-VN"/>
              </w:rPr>
              <w:t>1. Tổ chức kiểm tra, xác minh, phân tích, hiệu chuẩn, kiểm nghiệm, tính xác thực của các sản phẩm có công bố hợp chuẩn, hợp quy và đánh giá sự phù hợp với tiêu chuẩn, quy chuẩn kỹ thuật đối với những sản phẩm chưa được phổ biến rộng rãi.</w:t>
            </w:r>
          </w:p>
          <w:p w14:paraId="42E3AF44"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lastRenderedPageBreak/>
              <w:t>2. Phối hợp thanh tra, kiểm tra, xử lý vi phạm pháp luật đối với doanh nghiệp kinh doanh theo phương thức đa cấp trong lĩnh vực tiêu chuẩn, đo lường và chất lượng sản phẩm hàng hóa, sở hữu trí tuệ thuộc phạm vi thẩm quyền.</w:t>
            </w:r>
          </w:p>
          <w:p w14:paraId="7ADB6FA5" w14:textId="74773427"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 xml:space="preserve">3. Phối hợp Ban Tuyên giáo và Dân Vận </w:t>
            </w:r>
            <w:r w:rsidR="004A358D">
              <w:rPr>
                <w:rFonts w:ascii="Times New Roman" w:eastAsia="Times New Roman" w:hAnsi="Times New Roman" w:cs="Times New Roman"/>
                <w:color w:val="000000"/>
              </w:rPr>
              <w:t>thành</w:t>
            </w:r>
            <w:r w:rsidRPr="002C261C">
              <w:rPr>
                <w:rFonts w:ascii="Times New Roman" w:eastAsia="Times New Roman" w:hAnsi="Times New Roman" w:cs="Times New Roman"/>
                <w:color w:val="000000"/>
                <w:lang w:val="vi-VN"/>
              </w:rPr>
              <w:t xml:space="preserve"> ủy chỉ đạo, định hướng các cơ quan báo chí thực hiện chương trình thường kỳ, các chuyên trang, chuyên mục tuyên truyền, phổ biến pháp luật về kinh doanh theo phương thức đa cấp và cảnh báo cho người dân về các hoạt động biến tướng, bất chính trong kinh doanh đa cấp.</w:t>
            </w:r>
          </w:p>
        </w:tc>
        <w:tc>
          <w:tcPr>
            <w:tcW w:w="1374" w:type="pct"/>
            <w:shd w:val="clear" w:color="auto" w:fill="FFFFFF"/>
          </w:tcPr>
          <w:p w14:paraId="4F56F790" w14:textId="245F14E9"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lastRenderedPageBreak/>
              <w:t xml:space="preserve">Đề xuất kế thừa nhiệm vụ Quy chế ban hành kèm theo Quyết định số 04/2020/QĐ-UBND ngày 25/02/2020; đồng thời bổ sung nhiệm vụ tại Muc 3. Sở Thông tin và truyền thông vào 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791A9ADA" w14:textId="77777777" w:rsidTr="00F80D0D">
        <w:tc>
          <w:tcPr>
            <w:tcW w:w="1807" w:type="pct"/>
            <w:shd w:val="clear" w:color="auto" w:fill="FFFFFF"/>
          </w:tcPr>
          <w:p w14:paraId="7012C17A"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bookmarkStart w:id="6" w:name="dieu_12"/>
            <w:r w:rsidRPr="002C261C">
              <w:rPr>
                <w:rFonts w:ascii="Times New Roman" w:eastAsia="Times New Roman" w:hAnsi="Times New Roman" w:cs="Times New Roman"/>
                <w:b/>
                <w:bCs/>
                <w:color w:val="000000"/>
                <w:lang w:val="vi-VN"/>
              </w:rPr>
              <w:t>Điều 11. Sở Nông nghiệp và Phát triển nông thôn</w:t>
            </w:r>
            <w:bookmarkEnd w:id="6"/>
          </w:p>
          <w:p w14:paraId="1A956A3F"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Phối hợp với các đơn vị có liên quan trong công tác thanh tra, kiểm tra, xử lý vi phạm trong quá trình sản xuất, kinh doanh, quảng cáo đối với các sản phẩm của các doanh nghiệp kinh doanh theo phương thức đa cấp thuộc lĩnh vực quản lý theo quy định của pháp luật.</w:t>
            </w:r>
          </w:p>
          <w:p w14:paraId="7119AF5A"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Thanh tra, kiểm tra, xử lý vi phạm về việc đáp ứng điều kiện kinh doanh các mặt hàng của doanh nghiệp kinh doanh theo phương thức đa cấp thuộc lĩnh vực quản lý theo quy định của pháp luật.</w:t>
            </w:r>
          </w:p>
          <w:p w14:paraId="5180B53F" w14:textId="59075CC9"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3. Phối hợp với các cơ quan liên quan truy xuất nguồn gốc xuất xứ sản phẩm, hàng hóa thuộc ngành phụ trách khi được yêu cầu.</w:t>
            </w:r>
          </w:p>
        </w:tc>
        <w:tc>
          <w:tcPr>
            <w:tcW w:w="1819" w:type="pct"/>
            <w:shd w:val="clear" w:color="auto" w:fill="FFFFFF"/>
          </w:tcPr>
          <w:p w14:paraId="789A5683"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b/>
                <w:bCs/>
                <w:color w:val="000000"/>
                <w:lang w:val="vi-VN"/>
              </w:rPr>
              <w:t>Điều 11. Sở Nông nghiệp và Môi trường</w:t>
            </w:r>
          </w:p>
          <w:p w14:paraId="53F5C80A"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Phối hợp với các đơn vị có liên quan trong công tác thanh tra, kiểm tra, xử lý vi phạm trong quá trình sản xuất, kinh doanh, quảng cáo đối với các sản phẩm của các doanh nghiệp kinh doanh theo phương thức đa cấp thuộc lĩnh vực quản lý theo quy định của pháp luật.</w:t>
            </w:r>
          </w:p>
          <w:p w14:paraId="17080991"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Thanh tra, kiểm tra, xử lý vi phạm về việc đáp ứng điều kiện kinh doanh các mặt hàng của doanh nghiệp kinh doanh theo phương thức đa cấp thuộc lĩnh vực quản lý theo quy định của pháp luật.</w:t>
            </w:r>
          </w:p>
          <w:p w14:paraId="51B6176A" w14:textId="0401EDAB"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3. Phối hợp với các cơ quan liên quan truy xuất nguồn gốc xuất xứ sản phẩm, hàng hóa thuộc ngành phụ trách khi được yêu cầu.</w:t>
            </w:r>
          </w:p>
        </w:tc>
        <w:tc>
          <w:tcPr>
            <w:tcW w:w="1374" w:type="pct"/>
            <w:shd w:val="clear" w:color="auto" w:fill="FFFFFF"/>
          </w:tcPr>
          <w:p w14:paraId="51AD1C11" w14:textId="4E2480D2"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 xml:space="preserve">Đề xuất kế thừa nhiệm vụ Quy chế ban hành kèm theo Quyết định số 04/2020/QĐ-UBND ngày 25/02/2020; đổi tên đơn vị 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3B6718A9" w14:textId="77777777" w:rsidTr="00F80D0D">
        <w:tc>
          <w:tcPr>
            <w:tcW w:w="1807" w:type="pct"/>
            <w:shd w:val="clear" w:color="auto" w:fill="FFFFFF"/>
          </w:tcPr>
          <w:p w14:paraId="51B6D7C6"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bookmarkStart w:id="7" w:name="dieu_13"/>
            <w:r w:rsidRPr="002C261C">
              <w:rPr>
                <w:rFonts w:ascii="Times New Roman" w:eastAsia="Times New Roman" w:hAnsi="Times New Roman" w:cs="Times New Roman"/>
                <w:b/>
                <w:bCs/>
                <w:color w:val="000000"/>
                <w:lang w:val="vi-VN"/>
              </w:rPr>
              <w:t>Điều 12. Sở Thông tin và Truyền thông</w:t>
            </w:r>
            <w:bookmarkEnd w:id="7"/>
          </w:p>
          <w:p w14:paraId="60686581" w14:textId="0A7F768C"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Phối hợp Ban Tuyên giáo Tỉnh ủy chỉ đạo, định hướng các cơ quan báo chí thực hiện chương trình thường kỳ, các chuyên trang, chuyên mục tuyên truyền, phổ biến pháp luật về kinh doanh theo phương thức đa cấp và cảnh báo cho người dân về các hoạt động biến tướng, bất chính trong kinh doanh đa cấp.</w:t>
            </w:r>
          </w:p>
        </w:tc>
        <w:tc>
          <w:tcPr>
            <w:tcW w:w="1819" w:type="pct"/>
            <w:shd w:val="clear" w:color="auto" w:fill="FFFFFF"/>
          </w:tcPr>
          <w:p w14:paraId="200AE9AC" w14:textId="51EAAB35" w:rsidR="00906CE8" w:rsidRPr="00DE7AFD" w:rsidRDefault="00DE7AFD" w:rsidP="00F80D0D">
            <w:pPr>
              <w:shd w:val="clear" w:color="auto" w:fill="FFFFFF"/>
              <w:spacing w:before="80" w:after="80" w:line="234" w:lineRule="atLeast"/>
              <w:ind w:left="130" w:right="90"/>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Không quy định</w:t>
            </w:r>
          </w:p>
        </w:tc>
        <w:tc>
          <w:tcPr>
            <w:tcW w:w="1374" w:type="pct"/>
            <w:shd w:val="clear" w:color="auto" w:fill="FFFFFF"/>
          </w:tcPr>
          <w:p w14:paraId="5DB31CDC" w14:textId="5BC3943A" w:rsidR="00906CE8" w:rsidRPr="00DE7AFD"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DE7AFD">
              <w:rPr>
                <w:rFonts w:ascii="Times New Roman" w:eastAsia="Times New Roman" w:hAnsi="Times New Roman" w:cs="Times New Roman"/>
                <w:color w:val="000000" w:themeColor="text1"/>
                <w:lang w:val="vi-VN"/>
              </w:rPr>
              <w:t xml:space="preserve">Bỏ Điều 12 do </w:t>
            </w:r>
            <w:r w:rsidRPr="00DE7AFD">
              <w:rPr>
                <w:rFonts w:ascii="Times New Roman" w:hAnsi="Times New Roman" w:cs="Times New Roman"/>
                <w:lang w:val="vi-VN"/>
              </w:rPr>
              <w:t xml:space="preserve">do </w:t>
            </w:r>
            <w:r w:rsidRPr="00DE7AFD">
              <w:rPr>
                <w:rFonts w:ascii="Times New Roman" w:hAnsi="Times New Roman" w:cs="Times New Roman"/>
                <w:color w:val="333333"/>
                <w:shd w:val="clear" w:color="auto" w:fill="FFFFFF"/>
                <w:lang w:val="vi-VN"/>
              </w:rPr>
              <w:t xml:space="preserve">sắp xếp tổ chức bộ máy của tỉnh. Sở </w:t>
            </w:r>
            <w:r w:rsidRPr="00DE7AFD">
              <w:rPr>
                <w:rFonts w:ascii="Times New Roman" w:eastAsia="Times New Roman" w:hAnsi="Times New Roman" w:cs="Times New Roman"/>
                <w:color w:val="000000"/>
                <w:lang w:val="vi-VN"/>
              </w:rPr>
              <w:t>Thông tin và Truyền thông sáp nhập vào Sở Khoa học và Công nghệ</w:t>
            </w:r>
          </w:p>
        </w:tc>
      </w:tr>
      <w:tr w:rsidR="00906CE8" w:rsidRPr="002C261C" w14:paraId="06838D93" w14:textId="77777777" w:rsidTr="00F80D0D">
        <w:tc>
          <w:tcPr>
            <w:tcW w:w="1807" w:type="pct"/>
            <w:shd w:val="clear" w:color="auto" w:fill="FFFFFF"/>
          </w:tcPr>
          <w:p w14:paraId="3024B3B4"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t>Điều 13. Sở Văn hóa, thể thao và du lịch</w:t>
            </w:r>
          </w:p>
          <w:p w14:paraId="0B0EBDAF"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lastRenderedPageBreak/>
              <w:t>1. Thực hiện công tác tiếp nhận và xử lý hồ sơ thông báo sản phẩm quảng cáo trên bảng quảng cáo, băngrôn; thông báo tổ chức đoàn người thực hiện quảng cáo của các doanh nghiệp kinh doanh theo phương thức đa cấp theo quy định của pháp luật.</w:t>
            </w:r>
          </w:p>
          <w:p w14:paraId="6A246A93" w14:textId="2DEEF003" w:rsidR="00906CE8" w:rsidRPr="00DE7AFD" w:rsidRDefault="00906CE8" w:rsidP="00DE7AFD">
            <w:pPr>
              <w:shd w:val="clear" w:color="auto" w:fill="FFFFFF"/>
              <w:spacing w:before="80" w:after="80" w:line="240" w:lineRule="auto"/>
              <w:ind w:left="4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2. Thanh tra, kiểm tra và xử lý theo thẩm quyền các hành vi vi phạm pháp luật về hoạt động quảng cáo trên các phương tiện quảng cáo của các doanh nghiệp kinh doanh theo phương thức đa cấp theo quy định của pháp luật</w:t>
            </w:r>
          </w:p>
        </w:tc>
        <w:tc>
          <w:tcPr>
            <w:tcW w:w="1819" w:type="pct"/>
            <w:shd w:val="clear" w:color="auto" w:fill="FFFFFF"/>
          </w:tcPr>
          <w:p w14:paraId="373A1D28"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lastRenderedPageBreak/>
              <w:t>Điều 12. Sở Văn hóa, thể thao và du lịch</w:t>
            </w:r>
          </w:p>
          <w:p w14:paraId="4B7D4AD1"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lastRenderedPageBreak/>
              <w:t>1. Thực hiện công tác tiếp nhận và xử lý hồ sơ thông báo sản phẩm quảng cáo trên bảng quảng cáo, băngrôn; thông báo tổ chức đoàn người thực hiện quảng cáo của các doanh nghiệp kinh doanh theo phương thức đa cấp theo quy định của pháp luật.</w:t>
            </w:r>
          </w:p>
          <w:p w14:paraId="121984D0" w14:textId="119E168C" w:rsidR="00906CE8" w:rsidRPr="00DE7AFD" w:rsidRDefault="00906CE8" w:rsidP="00DE7AFD">
            <w:pPr>
              <w:shd w:val="clear" w:color="auto" w:fill="FFFFFF"/>
              <w:spacing w:before="80" w:after="80" w:line="240" w:lineRule="auto"/>
              <w:ind w:left="130" w:right="9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themeColor="text1"/>
                <w:lang w:val="vi-VN"/>
              </w:rPr>
              <w:t>2. Thanh tra, kiểm tra và xử lý theo thẩm quyền các hành vi vi phạm pháp luật về hoạt động quảng cáo trên các phương tiện quảng cáo của các doanh nghiệp kinh doanh theo phương thức đa cấp theo quy định của pháp luật.</w:t>
            </w:r>
          </w:p>
        </w:tc>
        <w:tc>
          <w:tcPr>
            <w:tcW w:w="1374" w:type="pct"/>
            <w:shd w:val="clear" w:color="auto" w:fill="FFFFFF"/>
          </w:tcPr>
          <w:p w14:paraId="7808D941" w14:textId="124F8645"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lastRenderedPageBreak/>
              <w:t xml:space="preserve">Đề xuất kế thừa nhiệm vụ Quy chế ban hành kèm theo Quyết định số </w:t>
            </w:r>
            <w:r w:rsidRPr="002C261C">
              <w:rPr>
                <w:rFonts w:ascii="Times New Roman" w:hAnsi="Times New Roman" w:cs="Times New Roman"/>
                <w:lang w:val="vi-VN"/>
              </w:rPr>
              <w:lastRenderedPageBreak/>
              <w:t xml:space="preserve">04/2020/QĐ-UBND ngày 25/02/2020; điều chỉnh Điều 13 thành Điều 12 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53580EF5" w14:textId="77777777" w:rsidTr="00F80D0D">
        <w:tc>
          <w:tcPr>
            <w:tcW w:w="1807" w:type="pct"/>
            <w:shd w:val="clear" w:color="auto" w:fill="FFFFFF"/>
          </w:tcPr>
          <w:p w14:paraId="3821831D"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b/>
                <w:bCs/>
                <w:color w:val="000000" w:themeColor="text1"/>
                <w:lang w:val="vi-VN"/>
              </w:rPr>
              <w:lastRenderedPageBreak/>
              <w:t>Điều 14. Ngân hàng Nhà nước Việt Nam chi nhánh tỉnh Đồng Nai</w:t>
            </w:r>
          </w:p>
          <w:p w14:paraId="6FC2AEB2" w14:textId="78D3C4FC"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themeColor="text1"/>
                <w:lang w:val="vi-VN"/>
              </w:rPr>
              <w:t xml:space="preserve">Chỉ đạo các ngân </w:t>
            </w:r>
            <w:r w:rsidRPr="002C261C">
              <w:rPr>
                <w:rFonts w:ascii="Times New Roman" w:eastAsia="Times New Roman" w:hAnsi="Times New Roman" w:cs="Times New Roman"/>
                <w:color w:val="000000"/>
                <w:lang w:val="vi-VN"/>
              </w:rPr>
              <w:t>hàng thương mại rà soát, kiểm soát lượng tiền giao dịch qua hệ thống ngân hàng của các doanh nghiệp, người tham gia bán hàng đa cấp.</w:t>
            </w:r>
          </w:p>
        </w:tc>
        <w:tc>
          <w:tcPr>
            <w:tcW w:w="1819" w:type="pct"/>
            <w:shd w:val="clear" w:color="auto" w:fill="FFFFFF"/>
          </w:tcPr>
          <w:p w14:paraId="0B6D7431"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b/>
                <w:bCs/>
                <w:color w:val="000000" w:themeColor="text1"/>
                <w:lang w:val="vi-VN"/>
              </w:rPr>
              <w:t>Điều 13. Ngân hàng Nhà nước Khu vực 2</w:t>
            </w:r>
          </w:p>
          <w:p w14:paraId="010F2564"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themeColor="text1"/>
                <w:lang w:val="vi-VN"/>
              </w:rPr>
              <w:t xml:space="preserve">Chỉ đạo các ngân </w:t>
            </w:r>
            <w:r w:rsidRPr="002C261C">
              <w:rPr>
                <w:rFonts w:ascii="Times New Roman" w:eastAsia="Times New Roman" w:hAnsi="Times New Roman" w:cs="Times New Roman"/>
                <w:color w:val="000000"/>
                <w:lang w:val="vi-VN"/>
              </w:rPr>
              <w:t>hàng thương mại rà soát, kiểm soát lượng tiền giao dịch qua hệ thống ngân hàng của các doanh nghiệp, người tham gia bán hàng đa cấp.</w:t>
            </w:r>
          </w:p>
          <w:p w14:paraId="1AB4E86A"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themeColor="text1"/>
                <w:lang w:val="vi-VN"/>
              </w:rPr>
            </w:pPr>
          </w:p>
        </w:tc>
        <w:tc>
          <w:tcPr>
            <w:tcW w:w="1374" w:type="pct"/>
            <w:shd w:val="clear" w:color="auto" w:fill="FFFFFF"/>
          </w:tcPr>
          <w:p w14:paraId="2944E6D4" w14:textId="347DB5B9"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Đề xuất kế thừa nhiệm vụ Quy chế ban hành kèm theo Quyết định số 04/2020/QĐ-UBND ngày 25/02/2020; điều chỉnh Điều 14 thành Điều 13</w:t>
            </w:r>
            <w:r w:rsidRPr="002C261C">
              <w:rPr>
                <w:rFonts w:ascii="Times New Roman" w:hAnsi="Times New Roman" w:cs="Times New Roman"/>
                <w:color w:val="333333"/>
                <w:shd w:val="clear" w:color="auto" w:fill="FFFFFF"/>
                <w:lang w:val="vi-VN"/>
              </w:rPr>
              <w:t xml:space="preserve">. Đồng thời đổi tên </w:t>
            </w:r>
            <w:r w:rsidRPr="002C261C">
              <w:rPr>
                <w:rFonts w:ascii="Times New Roman" w:hAnsi="Times New Roman" w:cs="Times New Roman"/>
                <w:lang w:val="vi-VN"/>
              </w:rPr>
              <w:t xml:space="preserve">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171BB93A" w14:textId="77777777" w:rsidTr="00F80D0D">
        <w:tc>
          <w:tcPr>
            <w:tcW w:w="1807" w:type="pct"/>
            <w:shd w:val="clear" w:color="auto" w:fill="FFFFFF"/>
          </w:tcPr>
          <w:p w14:paraId="0264455F"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t>Điều 15. Cục Thuế tỉnh</w:t>
            </w:r>
          </w:p>
          <w:p w14:paraId="5BC6094E"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Chủ trì thực hiện công tác thanh tra, kiểm tra việc chấp hành nghĩa vụ thuế của doanh nghiệp trong việc kê khai thuế, nộp thuế và quyết toán thuế (trong đó có kiểm tra việc chi trả hoa hồng, tiền thưởng, lợi ích kinh tế khác cho người tham gia bán hàng đa cấp) nhằm phát hiện ngăn chặn và xử lý các hành vi vi phạm pháp luật thuế của các doanh nghiệp bán hàng đa cấp, người tham gia bán hàng đa cấp trên địa bàn tỉnh đúng quy định pháp luật.</w:t>
            </w:r>
          </w:p>
          <w:p w14:paraId="785D11C9" w14:textId="6F38E65D"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2. Công khai kết quả thanh tra, kiểm tra thuế cho cơ quan nhà nước khi có yêu cầu.</w:t>
            </w:r>
          </w:p>
        </w:tc>
        <w:tc>
          <w:tcPr>
            <w:tcW w:w="1819" w:type="pct"/>
            <w:shd w:val="clear" w:color="auto" w:fill="FFFFFF"/>
          </w:tcPr>
          <w:p w14:paraId="742CD6BD" w14:textId="0E77E1BC" w:rsidR="00906CE8" w:rsidRPr="004A358D"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rPr>
            </w:pPr>
            <w:r w:rsidRPr="002C261C">
              <w:rPr>
                <w:rFonts w:ascii="Times New Roman" w:eastAsia="Times New Roman" w:hAnsi="Times New Roman" w:cs="Times New Roman"/>
                <w:b/>
                <w:bCs/>
                <w:color w:val="000000"/>
                <w:lang w:val="vi-VN"/>
              </w:rPr>
              <w:t xml:space="preserve">Điều 14. Thuế </w:t>
            </w:r>
            <w:r w:rsidR="004A358D">
              <w:rPr>
                <w:rFonts w:ascii="Times New Roman" w:eastAsia="Times New Roman" w:hAnsi="Times New Roman" w:cs="Times New Roman"/>
                <w:b/>
                <w:bCs/>
                <w:color w:val="000000"/>
              </w:rPr>
              <w:t>thành phố</w:t>
            </w:r>
          </w:p>
          <w:p w14:paraId="77370C10" w14:textId="48F22BBA"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1. Chủ trì thực hiện công tác thanh tra, kiểm tra việc chấp hành nghĩa vụ thuế của doanh nghiệp trong việc kê khai thuế, nộp thuế và quyết toán thuế (trong đó có kiểm tra việc chi trả hoa hồng, tiền thưởng, lợi ích kinh tế khác cho người tham gia bán hàng đa cấp) nhằm phát hiện ngăn chặn và xử lý các hành vi vi phạm pháp luật thuế của các doanh nghiệp bán hàng đa cấp, người tham gia bán hàng đa cấp trên địa bàn </w:t>
            </w:r>
            <w:r w:rsidR="004A358D">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đúng quy định pháp luật.</w:t>
            </w:r>
          </w:p>
          <w:p w14:paraId="15D6C850"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Công khai kết quả thanh tra, kiểm tra thuế cho cơ quan nhà nước khi có yêu cầu.</w:t>
            </w:r>
          </w:p>
          <w:p w14:paraId="25804628"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themeColor="text1"/>
                <w:lang w:val="vi-VN"/>
              </w:rPr>
            </w:pPr>
          </w:p>
        </w:tc>
        <w:tc>
          <w:tcPr>
            <w:tcW w:w="1374" w:type="pct"/>
            <w:shd w:val="clear" w:color="auto" w:fill="FFFFFF"/>
          </w:tcPr>
          <w:p w14:paraId="45102301" w14:textId="51A382B1"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Đề xuất kế thừa nhiệm vụ Quy chế ban hành kèm theo Quyết định số 04/2020/QĐ-UBND ngày 25/02/2020; điều chỉnh Điều 15 thành Điều 14</w:t>
            </w:r>
            <w:r w:rsidRPr="002C261C">
              <w:rPr>
                <w:rFonts w:ascii="Times New Roman" w:hAnsi="Times New Roman" w:cs="Times New Roman"/>
                <w:color w:val="333333"/>
                <w:shd w:val="clear" w:color="auto" w:fill="FFFFFF"/>
                <w:lang w:val="vi-VN"/>
              </w:rPr>
              <w:t xml:space="preserve">. Đồng thời đổi tên </w:t>
            </w:r>
            <w:r w:rsidRPr="002C261C">
              <w:rPr>
                <w:rFonts w:ascii="Times New Roman" w:hAnsi="Times New Roman" w:cs="Times New Roman"/>
                <w:lang w:val="vi-VN"/>
              </w:rPr>
              <w:t xml:space="preserve">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1957065F" w14:textId="77777777" w:rsidTr="00F80D0D">
        <w:tc>
          <w:tcPr>
            <w:tcW w:w="1807" w:type="pct"/>
            <w:shd w:val="clear" w:color="auto" w:fill="FFFFFF"/>
          </w:tcPr>
          <w:p w14:paraId="11F4C9D1"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color w:val="000000" w:themeColor="text1"/>
                <w:lang w:val="vi-VN"/>
              </w:rPr>
            </w:pPr>
            <w:r w:rsidRPr="002C261C">
              <w:rPr>
                <w:rFonts w:ascii="Times New Roman" w:eastAsia="Times New Roman" w:hAnsi="Times New Roman" w:cs="Times New Roman"/>
                <w:b/>
                <w:bCs/>
                <w:color w:val="000000" w:themeColor="text1"/>
                <w:lang w:val="vi-VN"/>
              </w:rPr>
              <w:t xml:space="preserve">Điều 16. Hội Tiêu chuẩn và Bảo vệ quyền lợi người tiêu dùng tỉnh </w:t>
            </w:r>
          </w:p>
          <w:p w14:paraId="76EF24B3" w14:textId="77777777" w:rsidR="00906CE8" w:rsidRPr="002C261C" w:rsidRDefault="00906CE8" w:rsidP="00F80D0D">
            <w:pPr>
              <w:shd w:val="clear" w:color="auto" w:fill="FFFFFF"/>
              <w:spacing w:before="80" w:after="80" w:line="240" w:lineRule="auto"/>
              <w:ind w:left="4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1. Lập đường dây nóng và làm đầu mối để tiếp nhận thông tin cung cấp, phản ảnh của người dân liên quan đến hoạt động bán hàng đa cấp trên địa bàn tỉnh.</w:t>
            </w:r>
          </w:p>
          <w:p w14:paraId="4F5FD5B2" w14:textId="77777777" w:rsidR="00906CE8" w:rsidRPr="002C261C" w:rsidRDefault="00906CE8" w:rsidP="00F80D0D">
            <w:pPr>
              <w:shd w:val="clear" w:color="auto" w:fill="FFFFFF"/>
              <w:spacing w:before="80" w:after="80" w:line="240" w:lineRule="auto"/>
              <w:ind w:left="40" w:right="23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lastRenderedPageBreak/>
              <w:t>2. Phối hợp với Sở Công Thương, các cơ quan liên quan, địa phương trong tiếp nhận và xác minh, giải quyết đơn thư khiếu nại, tố cáo, phản ánh của người dân về hoạt động bán hàng đa cấp, góp phần bảo vệ quyền lợi người tiêu dùng.</w:t>
            </w:r>
          </w:p>
          <w:p w14:paraId="2A95F272"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Tuyên truyền các chủ trương, chính sách về tiêu chuẩn và bảo vệ người tiêu dùng đến các cá nhân tham gia bán hàng đa cấp trên địa bàn tỉnh đúng quy định.</w:t>
            </w:r>
          </w:p>
          <w:p w14:paraId="14870453" w14:textId="21573ECF"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4. Tuyên truyền nâng cao nhận thức hiểu biết và nhận dạng các doanh nghiệp kinh doanh đa cấp có uy tín.</w:t>
            </w:r>
          </w:p>
        </w:tc>
        <w:tc>
          <w:tcPr>
            <w:tcW w:w="1819" w:type="pct"/>
            <w:shd w:val="clear" w:color="auto" w:fill="FFFFFF"/>
          </w:tcPr>
          <w:p w14:paraId="1F92A339" w14:textId="2A405A4F" w:rsidR="00906CE8" w:rsidRPr="004A358D"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themeColor="text1"/>
                <w:lang w:val="vi-VN"/>
              </w:rPr>
            </w:pPr>
            <w:r w:rsidRPr="002C261C">
              <w:rPr>
                <w:rFonts w:ascii="Times New Roman" w:eastAsia="Times New Roman" w:hAnsi="Times New Roman" w:cs="Times New Roman"/>
                <w:b/>
                <w:bCs/>
                <w:color w:val="000000" w:themeColor="text1"/>
                <w:lang w:val="vi-VN"/>
              </w:rPr>
              <w:lastRenderedPageBreak/>
              <w:t xml:space="preserve">Điều 15. Hội Bảo vệ quyền lợi người tiêu dùng </w:t>
            </w:r>
            <w:r w:rsidR="004A358D" w:rsidRPr="004A358D">
              <w:rPr>
                <w:rFonts w:ascii="Times New Roman" w:eastAsia="Times New Roman" w:hAnsi="Times New Roman" w:cs="Times New Roman"/>
                <w:b/>
                <w:bCs/>
                <w:color w:val="000000"/>
              </w:rPr>
              <w:t>thành phố</w:t>
            </w:r>
            <w:r w:rsidRPr="004A358D">
              <w:rPr>
                <w:rFonts w:ascii="Times New Roman" w:eastAsia="Times New Roman" w:hAnsi="Times New Roman" w:cs="Times New Roman"/>
                <w:b/>
                <w:bCs/>
                <w:color w:val="000000" w:themeColor="text1"/>
                <w:lang w:val="vi-VN"/>
              </w:rPr>
              <w:t xml:space="preserve"> </w:t>
            </w:r>
          </w:p>
          <w:p w14:paraId="578C7F72" w14:textId="6EE7DFB2" w:rsidR="00906CE8" w:rsidRPr="002C261C" w:rsidRDefault="00906CE8" w:rsidP="00F80D0D">
            <w:pPr>
              <w:shd w:val="clear" w:color="auto" w:fill="FFFFFF"/>
              <w:spacing w:before="80" w:after="80" w:line="240" w:lineRule="auto"/>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t xml:space="preserve">1. Lập đường dây nóng và làm đầu mối để tiếp nhận thông tin cung cấp, phản ảnh của người dân liên quan đến hoạt động bán hàng đa cấp trên địa bàn </w:t>
            </w:r>
            <w:r w:rsidR="004A358D">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themeColor="text1"/>
                <w:lang w:val="vi-VN"/>
              </w:rPr>
              <w:t>.</w:t>
            </w:r>
          </w:p>
          <w:p w14:paraId="44022C07" w14:textId="77777777" w:rsidR="00906CE8" w:rsidRPr="002C261C" w:rsidRDefault="00906CE8" w:rsidP="00F80D0D">
            <w:pPr>
              <w:shd w:val="clear" w:color="auto" w:fill="FFFFFF"/>
              <w:spacing w:before="80" w:after="80" w:line="240" w:lineRule="auto"/>
              <w:ind w:left="130" w:right="90"/>
              <w:jc w:val="both"/>
              <w:rPr>
                <w:rFonts w:ascii="Times New Roman" w:eastAsia="Times New Roman" w:hAnsi="Times New Roman" w:cs="Times New Roman"/>
                <w:color w:val="000000" w:themeColor="text1"/>
                <w:lang w:val="vi-VN"/>
              </w:rPr>
            </w:pPr>
            <w:r w:rsidRPr="002C261C">
              <w:rPr>
                <w:rFonts w:ascii="Times New Roman" w:eastAsia="Times New Roman" w:hAnsi="Times New Roman" w:cs="Times New Roman"/>
                <w:color w:val="000000" w:themeColor="text1"/>
                <w:lang w:val="vi-VN"/>
              </w:rPr>
              <w:lastRenderedPageBreak/>
              <w:t>2. Phối hợp với Sở Công Thương, các cơ quan liên quan, địa phương trong tiếp nhận và xác minh, giải quyết đơn thư khiếu nại, tố cáo, phản ánh của người dân về hoạt động bán hàng đa cấp, góp phần bảo vệ quyền lợi người tiêu dùng.</w:t>
            </w:r>
          </w:p>
          <w:p w14:paraId="225FECCD" w14:textId="7DBA43F6"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3. Tuyên truyền các chủ trương, chính sách về tiêu chuẩn và bảo vệ người tiêu dùng đến các cá nhân tham gia bán hàng đa cấp trên địa bàn </w:t>
            </w:r>
            <w:r w:rsidR="004A358D">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đúng quy định.</w:t>
            </w:r>
          </w:p>
          <w:p w14:paraId="1ABDA498" w14:textId="2838AD25"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4. Tuyên truyền nâng cao nhận thức hiểu biết và nhận dạng các doanh nghiệp kinh doanh đa cấp có uy tín</w:t>
            </w:r>
            <w:r w:rsidR="00DE7AFD" w:rsidRPr="00DE7AFD">
              <w:rPr>
                <w:rFonts w:ascii="Times New Roman" w:eastAsia="Times New Roman" w:hAnsi="Times New Roman" w:cs="Times New Roman"/>
                <w:color w:val="000000"/>
                <w:lang w:val="vi-VN"/>
              </w:rPr>
              <w:t>.</w:t>
            </w:r>
          </w:p>
        </w:tc>
        <w:tc>
          <w:tcPr>
            <w:tcW w:w="1374" w:type="pct"/>
            <w:shd w:val="clear" w:color="auto" w:fill="FFFFFF"/>
          </w:tcPr>
          <w:p w14:paraId="786016C9" w14:textId="4E95D57C" w:rsidR="00906CE8" w:rsidRPr="00426791" w:rsidRDefault="00906CE8" w:rsidP="00906CE8">
            <w:pPr>
              <w:autoSpaceDE w:val="0"/>
              <w:autoSpaceDN w:val="0"/>
              <w:adjustRightInd w:val="0"/>
              <w:spacing w:before="60" w:after="60" w:line="240" w:lineRule="auto"/>
              <w:ind w:left="140" w:right="143"/>
              <w:jc w:val="both"/>
              <w:rPr>
                <w:rFonts w:ascii="Times New Roman" w:hAnsi="Times New Roman" w:cs="Times New Roman"/>
              </w:rPr>
            </w:pPr>
            <w:r w:rsidRPr="002C261C">
              <w:rPr>
                <w:rFonts w:ascii="Times New Roman" w:hAnsi="Times New Roman" w:cs="Times New Roman"/>
                <w:lang w:val="vi-VN"/>
              </w:rPr>
              <w:lastRenderedPageBreak/>
              <w:t xml:space="preserve">Đề xuất kế thừa nhiệm vụ Quy chế ban hành kèm theo Quyết định số 04/2020/QĐ-UBND ngày 25/02/2020; điều chỉnh Điều 16 thành Điều 15 do </w:t>
            </w:r>
            <w:r w:rsidRPr="002C261C">
              <w:rPr>
                <w:rFonts w:ascii="Times New Roman" w:hAnsi="Times New Roman" w:cs="Times New Roman"/>
                <w:color w:val="333333"/>
                <w:shd w:val="clear" w:color="auto" w:fill="FFFFFF"/>
                <w:lang w:val="vi-VN"/>
              </w:rPr>
              <w:t xml:space="preserve">sắp xếp tổ </w:t>
            </w:r>
            <w:r w:rsidRPr="00426791">
              <w:rPr>
                <w:rFonts w:ascii="Times New Roman" w:hAnsi="Times New Roman" w:cs="Times New Roman"/>
                <w:color w:val="333333"/>
                <w:shd w:val="clear" w:color="auto" w:fill="FFFFFF"/>
                <w:lang w:val="vi-VN"/>
              </w:rPr>
              <w:t>chức bộ máy của tỉnh</w:t>
            </w:r>
            <w:r w:rsidR="00426791" w:rsidRPr="00426791">
              <w:rPr>
                <w:rFonts w:ascii="Times New Roman" w:hAnsi="Times New Roman" w:cs="Times New Roman"/>
                <w:color w:val="333333"/>
                <w:shd w:val="clear" w:color="auto" w:fill="FFFFFF"/>
              </w:rPr>
              <w:t xml:space="preserve">; </w:t>
            </w:r>
            <w:r w:rsidR="00426791" w:rsidRPr="00426791">
              <w:rPr>
                <w:rFonts w:ascii="Times New Roman" w:hAnsi="Times New Roman" w:cs="Times New Roman"/>
              </w:rPr>
              <w:t xml:space="preserve">Thống nhất với tên gọi chung của các Hội trong cả </w:t>
            </w:r>
            <w:r w:rsidR="00426791" w:rsidRPr="00426791">
              <w:rPr>
                <w:rFonts w:ascii="Times New Roman" w:hAnsi="Times New Roman" w:cs="Times New Roman"/>
              </w:rPr>
              <w:lastRenderedPageBreak/>
              <w:t>nước và phù hợp với Luật Bảo vệ quyền lợi người tiêu dùng số 19/2023/QH15 đã có hiệu lực thi hành</w:t>
            </w:r>
          </w:p>
        </w:tc>
      </w:tr>
      <w:tr w:rsidR="00906CE8" w:rsidRPr="002C261C" w14:paraId="1616A4FF" w14:textId="77777777" w:rsidTr="00F80D0D">
        <w:tc>
          <w:tcPr>
            <w:tcW w:w="1807" w:type="pct"/>
            <w:shd w:val="clear" w:color="auto" w:fill="FFFFFF"/>
          </w:tcPr>
          <w:p w14:paraId="419571BA" w14:textId="77777777" w:rsidR="00906CE8" w:rsidRPr="002C261C" w:rsidRDefault="00906CE8" w:rsidP="00F80D0D">
            <w:pPr>
              <w:shd w:val="clear" w:color="auto" w:fill="FFFFFF"/>
              <w:spacing w:before="80" w:after="80" w:line="234" w:lineRule="atLeast"/>
              <w:ind w:left="40" w:right="230"/>
              <w:rPr>
                <w:rFonts w:ascii="Times New Roman" w:eastAsia="Times New Roman" w:hAnsi="Times New Roman" w:cs="Times New Roman"/>
                <w:color w:val="000000"/>
                <w:lang w:val="vi-VN"/>
              </w:rPr>
            </w:pPr>
            <w:r w:rsidRPr="002C261C">
              <w:rPr>
                <w:rFonts w:ascii="Times New Roman" w:eastAsia="Times New Roman" w:hAnsi="Times New Roman" w:cs="Times New Roman"/>
                <w:b/>
                <w:bCs/>
                <w:color w:val="000000"/>
                <w:lang w:val="vi-VN"/>
              </w:rPr>
              <w:lastRenderedPageBreak/>
              <w:t>Điều 17. Các sở, ban, ngành liên quan khác</w:t>
            </w:r>
          </w:p>
          <w:p w14:paraId="1D38C0CB"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Căn cứ theo chức năng, nhiệm vụ được UBND tỉnh phân công, phối hợp chặt chẽ với các cơ quan, đơn vị liên quan tổ chức quản lý, kiểm tra giám sát hoạt động kinh doanh theo phương thức đa cấp trên địa bàn; xử lý nghiêm các hành vi vi phạm pháp luật theo đúng chức năng nhiệm vụ và thẩm quyền được giao.</w:t>
            </w:r>
          </w:p>
          <w:p w14:paraId="19CD2219" w14:textId="2B1140ED"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2. Phối hợp với cơ quan chủ trì (Sở Công Thương) thực hiện các nhiệm vụ thuộc trách nhiệm quản lý ngành, lĩnh vực mình khi được giao.</w:t>
            </w:r>
          </w:p>
        </w:tc>
        <w:tc>
          <w:tcPr>
            <w:tcW w:w="1819" w:type="pct"/>
            <w:shd w:val="clear" w:color="auto" w:fill="FFFFFF"/>
          </w:tcPr>
          <w:p w14:paraId="3B2BE780" w14:textId="77777777" w:rsidR="00906CE8" w:rsidRPr="002C261C" w:rsidRDefault="00906CE8" w:rsidP="00F80D0D">
            <w:pPr>
              <w:shd w:val="clear" w:color="auto" w:fill="FFFFFF"/>
              <w:spacing w:before="80" w:after="80" w:line="234" w:lineRule="atLeast"/>
              <w:ind w:left="130" w:right="90"/>
              <w:rPr>
                <w:rFonts w:ascii="Times New Roman" w:eastAsia="Times New Roman" w:hAnsi="Times New Roman" w:cs="Times New Roman"/>
                <w:color w:val="000000"/>
                <w:lang w:val="vi-VN"/>
              </w:rPr>
            </w:pPr>
            <w:r w:rsidRPr="002C261C">
              <w:rPr>
                <w:rFonts w:ascii="Times New Roman" w:eastAsia="Times New Roman" w:hAnsi="Times New Roman" w:cs="Times New Roman"/>
                <w:b/>
                <w:bCs/>
                <w:color w:val="000000"/>
                <w:lang w:val="vi-VN"/>
              </w:rPr>
              <w:t>Điều 16. Các sở, ban, ngành liên quan khác</w:t>
            </w:r>
          </w:p>
          <w:p w14:paraId="1E5CDFB6"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Căn cứ theo chức năng, nhiệm vụ được ủy ban nhân dân tỉnh phân công, phối hợp chặt chẽ với các cơ quan, đơn vị liên quan tổ chức quản lý, kiểm tra giám sát hoạt động kinh doanh theo phương thức đa cấp trên địa bàn; xử lý nghiêm các hành vi vi phạm pháp luật theo đúng chức năng nhiệm vụ và thẩm quyền được giao.</w:t>
            </w:r>
          </w:p>
          <w:p w14:paraId="6DA1D70C" w14:textId="4FF480A4"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2. Phối hợp với cơ quan chủ trì (Sở Công Thương) thực hiện các nhiệm vụ thuộc trách nhiệm quản lý ngành, lĩnh vực mình khi được giao.</w:t>
            </w:r>
          </w:p>
        </w:tc>
        <w:tc>
          <w:tcPr>
            <w:tcW w:w="1374" w:type="pct"/>
            <w:shd w:val="clear" w:color="auto" w:fill="FFFFFF"/>
          </w:tcPr>
          <w:p w14:paraId="74C3C983" w14:textId="12296DBA"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 xml:space="preserve">Đề xuất kế thừa nhiệm vụ Quy chế ban hành kèm theo Quyết định số 04/2020/QĐ-UBND ngày 25/02/2020; điều chỉnh Điều 17 thành Điều 16 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77279CC9" w14:textId="77777777" w:rsidTr="00F80D0D">
        <w:tc>
          <w:tcPr>
            <w:tcW w:w="1807" w:type="pct"/>
            <w:shd w:val="clear" w:color="auto" w:fill="FFFFFF"/>
          </w:tcPr>
          <w:p w14:paraId="5D346F03"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t>Điều 18.  Ủy ban nhân dân các huyện</w:t>
            </w:r>
          </w:p>
          <w:p w14:paraId="3F93B80E"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Chịu trách nhiệm chính về quản lý nhà nước đối với các hoạt động kinh doanh theo phương thức đa cấp trên địa bàn.</w:t>
            </w:r>
          </w:p>
          <w:p w14:paraId="2108D57E"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Chủ trì, phối hợp với các tổ chức đoàn thể, cơ quan đơn vị liên quan phổ biến, tuyên truyền các quy định pháp luật về quản lý hoạt động kinh doanh theo phương thức đa cấp để các cơ quan, tổ chức và nhân dân trên địa bàn biết, thực hiện.</w:t>
            </w:r>
          </w:p>
          <w:p w14:paraId="6AF30588" w14:textId="17B17320"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3. Chỉ đạo Trung tâm văn hóa, thông tin và thể thao cấp huyện, xã tuyên truyền trên hệ thống lao, đài để người dân biết các quy định pháp luật về quản lý hoạt động kinh </w:t>
            </w:r>
            <w:r w:rsidRPr="002C261C">
              <w:rPr>
                <w:rFonts w:ascii="Times New Roman" w:eastAsia="Times New Roman" w:hAnsi="Times New Roman" w:cs="Times New Roman"/>
                <w:color w:val="000000"/>
                <w:lang w:val="vi-VN"/>
              </w:rPr>
              <w:lastRenderedPageBreak/>
              <w:t>doanh theo phương thức đa cấp, các chiêu thức lừa đảo người tiêu dùng để huy động vốn trái với quy định pháp luật. Chỉ đạo UBND cấp xã tuyên truyền người dân cảnh giác với thủ đoạn biến tướng hoạt động kinh doanh theo phương thức đa cấp; kịp thời phát giác và phối hợp xử lý các hành vi vi phạm của tổ chức và cá nhân liên quan đến hoạt động kinh doanh theo phương thức đa cấp trên địa bàn.</w:t>
            </w:r>
          </w:p>
          <w:p w14:paraId="42062D8C"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4. Kiểm tra, giám sát, đôn đốc việc triển khai thực hiện Quy chế này và các quy định của pháp luật về hoạt động, kinh doanh theo phương thức đa cấp của UBND cấp xã. Xử lý nghiêm đối với cá nhân, tổ chức để xảy ra tình trạng hoạt động kinh doanh theo phương thức đa cấp biến tướng trên địa bàn.</w:t>
            </w:r>
          </w:p>
          <w:p w14:paraId="020E2E27"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5. Lập đường dây nóng làm đầu mối để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14:paraId="750D3CEC"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6. Phối hợp thanh tra, kiểm tra, giám sát hoạt động kinh doanh theo phương thức đa cấp trên địa bàn quản lý; chủ động giám sát, phát hiện các đối tượng hoạt động kinh doanh theo phương thức đa cấp trái quy định pháp luật trên địa bàn quản lý, xử lý theo thẩm quyền hoặc báo cáo cấp có thẩm quyền xử lý các hành vi vi phạm quy định pháp luật.</w:t>
            </w:r>
          </w:p>
          <w:p w14:paraId="17E710C4"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7. Định kỳ hoặc đột xuất rà soát hoạt động kinh doanh của doanh nghiệp, người tham gia bán hàng đa cấp và tình hình hoạt động kinh doanh theo phương thức đa cấp trên địa bàn, tổng hợp báo cáo UBND tỉnh và Sở Công Thương vào ngày </w:t>
            </w:r>
            <w:r w:rsidRPr="002C261C">
              <w:rPr>
                <w:rFonts w:ascii="Times New Roman" w:eastAsia="Times New Roman" w:hAnsi="Times New Roman" w:cs="Times New Roman"/>
                <w:b/>
                <w:color w:val="000000"/>
                <w:lang w:val="vi-VN"/>
              </w:rPr>
              <w:t>15/6</w:t>
            </w:r>
            <w:r w:rsidRPr="002C261C">
              <w:rPr>
                <w:rFonts w:ascii="Times New Roman" w:eastAsia="Times New Roman" w:hAnsi="Times New Roman" w:cs="Times New Roman"/>
                <w:color w:val="000000"/>
                <w:lang w:val="vi-VN"/>
              </w:rPr>
              <w:t xml:space="preserve"> và ngày </w:t>
            </w:r>
            <w:r w:rsidRPr="002C261C">
              <w:rPr>
                <w:rFonts w:ascii="Times New Roman" w:eastAsia="Times New Roman" w:hAnsi="Times New Roman" w:cs="Times New Roman"/>
                <w:b/>
                <w:color w:val="000000"/>
                <w:lang w:val="vi-VN"/>
              </w:rPr>
              <w:t>15/12</w:t>
            </w:r>
            <w:r w:rsidRPr="002C261C">
              <w:rPr>
                <w:rFonts w:ascii="Times New Roman" w:eastAsia="Times New Roman" w:hAnsi="Times New Roman" w:cs="Times New Roman"/>
                <w:color w:val="000000"/>
                <w:lang w:val="vi-VN"/>
              </w:rPr>
              <w:t xml:space="preserve"> hàng năm.</w:t>
            </w:r>
          </w:p>
          <w:p w14:paraId="167AF052"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8. Thường xuyên phối hợp với cơ quan công an kiểm tra, giám sát hoạt động kinh doanh theo phương thức đa cấp trên địa bàn.</w:t>
            </w:r>
          </w:p>
          <w:p w14:paraId="05622759"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lang w:val="vi-VN"/>
              </w:rPr>
            </w:pPr>
            <w:r w:rsidRPr="002C261C">
              <w:rPr>
                <w:rFonts w:ascii="Times New Roman" w:eastAsia="Times New Roman" w:hAnsi="Times New Roman" w:cs="Times New Roman"/>
                <w:lang w:val="vi-VN"/>
              </w:rPr>
              <w:lastRenderedPageBreak/>
              <w:t xml:space="preserve">9. Chỉ đạo </w:t>
            </w:r>
            <w:r w:rsidRPr="002C261C">
              <w:rPr>
                <w:rFonts w:ascii="Times New Roman" w:eastAsia="Times New Roman" w:hAnsi="Times New Roman" w:cs="Times New Roman"/>
                <w:bCs/>
                <w:lang w:val="vi-VN"/>
              </w:rPr>
              <w:t>Ủy ban nhân dân cấp xã, phường, thị trấn:</w:t>
            </w:r>
          </w:p>
          <w:p w14:paraId="218C4598"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lang w:val="vi-VN"/>
              </w:rPr>
              <w:t xml:space="preserve">a) Theo dõi, quản lý thông tin các tổ chức, cá nhân hoạt động kinh doanh theo phương thức đa cấp trên địa bàn; </w:t>
            </w:r>
            <w:r w:rsidRPr="002C261C">
              <w:rPr>
                <w:rFonts w:ascii="Times New Roman" w:eastAsia="Times New Roman" w:hAnsi="Times New Roman" w:cs="Times New Roman"/>
                <w:color w:val="000000" w:themeColor="text1"/>
                <w:lang w:val="vi-VN"/>
              </w:rPr>
              <w:t xml:space="preserve">chủ trì kiểm </w:t>
            </w:r>
            <w:r w:rsidRPr="002C261C">
              <w:rPr>
                <w:rFonts w:ascii="Times New Roman" w:eastAsia="Times New Roman" w:hAnsi="Times New Roman" w:cs="Times New Roman"/>
                <w:lang w:val="vi-VN"/>
              </w:rPr>
              <w:t xml:space="preserve">tra các giấy tờ, hồ sơ pháp lý liên quan của tổ chức, cá nhân, nếu phát hiện có dấu hiệu vi phạm phải báo ngay về UBND cấp huyện, thành </w:t>
            </w:r>
            <w:r w:rsidRPr="002C261C">
              <w:rPr>
                <w:rFonts w:ascii="Times New Roman" w:eastAsia="Times New Roman" w:hAnsi="Times New Roman" w:cs="Times New Roman"/>
                <w:color w:val="000000"/>
                <w:lang w:val="vi-VN"/>
              </w:rPr>
              <w:t>phố Long Khánh và Biên Hòa và các cơ quan liên quan để phối hợp kiểm tra, xử lý.</w:t>
            </w:r>
          </w:p>
          <w:p w14:paraId="1D569DE8"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b) Thường xuyên phối hợp với lực lượng chức năng trên địa bàn kiểm tra, giám sát hoạt động kinh doanh theo phương thức đa cấp và việc cư trú của công dân trên địa bàn; khi phát hiện dấu hiệu vi phạm pháp luật liên quan đến hoạt động kinh doanh theo phương thức đa cấp, kịp thời phối hợp với lực lượng Công an, Quản lý thị trường đến hiện trường kiểm tra, bảo vệ hiện trường; đồng thời báo cáo với cơ quan cấp trên trực tiếp và các cơ quan chức năng liên quan để có phương án xử lý theo quy định pháp luật.</w:t>
            </w:r>
          </w:p>
          <w:p w14:paraId="1EF47DE9"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c) Tuyên truyền, phổ biến các quy định pháp luật về hoạt động kinh doanh theo phương thức đa cấp đến các tầng lớp nhân dân trên địa bàn; thông báo các hành vi vi phạm pháp luật liên quan đến các hoạt động kinh doanh theo phương thức đa cấp để người dân biết và cảnh giác. Phối hợp chặt chẽ với cơ quan quản lý, các tổ chức và cá nhân có thẩm quyền trong việc quản lý cá nhân hoạt động kinh doanh theo phương thức đa cấp trên địa bàn.</w:t>
            </w:r>
          </w:p>
          <w:p w14:paraId="3FFB1B8F" w14:textId="71F7E46C"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d) Lập đường dây nóng thuộc UBND cấp xã, phường, thị trấn làm đầu mối để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tc>
        <w:tc>
          <w:tcPr>
            <w:tcW w:w="1819" w:type="pct"/>
            <w:shd w:val="clear" w:color="auto" w:fill="FFFFFF"/>
          </w:tcPr>
          <w:p w14:paraId="5DCF74B7"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lastRenderedPageBreak/>
              <w:t>Điều 17.  Ủy ban nhân dân cấp xã, phường</w:t>
            </w:r>
          </w:p>
          <w:p w14:paraId="7ABD6FDC"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1. Chịu trách nhiệm chính về quản lý nhà nước đối với các hoạt động kinh doanh theo phương thức đa cấp trên địa bàn.</w:t>
            </w:r>
          </w:p>
          <w:p w14:paraId="507953E4"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2. Chủ trì, phối hợp với các tổ chức đoàn thể, cơ quan đơn vị liên quan phổ biến, tuyên truyền các quy định pháp luật về quản lý hoạt động kinh doanh theo phương thức đa cấp để các cơ quan, tổ chức và nhân dân trên địa bàn biết, thực hiện.</w:t>
            </w:r>
          </w:p>
          <w:p w14:paraId="59942D2A" w14:textId="0450EB23"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3. Tuyên truyền trên hệ thống lo</w:t>
            </w:r>
            <w:r w:rsidR="00CD16F2">
              <w:rPr>
                <w:rFonts w:ascii="Times New Roman" w:eastAsia="Times New Roman" w:hAnsi="Times New Roman" w:cs="Times New Roman"/>
                <w:color w:val="000000"/>
              </w:rPr>
              <w:t>a</w:t>
            </w:r>
            <w:r w:rsidRPr="002C261C">
              <w:rPr>
                <w:rFonts w:ascii="Times New Roman" w:eastAsia="Times New Roman" w:hAnsi="Times New Roman" w:cs="Times New Roman"/>
                <w:color w:val="000000"/>
                <w:lang w:val="vi-VN"/>
              </w:rPr>
              <w:t xml:space="preserve">, đài để người dân biết các quy định pháp luật về quản lý hoạt động kinh doanh theo phương thức đa cấp, các chiêu thức lừa đảo người </w:t>
            </w:r>
            <w:r w:rsidRPr="002C261C">
              <w:rPr>
                <w:rFonts w:ascii="Times New Roman" w:eastAsia="Times New Roman" w:hAnsi="Times New Roman" w:cs="Times New Roman"/>
                <w:color w:val="000000"/>
                <w:lang w:val="vi-VN"/>
              </w:rPr>
              <w:lastRenderedPageBreak/>
              <w:t>tiêu dùng để huy động vốn trái với quy định pháp luật. Tuyên truyền người dân cảnh giác với thủ đoạn biến tướng hoạt động kinh doanh theo phương thức đa cấp; kịp thời phát giác và phối hợp xử lý các hành vi vi phạm của tổ chức và cá nhân liên quan đến hoạt động kinh doanh theo phương thức đa cấp trên địa bàn.</w:t>
            </w:r>
          </w:p>
          <w:p w14:paraId="24958E35"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4. Kiểm tra, giám sát, đôn đốc việc triển khai thực hiện Quy chế này và các quy định của pháp luật về hoạt động, kinh doanh theo phương thức đa cấp của ủy bân nhân dân cấp xã. Xử lý nghiêm đối với cá nhân, tổ chức để xảy ra tình trạng hoạt động kinh doanh theo phương thức đa cấp biến tướng trên địa bàn.</w:t>
            </w:r>
          </w:p>
          <w:p w14:paraId="187D5AF4"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5. Lập đường dây nóng làm đầu mối để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14:paraId="1C16F1FF"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6. Phối hợp thanh tra, kiểm tra, giám sát hoạt động kinh doanh theo phương thức đa cấp trên địa bàn quản lý; chủ động giám sát, phát hiện các đối tượng hoạt động kinh doanh theo phương thức đa cấp trái quy định pháp luật trên địa bàn quản lý, xử lý theo thẩm quyền hoặc báo cáo cấp có thẩm quyền xử lý các hành vi vi phạm quy định pháp luật.</w:t>
            </w:r>
          </w:p>
          <w:p w14:paraId="131DB24B" w14:textId="3F540F5F"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 xml:space="preserve">7. Định kỳ hoặc đột xuất rà soát hoạt động kinh doanh của doanh nghiệp, người tham gia bán hàng đa cấp và tình hình hoạt động kinh doanh theo phương thức đa cấp trên địa bàn, tổng hợp báo cáo Sở Công Thương trước ngày </w:t>
            </w:r>
            <w:r w:rsidRPr="002C261C">
              <w:rPr>
                <w:rFonts w:ascii="Times New Roman" w:eastAsia="Times New Roman" w:hAnsi="Times New Roman" w:cs="Times New Roman"/>
                <w:b/>
                <w:color w:val="000000"/>
                <w:lang w:val="vi-VN"/>
              </w:rPr>
              <w:t>15/</w:t>
            </w:r>
            <w:r w:rsidR="00B97184">
              <w:rPr>
                <w:rFonts w:ascii="Times New Roman" w:eastAsia="Times New Roman" w:hAnsi="Times New Roman" w:cs="Times New Roman"/>
                <w:b/>
                <w:color w:val="000000"/>
              </w:rPr>
              <w:t>01</w:t>
            </w:r>
            <w:r w:rsidRPr="002C261C">
              <w:rPr>
                <w:rFonts w:ascii="Times New Roman" w:eastAsia="Times New Roman" w:hAnsi="Times New Roman" w:cs="Times New Roman"/>
                <w:color w:val="000000"/>
                <w:lang w:val="vi-VN"/>
              </w:rPr>
              <w:t xml:space="preserve"> hàng năm.</w:t>
            </w:r>
          </w:p>
          <w:p w14:paraId="5CD13071" w14:textId="754DB34C"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lang w:val="vi-VN"/>
              </w:rPr>
              <w:t xml:space="preserve">8. Theo dõi, quản lý thông tin các tổ chức, cá nhân hoạt động kinh doanh theo phương thức đa cấp trên địa bàn; </w:t>
            </w:r>
            <w:r w:rsidRPr="002C261C">
              <w:rPr>
                <w:rFonts w:ascii="Times New Roman" w:eastAsia="Times New Roman" w:hAnsi="Times New Roman" w:cs="Times New Roman"/>
                <w:color w:val="000000" w:themeColor="text1"/>
                <w:lang w:val="vi-VN"/>
              </w:rPr>
              <w:t xml:space="preserve">chủ trì kiểm </w:t>
            </w:r>
            <w:r w:rsidRPr="002C261C">
              <w:rPr>
                <w:rFonts w:ascii="Times New Roman" w:eastAsia="Times New Roman" w:hAnsi="Times New Roman" w:cs="Times New Roman"/>
                <w:lang w:val="vi-VN"/>
              </w:rPr>
              <w:t xml:space="preserve">tra các giấy tờ, hồ sơ pháp lý liên quan của tổ chức, cá nhân, nếu phát hiện có dấu hiệu vi phạm phải </w:t>
            </w:r>
            <w:r w:rsidRPr="002C261C">
              <w:rPr>
                <w:rFonts w:ascii="Times New Roman" w:eastAsia="Times New Roman" w:hAnsi="Times New Roman" w:cs="Times New Roman"/>
                <w:lang w:val="vi-VN"/>
              </w:rPr>
              <w:lastRenderedPageBreak/>
              <w:t xml:space="preserve">báo ngay về Công an tỉnh </w:t>
            </w:r>
            <w:r w:rsidRPr="002C261C">
              <w:rPr>
                <w:rFonts w:ascii="Times New Roman" w:eastAsia="Times New Roman" w:hAnsi="Times New Roman" w:cs="Times New Roman"/>
                <w:color w:val="000000"/>
                <w:lang w:val="vi-VN"/>
              </w:rPr>
              <w:t>và các cơ quan liên quan để phối hợp kiểm tra, xử lý.</w:t>
            </w:r>
          </w:p>
          <w:p w14:paraId="603C3F08" w14:textId="7777777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9. Thường xuyên phối hợp với lực lượng chức năng trên địa bàn kiểm tra, giám sát hoạt động kinh doanh theo phương thức đa cấp và việc cư trú của công dân trên địa bàn; khi phát hiện dấu hiệu vi phạm pháp luật liên quan đến hoạt động kinh doanh theo phương thức đa cấp, kịp thời phối hợp với lực lượng Công an, Quản lý thị trường đến hiện trường kiểm tra, bảo vệ hiện trường; đồng thời báo cáo với cơ quan cấp trên trực tiếp và các cơ quan chức năng liên quan để có phương án xử lý theo quy định pháp luật.</w:t>
            </w:r>
          </w:p>
          <w:p w14:paraId="1F5D15E4" w14:textId="77777777" w:rsidR="00906CE8" w:rsidRPr="002C261C" w:rsidRDefault="00906CE8" w:rsidP="00F80D0D">
            <w:pPr>
              <w:shd w:val="clear" w:color="auto" w:fill="FFFFFF"/>
              <w:spacing w:before="80" w:after="80" w:line="234" w:lineRule="atLeast"/>
              <w:ind w:left="130" w:right="90"/>
              <w:rPr>
                <w:rFonts w:ascii="Times New Roman" w:eastAsia="Times New Roman" w:hAnsi="Times New Roman" w:cs="Times New Roman"/>
                <w:b/>
                <w:bCs/>
                <w:color w:val="000000"/>
                <w:lang w:val="vi-VN"/>
              </w:rPr>
            </w:pPr>
          </w:p>
        </w:tc>
        <w:tc>
          <w:tcPr>
            <w:tcW w:w="1374" w:type="pct"/>
            <w:shd w:val="clear" w:color="auto" w:fill="FFFFFF"/>
          </w:tcPr>
          <w:p w14:paraId="511D969B" w14:textId="5546092B"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lastRenderedPageBreak/>
              <w:t xml:space="preserve">Thực hiện phân công lại nhiệm vụ từ cấp huyện và cấp xã, phường; điều chỉnh Điều 18 thành Điều 17 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21FACF9B" w14:textId="77777777" w:rsidTr="00F80D0D">
        <w:tc>
          <w:tcPr>
            <w:tcW w:w="1807" w:type="pct"/>
            <w:shd w:val="clear" w:color="auto" w:fill="FFFFFF"/>
          </w:tcPr>
          <w:p w14:paraId="2D2BC5B0" w14:textId="77777777" w:rsidR="00906CE8" w:rsidRPr="002C261C" w:rsidRDefault="00906CE8" w:rsidP="00F80D0D">
            <w:pPr>
              <w:shd w:val="clear" w:color="auto" w:fill="FFFFFF"/>
              <w:spacing w:before="80" w:after="80" w:line="234" w:lineRule="atLeast"/>
              <w:ind w:left="40" w:right="230"/>
              <w:jc w:val="both"/>
              <w:rPr>
                <w:rFonts w:ascii="Times New Roman" w:eastAsia="Times New Roman" w:hAnsi="Times New Roman" w:cs="Times New Roman"/>
                <w:color w:val="000000"/>
                <w:lang w:val="vi-VN"/>
              </w:rPr>
            </w:pPr>
            <w:bookmarkStart w:id="8" w:name="dieu_18"/>
            <w:r w:rsidRPr="002C261C">
              <w:rPr>
                <w:rFonts w:ascii="Times New Roman" w:eastAsia="Times New Roman" w:hAnsi="Times New Roman" w:cs="Times New Roman"/>
                <w:b/>
                <w:bCs/>
                <w:color w:val="000000"/>
                <w:lang w:val="vi-VN"/>
              </w:rPr>
              <w:lastRenderedPageBreak/>
              <w:t>Điều 19. Đề nghị Ủy ban Mặt trận Tổ quốc tỉnh, các tổ chức đoàn thể</w:t>
            </w:r>
            <w:bookmarkEnd w:id="8"/>
          </w:p>
          <w:p w14:paraId="6867601E" w14:textId="4E030310" w:rsidR="00906CE8" w:rsidRPr="00DE7AFD" w:rsidRDefault="00906CE8" w:rsidP="00DE7AFD">
            <w:pPr>
              <w:shd w:val="clear" w:color="auto" w:fill="FFFFFF"/>
              <w:spacing w:before="80" w:after="80" w:line="234" w:lineRule="atLeast"/>
              <w:ind w:left="40" w:right="23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lang w:val="vi-VN"/>
              </w:rPr>
              <w:t>Tổ chức quán triệt, phổ biến các văn bản pháp luật về quản lý hoạt động kinh doanh theo phương thức đa cấp cho các tổ chức thành viên, đoàn viên, hội viên và người dân biết</w:t>
            </w:r>
            <w:r w:rsidRPr="002C261C">
              <w:rPr>
                <w:rFonts w:ascii="Times New Roman" w:eastAsia="Times New Roman" w:hAnsi="Times New Roman" w:cs="Times New Roman"/>
                <w:color w:val="000000" w:themeColor="text1"/>
                <w:lang w:val="vi-VN"/>
              </w:rPr>
              <w:t>, thực hiện. Cung cấp thông tin, kiến nghị của nhân dân thông qua hoạt động chuyên môn, nghiệp vụ của tổ chức, đơn vị mình.</w:t>
            </w:r>
          </w:p>
        </w:tc>
        <w:tc>
          <w:tcPr>
            <w:tcW w:w="1819" w:type="pct"/>
            <w:shd w:val="clear" w:color="auto" w:fill="FFFFFF"/>
          </w:tcPr>
          <w:p w14:paraId="7AF26BA1" w14:textId="678A5A87" w:rsidR="00906CE8" w:rsidRPr="002C261C" w:rsidRDefault="00906CE8" w:rsidP="00F80D0D">
            <w:pPr>
              <w:shd w:val="clear" w:color="auto" w:fill="FFFFFF"/>
              <w:spacing w:before="80" w:after="80" w:line="234" w:lineRule="atLeast"/>
              <w:ind w:left="130" w:right="9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b/>
                <w:bCs/>
                <w:color w:val="000000"/>
                <w:lang w:val="vi-VN"/>
              </w:rPr>
              <w:t xml:space="preserve">Điều 18. Đề nghị Ủy ban Mặt trận Tổ quốc </w:t>
            </w:r>
            <w:r w:rsidR="00975223">
              <w:rPr>
                <w:rFonts w:ascii="Times New Roman" w:eastAsia="Times New Roman" w:hAnsi="Times New Roman" w:cs="Times New Roman"/>
                <w:b/>
                <w:bCs/>
                <w:color w:val="000000"/>
              </w:rPr>
              <w:t xml:space="preserve">Việt Nam  </w:t>
            </w:r>
            <w:r w:rsidR="000C1512" w:rsidRPr="000C1512">
              <w:rPr>
                <w:rFonts w:ascii="Times New Roman" w:eastAsia="Times New Roman" w:hAnsi="Times New Roman" w:cs="Times New Roman"/>
                <w:b/>
                <w:bCs/>
                <w:color w:val="000000"/>
              </w:rPr>
              <w:t>thành phố</w:t>
            </w:r>
            <w:r w:rsidR="000C1512">
              <w:rPr>
                <w:rFonts w:ascii="Times New Roman" w:eastAsia="Times New Roman" w:hAnsi="Times New Roman" w:cs="Times New Roman"/>
                <w:b/>
                <w:bCs/>
                <w:color w:val="000000"/>
              </w:rPr>
              <w:t xml:space="preserve"> </w:t>
            </w:r>
            <w:r w:rsidR="00975223">
              <w:rPr>
                <w:rFonts w:ascii="Times New Roman" w:eastAsia="Times New Roman" w:hAnsi="Times New Roman" w:cs="Times New Roman"/>
                <w:b/>
                <w:bCs/>
                <w:color w:val="000000"/>
              </w:rPr>
              <w:t>Đồng Nai</w:t>
            </w:r>
            <w:r w:rsidRPr="002C261C">
              <w:rPr>
                <w:rFonts w:ascii="Times New Roman" w:eastAsia="Times New Roman" w:hAnsi="Times New Roman" w:cs="Times New Roman"/>
                <w:b/>
                <w:bCs/>
                <w:color w:val="000000"/>
                <w:lang w:val="vi-VN"/>
              </w:rPr>
              <w:t>, các tổ chức đoàn thể</w:t>
            </w:r>
          </w:p>
          <w:p w14:paraId="60DF46E6" w14:textId="68F19E19" w:rsidR="00906CE8" w:rsidRPr="00DE7AFD" w:rsidRDefault="00906CE8" w:rsidP="00DE7AFD">
            <w:pPr>
              <w:shd w:val="clear" w:color="auto" w:fill="FFFFFF"/>
              <w:spacing w:before="80" w:after="80" w:line="234" w:lineRule="atLeast"/>
              <w:ind w:left="130" w:right="90"/>
              <w:jc w:val="both"/>
              <w:rPr>
                <w:rFonts w:ascii="Times New Roman" w:eastAsia="Times New Roman" w:hAnsi="Times New Roman" w:cs="Times New Roman"/>
                <w:color w:val="000000" w:themeColor="text1"/>
              </w:rPr>
            </w:pPr>
            <w:r w:rsidRPr="002C261C">
              <w:rPr>
                <w:rFonts w:ascii="Times New Roman" w:eastAsia="Times New Roman" w:hAnsi="Times New Roman" w:cs="Times New Roman"/>
                <w:color w:val="000000"/>
                <w:lang w:val="vi-VN"/>
              </w:rPr>
              <w:t>Tổ chức quán triệt, phổ biến các văn bản pháp luật về quản lý hoạt động kinh doanh theo phương thức đa cấp cho các tổ chức thành viên, đoàn viên, hội viên và người dân biết</w:t>
            </w:r>
            <w:r w:rsidRPr="002C261C">
              <w:rPr>
                <w:rFonts w:ascii="Times New Roman" w:eastAsia="Times New Roman" w:hAnsi="Times New Roman" w:cs="Times New Roman"/>
                <w:color w:val="000000" w:themeColor="text1"/>
                <w:lang w:val="vi-VN"/>
              </w:rPr>
              <w:t>, thực hiện. Cung cấp thông tin, kiến nghị của người dân thông qua hoạt động chuyên môn, nghiệp vụ của tổ chức, đơn vị mình.</w:t>
            </w:r>
          </w:p>
        </w:tc>
        <w:tc>
          <w:tcPr>
            <w:tcW w:w="1374" w:type="pct"/>
            <w:shd w:val="clear" w:color="auto" w:fill="FFFFFF"/>
          </w:tcPr>
          <w:p w14:paraId="70AFC3E3" w14:textId="16C172EC"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 xml:space="preserve">Đề xuất kế thừa Quy chế ban hành kèm theo Quyết định số 04/2020/QĐ-UBND ngày 25/02/2020; điều chỉnh Điều 19 thành Điều 18 do </w:t>
            </w:r>
            <w:r w:rsidRPr="002C261C">
              <w:rPr>
                <w:rFonts w:ascii="Times New Roman" w:hAnsi="Times New Roman" w:cs="Times New Roman"/>
                <w:color w:val="333333"/>
                <w:shd w:val="clear" w:color="auto" w:fill="FFFFFF"/>
                <w:lang w:val="vi-VN"/>
              </w:rPr>
              <w:t>sắp xếp tổ chức bộ máy của tỉnh.</w:t>
            </w:r>
          </w:p>
        </w:tc>
      </w:tr>
      <w:tr w:rsidR="00906CE8" w:rsidRPr="002C261C" w14:paraId="561CF99D" w14:textId="77777777" w:rsidTr="00F80D0D">
        <w:tc>
          <w:tcPr>
            <w:tcW w:w="1807" w:type="pct"/>
            <w:shd w:val="clear" w:color="auto" w:fill="FFFFFF"/>
          </w:tcPr>
          <w:p w14:paraId="1F3F4973" w14:textId="77777777" w:rsidR="00906CE8" w:rsidRPr="002C261C" w:rsidRDefault="00906CE8" w:rsidP="00906CE8">
            <w:pPr>
              <w:shd w:val="clear" w:color="auto" w:fill="FFFFFF"/>
              <w:spacing w:before="80" w:after="80" w:line="234" w:lineRule="atLeast"/>
              <w:ind w:firstLine="567"/>
              <w:jc w:val="both"/>
              <w:rPr>
                <w:rFonts w:ascii="Times New Roman" w:eastAsia="Times New Roman" w:hAnsi="Times New Roman" w:cs="Times New Roman"/>
                <w:b/>
                <w:bCs/>
                <w:color w:val="000000"/>
                <w:lang w:val="vi-VN"/>
              </w:rPr>
            </w:pPr>
          </w:p>
        </w:tc>
        <w:tc>
          <w:tcPr>
            <w:tcW w:w="1819" w:type="pct"/>
            <w:shd w:val="clear" w:color="auto" w:fill="FFFFFF"/>
          </w:tcPr>
          <w:p w14:paraId="59F17A9F" w14:textId="00F4085D" w:rsidR="00906CE8" w:rsidRPr="002C261C" w:rsidRDefault="00906CE8" w:rsidP="00DE7AFD">
            <w:pPr>
              <w:shd w:val="clear" w:color="auto" w:fill="FFFFFF"/>
              <w:spacing w:before="80" w:after="80" w:line="234" w:lineRule="atLeast"/>
              <w:ind w:firstLine="40"/>
              <w:jc w:val="center"/>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t>CHƯƠNG III</w:t>
            </w:r>
            <w:r w:rsidRPr="002C261C">
              <w:rPr>
                <w:rFonts w:ascii="Times New Roman" w:eastAsia="Times New Roman" w:hAnsi="Times New Roman" w:cs="Times New Roman"/>
                <w:b/>
                <w:bCs/>
                <w:color w:val="000000"/>
                <w:lang w:val="vi-VN"/>
              </w:rPr>
              <w:br/>
              <w:t>TỔ CHỨC THỰC HIỆN</w:t>
            </w:r>
          </w:p>
        </w:tc>
        <w:tc>
          <w:tcPr>
            <w:tcW w:w="1374" w:type="pct"/>
            <w:shd w:val="clear" w:color="auto" w:fill="FFFFFF"/>
          </w:tcPr>
          <w:p w14:paraId="1FFA084B" w14:textId="77777777"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p>
        </w:tc>
      </w:tr>
      <w:tr w:rsidR="00906CE8" w:rsidRPr="002C261C" w14:paraId="22344A30" w14:textId="77777777" w:rsidTr="00F80D0D">
        <w:tc>
          <w:tcPr>
            <w:tcW w:w="1807" w:type="pct"/>
            <w:shd w:val="clear" w:color="auto" w:fill="FFFFFF"/>
          </w:tcPr>
          <w:p w14:paraId="3C1FEEDC" w14:textId="77777777" w:rsidR="00906CE8" w:rsidRPr="002C261C" w:rsidRDefault="00906CE8" w:rsidP="00DE7AFD">
            <w:pPr>
              <w:shd w:val="clear" w:color="auto" w:fill="FFFFFF"/>
              <w:spacing w:before="80" w:after="80" w:line="234" w:lineRule="atLeast"/>
              <w:ind w:left="130" w:right="140"/>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t>Điều 20. Chế độ thông tin báo cáo</w:t>
            </w:r>
          </w:p>
          <w:p w14:paraId="4E22EFD8" w14:textId="50183ECF" w:rsidR="00906CE8" w:rsidRPr="00DE7AFD" w:rsidRDefault="00906CE8" w:rsidP="00DE7AFD">
            <w:pPr>
              <w:shd w:val="clear" w:color="auto" w:fill="FFFFFF"/>
              <w:spacing w:before="120" w:after="120" w:line="234" w:lineRule="atLeast"/>
              <w:ind w:left="130" w:right="14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Định kỳ trước ngày 15/6 và ngày 15/12 hàng năm và đột xuất khi có yêu cầu, các sở, ban, ngành, đoàn thể cấp tỉnh, ủy ban nhân dân cấp xã, phường tổng hợp, đánh giá công tác quản lý hoạt động kinh doanh theo phương thức đa cấp thuộc lĩnh vực ngành, địa bàn phụ trách, báo cáo ủy ban nhân dân tỉnh (qua Sở Công Thương). Giao Sở Công Thương đôn đốc, theo dõi việc tổ chức thực hiện và sự phối hợp của các sở, ban, ngành, đoàn thể cấp tỉnh, ủy ban nhân dân cấp huyện, ủy ban nhân dân cấp xã và các cơ quan, đơn vị có liên quan; tổng hợp đánh giá tình hình quản lý hoạt động kinh doanh theo phương thức đa cấp trên địa bàn tỉnh; đề xuất hình thức khen thưởng và kỷ luật liên quan đến công tác quản lý hoạt động kinh doanh theo phương thức đa cấp.</w:t>
            </w:r>
          </w:p>
        </w:tc>
        <w:tc>
          <w:tcPr>
            <w:tcW w:w="1819" w:type="pct"/>
            <w:shd w:val="clear" w:color="auto" w:fill="FFFFFF"/>
          </w:tcPr>
          <w:p w14:paraId="27AFFF8D" w14:textId="77777777" w:rsidR="00906CE8" w:rsidRPr="002C261C" w:rsidRDefault="00906CE8" w:rsidP="00DE7AFD">
            <w:pPr>
              <w:shd w:val="clear" w:color="auto" w:fill="FFFFFF"/>
              <w:spacing w:before="80" w:after="80" w:line="234" w:lineRule="atLeast"/>
              <w:ind w:left="40" w:right="180" w:firstLine="40"/>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t>Điều 19. Chế độ thông tin báo cáo</w:t>
            </w:r>
          </w:p>
          <w:p w14:paraId="2D5812A7" w14:textId="1BEA12D0" w:rsidR="00906CE8" w:rsidRPr="00DE7AFD" w:rsidRDefault="00906CE8" w:rsidP="00DE7AFD">
            <w:pPr>
              <w:shd w:val="clear" w:color="auto" w:fill="FFFFFF"/>
              <w:spacing w:before="120" w:after="120" w:line="234" w:lineRule="atLeast"/>
              <w:ind w:left="40" w:right="180" w:firstLine="4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lang w:val="vi-VN"/>
              </w:rPr>
              <w:t>Định kỳ trước ngày 15/</w:t>
            </w:r>
            <w:r w:rsidR="00B97184">
              <w:rPr>
                <w:rFonts w:ascii="Times New Roman" w:eastAsia="Times New Roman" w:hAnsi="Times New Roman" w:cs="Times New Roman"/>
                <w:color w:val="000000"/>
              </w:rPr>
              <w:t>01</w:t>
            </w:r>
            <w:r w:rsidRPr="002C261C">
              <w:rPr>
                <w:rFonts w:ascii="Times New Roman" w:eastAsia="Times New Roman" w:hAnsi="Times New Roman" w:cs="Times New Roman"/>
                <w:color w:val="000000"/>
                <w:lang w:val="vi-VN"/>
              </w:rPr>
              <w:t xml:space="preserve"> hàng năm và đột xuất khi có yêu cầu, các sở, ban, ngành, đoàn thể cấp </w:t>
            </w:r>
            <w:r w:rsidR="000C1512">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ủy ban nhân dân cấp xã, phường tổng hợp, đánh giá công tác quản lý hoạt động kinh doanh theo phương thức đa cấp thuộc lĩnh vực ngành, địa bàn phụ trách, báo cáo ủy ban nhân dân</w:t>
            </w:r>
            <w:r w:rsidR="000C1512">
              <w:rPr>
                <w:rFonts w:ascii="Times New Roman" w:eastAsia="Times New Roman" w:hAnsi="Times New Roman" w:cs="Times New Roman"/>
                <w:color w:val="000000"/>
              </w:rPr>
              <w:t xml:space="preserve"> </w:t>
            </w:r>
            <w:r w:rsidR="000C1512">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(qua Sở Công Thương). Giao Sở Công Thương đôn đốc, theo dõi việc tổ chức thực hiện và sự phối hợp của các sở, ban, ngành, đoàn thể cấp </w:t>
            </w:r>
            <w:r w:rsidR="000C1512">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xml:space="preserve">, ủy ban nhân dân cấp xã, phường và các cơ quan, đơn vị có liên quan; tổng hợp đánh giá tình hình quản lý hoạt động kinh doanh theo phương thức đa cấp trên địa bàn </w:t>
            </w:r>
            <w:r w:rsidR="000C1512">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lang w:val="vi-VN"/>
              </w:rPr>
              <w:t>; đề xuất hình thức khen thưởng và kỷ luật liên quan đến công tác quản lý hoạt động kinh doanh theo phương thức đa cấp.</w:t>
            </w:r>
          </w:p>
        </w:tc>
        <w:tc>
          <w:tcPr>
            <w:tcW w:w="1374" w:type="pct"/>
            <w:shd w:val="clear" w:color="auto" w:fill="FFFFFF"/>
          </w:tcPr>
          <w:p w14:paraId="26D05AB3" w14:textId="675A8587"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t xml:space="preserve">Đề xuất kế thừa Quy chế ban hành kèm theo Quyết định số 04/2020/QĐ-UBND ngày 25/02/2020; điều chỉnh Điều 20 thành Điều 19 do </w:t>
            </w:r>
            <w:r w:rsidRPr="002C261C">
              <w:rPr>
                <w:rFonts w:ascii="Times New Roman" w:hAnsi="Times New Roman" w:cs="Times New Roman"/>
                <w:color w:val="333333"/>
                <w:shd w:val="clear" w:color="auto" w:fill="FFFFFF"/>
                <w:lang w:val="vi-VN"/>
              </w:rPr>
              <w:t>sắp xếp tổ chức bộ máy của tỉnh; Đồng thời điều chỉnh thời gian báo cáo.</w:t>
            </w:r>
          </w:p>
        </w:tc>
      </w:tr>
      <w:tr w:rsidR="00906CE8" w:rsidRPr="002C261C" w14:paraId="16DBF665" w14:textId="77777777" w:rsidTr="00F80D0D">
        <w:tc>
          <w:tcPr>
            <w:tcW w:w="1807" w:type="pct"/>
            <w:shd w:val="clear" w:color="auto" w:fill="FFFFFF"/>
          </w:tcPr>
          <w:p w14:paraId="3DE7035F" w14:textId="77777777" w:rsidR="00906CE8" w:rsidRPr="002C261C" w:rsidRDefault="00906CE8" w:rsidP="00DE7AFD">
            <w:pPr>
              <w:shd w:val="clear" w:color="auto" w:fill="FFFFFF"/>
              <w:spacing w:before="80" w:after="80" w:line="234" w:lineRule="atLeast"/>
              <w:ind w:left="130" w:right="140"/>
              <w:jc w:val="both"/>
              <w:rPr>
                <w:rFonts w:ascii="Times New Roman" w:eastAsia="Times New Roman" w:hAnsi="Times New Roman" w:cs="Times New Roman"/>
                <w:b/>
                <w:bCs/>
                <w:color w:val="000000"/>
                <w:lang w:val="vi-VN"/>
              </w:rPr>
            </w:pPr>
            <w:bookmarkStart w:id="9" w:name="dieu_16"/>
            <w:r w:rsidRPr="002C261C">
              <w:rPr>
                <w:rFonts w:ascii="Times New Roman" w:eastAsia="Times New Roman" w:hAnsi="Times New Roman" w:cs="Times New Roman"/>
                <w:b/>
                <w:bCs/>
                <w:color w:val="000000"/>
                <w:lang w:val="vi-VN"/>
              </w:rPr>
              <w:t>Điều 21.</w:t>
            </w:r>
            <w:bookmarkEnd w:id="9"/>
            <w:r w:rsidRPr="002C261C">
              <w:rPr>
                <w:rFonts w:ascii="Times New Roman" w:eastAsia="Times New Roman" w:hAnsi="Times New Roman" w:cs="Times New Roman"/>
                <w:b/>
                <w:bCs/>
                <w:color w:val="000000"/>
                <w:lang w:val="vi-VN"/>
              </w:rPr>
              <w:t> </w:t>
            </w:r>
            <w:bookmarkStart w:id="10" w:name="dieu_16_name"/>
            <w:r w:rsidRPr="002C261C">
              <w:rPr>
                <w:rFonts w:ascii="Times New Roman" w:eastAsia="Times New Roman" w:hAnsi="Times New Roman" w:cs="Times New Roman"/>
                <w:b/>
                <w:bCs/>
                <w:color w:val="000000"/>
                <w:lang w:val="vi-VN"/>
              </w:rPr>
              <w:t>Điều khoản thi hành</w:t>
            </w:r>
          </w:p>
          <w:p w14:paraId="62793BCF" w14:textId="7EA2E8AF" w:rsidR="00906CE8" w:rsidRPr="002C261C" w:rsidRDefault="00DE7AFD" w:rsidP="00DE7AFD">
            <w:pPr>
              <w:shd w:val="clear" w:color="auto" w:fill="FFFFFF"/>
              <w:spacing w:before="80" w:after="80" w:line="234" w:lineRule="atLeast"/>
              <w:ind w:left="130" w:right="140"/>
              <w:jc w:val="both"/>
              <w:rPr>
                <w:rFonts w:ascii="Times New Roman" w:eastAsia="Times New Roman" w:hAnsi="Times New Roman" w:cs="Times New Roman"/>
                <w:color w:val="000000"/>
                <w:lang w:val="vi-VN"/>
              </w:rPr>
            </w:pPr>
            <w:r w:rsidRPr="00DE7AFD">
              <w:rPr>
                <w:rFonts w:ascii="Times New Roman" w:eastAsia="Times New Roman" w:hAnsi="Times New Roman" w:cs="Times New Roman"/>
                <w:color w:val="000000"/>
                <w:lang w:val="vi-VN"/>
              </w:rPr>
              <w:t>Thủ trưởng</w:t>
            </w:r>
            <w:r w:rsidR="00906CE8" w:rsidRPr="002C261C">
              <w:rPr>
                <w:rFonts w:ascii="Times New Roman" w:eastAsia="Times New Roman" w:hAnsi="Times New Roman" w:cs="Times New Roman"/>
                <w:color w:val="000000"/>
                <w:lang w:val="vi-VN"/>
              </w:rPr>
              <w:t xml:space="preserve"> các Sở, ngành, Chủ tịch Ủy ban nhân dân các huyện và các đơn vị liên quan có trách nhiệm triển khai, tổ chức thực hiện Quy chế này theo chức năng, nhiệm vụ và thẩm quyền được quy định.</w:t>
            </w:r>
            <w:bookmarkEnd w:id="10"/>
          </w:p>
          <w:p w14:paraId="5FF86E68" w14:textId="77777777" w:rsidR="00906CE8" w:rsidRPr="002C261C" w:rsidRDefault="00906CE8" w:rsidP="00DE7AFD">
            <w:pPr>
              <w:shd w:val="clear" w:color="auto" w:fill="FFFFFF"/>
              <w:spacing w:before="80" w:after="80" w:line="234" w:lineRule="atLeast"/>
              <w:ind w:left="130" w:right="14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themeColor="text1"/>
                <w:lang w:val="vi-VN"/>
              </w:rPr>
              <w:t xml:space="preserve">Trong quá trình thực hiện, nếu có phát sinh vướng mắc, các sở, ban, ngành cấp tỉnh, Ủy ban nhân dân các huyện </w:t>
            </w:r>
            <w:r w:rsidRPr="002C261C">
              <w:rPr>
                <w:rFonts w:ascii="Times New Roman" w:eastAsia="Times New Roman" w:hAnsi="Times New Roman" w:cs="Times New Roman"/>
                <w:color w:val="000000" w:themeColor="text1"/>
                <w:lang w:val="vi-VN"/>
              </w:rPr>
              <w:lastRenderedPageBreak/>
              <w:t>phản ánh kịp thời gửi Sở Công Thương tổng hợp, đề xuất biện pháp giải quyết và trình UBND tỉnh xem xét, điều chỉnh phù hợp với tình hình thực tế./.</w:t>
            </w:r>
          </w:p>
          <w:p w14:paraId="4CB8C017" w14:textId="77777777" w:rsidR="00906CE8" w:rsidRPr="00DE7AFD" w:rsidRDefault="00906CE8" w:rsidP="00DE7AFD">
            <w:pPr>
              <w:shd w:val="clear" w:color="auto" w:fill="FFFFFF"/>
              <w:spacing w:before="80" w:after="80" w:line="234" w:lineRule="atLeast"/>
              <w:ind w:right="140"/>
              <w:rPr>
                <w:rFonts w:ascii="Times New Roman" w:eastAsia="Times New Roman" w:hAnsi="Times New Roman" w:cs="Times New Roman"/>
                <w:b/>
                <w:bCs/>
                <w:color w:val="000000"/>
              </w:rPr>
            </w:pPr>
          </w:p>
        </w:tc>
        <w:tc>
          <w:tcPr>
            <w:tcW w:w="1819" w:type="pct"/>
            <w:shd w:val="clear" w:color="auto" w:fill="FFFFFF"/>
          </w:tcPr>
          <w:p w14:paraId="471D7A45" w14:textId="77777777" w:rsidR="00906CE8" w:rsidRPr="002C261C" w:rsidRDefault="00906CE8" w:rsidP="00DE7AFD">
            <w:pPr>
              <w:shd w:val="clear" w:color="auto" w:fill="FFFFFF"/>
              <w:spacing w:before="80" w:after="80" w:line="234" w:lineRule="atLeast"/>
              <w:ind w:left="40" w:right="180" w:firstLine="40"/>
              <w:jc w:val="both"/>
              <w:rPr>
                <w:rFonts w:ascii="Times New Roman" w:eastAsia="Times New Roman" w:hAnsi="Times New Roman" w:cs="Times New Roman"/>
                <w:b/>
                <w:bCs/>
                <w:color w:val="000000"/>
                <w:lang w:val="vi-VN"/>
              </w:rPr>
            </w:pPr>
            <w:r w:rsidRPr="002C261C">
              <w:rPr>
                <w:rFonts w:ascii="Times New Roman" w:eastAsia="Times New Roman" w:hAnsi="Times New Roman" w:cs="Times New Roman"/>
                <w:b/>
                <w:bCs/>
                <w:color w:val="000000"/>
                <w:lang w:val="vi-VN"/>
              </w:rPr>
              <w:lastRenderedPageBreak/>
              <w:t>Điều 20. Điều khoản thi hành</w:t>
            </w:r>
          </w:p>
          <w:p w14:paraId="50E873D8" w14:textId="77777777" w:rsidR="00906CE8" w:rsidRPr="002C261C" w:rsidRDefault="00906CE8" w:rsidP="00DE7AFD">
            <w:pPr>
              <w:shd w:val="clear" w:color="auto" w:fill="FFFFFF"/>
              <w:spacing w:before="80" w:after="80" w:line="234" w:lineRule="atLeast"/>
              <w:ind w:left="40" w:right="180" w:firstLine="40"/>
              <w:jc w:val="both"/>
              <w:rPr>
                <w:rFonts w:ascii="Times New Roman" w:eastAsia="Times New Roman" w:hAnsi="Times New Roman" w:cs="Times New Roman"/>
                <w:color w:val="000000"/>
                <w:lang w:val="vi-VN"/>
              </w:rPr>
            </w:pPr>
            <w:r w:rsidRPr="002C261C">
              <w:rPr>
                <w:rFonts w:ascii="Times New Roman" w:eastAsia="Times New Roman" w:hAnsi="Times New Roman" w:cs="Times New Roman"/>
                <w:color w:val="000000"/>
                <w:lang w:val="vi-VN"/>
              </w:rPr>
              <w:t>Thủ trưởng các Sở, ngành, Chủ tịch Ủy ban nhân dân cấp xã, phường và các đơn vị liên quan có trách nhiệm triển khai, tổ chức thực hiện Quy chế này theo chức năng, nhiệm vụ và thẩm quyền được quy định.</w:t>
            </w:r>
          </w:p>
          <w:p w14:paraId="66ADFFAE" w14:textId="0D14AE70" w:rsidR="00906CE8" w:rsidRPr="00DE7AFD" w:rsidRDefault="00906CE8" w:rsidP="00DE7AFD">
            <w:pPr>
              <w:shd w:val="clear" w:color="auto" w:fill="FFFFFF"/>
              <w:spacing w:before="80" w:after="80" w:line="234" w:lineRule="atLeast"/>
              <w:ind w:left="40" w:right="180" w:firstLine="40"/>
              <w:jc w:val="both"/>
              <w:rPr>
                <w:rFonts w:ascii="Times New Roman" w:eastAsia="Times New Roman" w:hAnsi="Times New Roman" w:cs="Times New Roman"/>
                <w:color w:val="000000"/>
              </w:rPr>
            </w:pPr>
            <w:r w:rsidRPr="002C261C">
              <w:rPr>
                <w:rFonts w:ascii="Times New Roman" w:eastAsia="Times New Roman" w:hAnsi="Times New Roman" w:cs="Times New Roman"/>
                <w:color w:val="000000" w:themeColor="text1"/>
                <w:lang w:val="vi-VN"/>
              </w:rPr>
              <w:t xml:space="preserve">Trong quá trình thực hiện, nếu có phát sinh vướng mắc, các sở, ban, ngành cấp </w:t>
            </w:r>
            <w:r w:rsidR="000C1512">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themeColor="text1"/>
                <w:lang w:val="vi-VN"/>
              </w:rPr>
              <w:t xml:space="preserve">, Ủy ban nhân dân cấp </w:t>
            </w:r>
            <w:r w:rsidR="00B97184">
              <w:rPr>
                <w:rFonts w:ascii="Times New Roman" w:eastAsia="Times New Roman" w:hAnsi="Times New Roman" w:cs="Times New Roman"/>
                <w:color w:val="000000" w:themeColor="text1"/>
              </w:rPr>
              <w:lastRenderedPageBreak/>
              <w:t xml:space="preserve">xã, phường </w:t>
            </w:r>
            <w:r w:rsidRPr="002C261C">
              <w:rPr>
                <w:rFonts w:ascii="Times New Roman" w:eastAsia="Times New Roman" w:hAnsi="Times New Roman" w:cs="Times New Roman"/>
                <w:color w:val="000000" w:themeColor="text1"/>
                <w:lang w:val="vi-VN"/>
              </w:rPr>
              <w:t xml:space="preserve">phản ánh kịp thời gửi về Sở Công Thương tổng hợp, đề xuất biện pháp giải quyết và trình ủy ban nhân dân </w:t>
            </w:r>
            <w:r w:rsidR="000C1512">
              <w:rPr>
                <w:rFonts w:ascii="Times New Roman" w:eastAsia="Times New Roman" w:hAnsi="Times New Roman" w:cs="Times New Roman"/>
                <w:color w:val="000000"/>
              </w:rPr>
              <w:t>thành phố</w:t>
            </w:r>
            <w:r w:rsidRPr="002C261C">
              <w:rPr>
                <w:rFonts w:ascii="Times New Roman" w:eastAsia="Times New Roman" w:hAnsi="Times New Roman" w:cs="Times New Roman"/>
                <w:color w:val="000000" w:themeColor="text1"/>
                <w:lang w:val="vi-VN"/>
              </w:rPr>
              <w:t xml:space="preserve"> xem xét, quyết định sửa đổi, bổ sung phù hợp với tình hình thực tế./.</w:t>
            </w:r>
          </w:p>
        </w:tc>
        <w:tc>
          <w:tcPr>
            <w:tcW w:w="1374" w:type="pct"/>
            <w:shd w:val="clear" w:color="auto" w:fill="FFFFFF"/>
          </w:tcPr>
          <w:p w14:paraId="3C36A16F" w14:textId="0DE5CF91" w:rsidR="00906CE8" w:rsidRPr="002C261C" w:rsidRDefault="00906CE8" w:rsidP="00906CE8">
            <w:pPr>
              <w:autoSpaceDE w:val="0"/>
              <w:autoSpaceDN w:val="0"/>
              <w:adjustRightInd w:val="0"/>
              <w:spacing w:before="60" w:after="60" w:line="240" w:lineRule="auto"/>
              <w:ind w:left="140" w:right="143"/>
              <w:jc w:val="both"/>
              <w:rPr>
                <w:rFonts w:ascii="Times New Roman" w:hAnsi="Times New Roman" w:cs="Times New Roman"/>
                <w:lang w:val="vi-VN"/>
              </w:rPr>
            </w:pPr>
            <w:r w:rsidRPr="002C261C">
              <w:rPr>
                <w:rFonts w:ascii="Times New Roman" w:hAnsi="Times New Roman" w:cs="Times New Roman"/>
                <w:lang w:val="vi-VN"/>
              </w:rPr>
              <w:lastRenderedPageBreak/>
              <w:t xml:space="preserve">Đề xuất kế thừa Quy chế ban hành kèm theo Quyết định số 04/2020/QĐ-UBND ngày 25/02/2020; điều chỉnh Điều 21 thành Điều 20 do </w:t>
            </w:r>
            <w:r w:rsidRPr="002C261C">
              <w:rPr>
                <w:rFonts w:ascii="Times New Roman" w:hAnsi="Times New Roman" w:cs="Times New Roman"/>
                <w:color w:val="333333"/>
                <w:shd w:val="clear" w:color="auto" w:fill="FFFFFF"/>
                <w:lang w:val="vi-VN"/>
              </w:rPr>
              <w:t>sắp xếp tổ chức bộ máy của tỉnh; Đồng thời điều chỉnh thời gian báo cáo.</w:t>
            </w:r>
          </w:p>
        </w:tc>
      </w:tr>
    </w:tbl>
    <w:p w14:paraId="668EF76B" w14:textId="77777777" w:rsidR="00C95826" w:rsidRPr="002C261C" w:rsidRDefault="00C95826">
      <w:pPr>
        <w:rPr>
          <w:rFonts w:ascii="Times New Roman" w:hAnsi="Times New Roman" w:cs="Times New Roman"/>
          <w:lang w:val="vi-VN"/>
        </w:rPr>
      </w:pPr>
    </w:p>
    <w:sectPr w:rsidR="00C95826" w:rsidRPr="002C261C" w:rsidSect="00B97184">
      <w:headerReference w:type="default" r:id="rId12"/>
      <w:pgSz w:w="16838" w:h="11906" w:orient="landscape"/>
      <w:pgMar w:top="709" w:right="567" w:bottom="709"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84B3" w14:textId="77777777" w:rsidR="00DE0C8B" w:rsidRDefault="00DE0C8B">
      <w:pPr>
        <w:spacing w:after="0" w:line="240" w:lineRule="auto"/>
      </w:pPr>
      <w:r>
        <w:separator/>
      </w:r>
    </w:p>
  </w:endnote>
  <w:endnote w:type="continuationSeparator" w:id="0">
    <w:p w14:paraId="49DC7DC4" w14:textId="77777777" w:rsidR="00DE0C8B" w:rsidRDefault="00DE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4D33" w14:textId="77777777" w:rsidR="00DE0C8B" w:rsidRDefault="00DE0C8B">
      <w:pPr>
        <w:spacing w:after="0" w:line="240" w:lineRule="auto"/>
      </w:pPr>
      <w:r>
        <w:separator/>
      </w:r>
    </w:p>
  </w:footnote>
  <w:footnote w:type="continuationSeparator" w:id="0">
    <w:p w14:paraId="76F1E195" w14:textId="77777777" w:rsidR="00DE0C8B" w:rsidRDefault="00DE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22840"/>
      <w:docPartObj>
        <w:docPartGallery w:val="Page Numbers (Top of Page)"/>
        <w:docPartUnique/>
      </w:docPartObj>
    </w:sdtPr>
    <w:sdtEndPr>
      <w:rPr>
        <w:rFonts w:ascii="Times New Roman" w:hAnsi="Times New Roman" w:cs="Times New Roman"/>
        <w:noProof/>
        <w:sz w:val="26"/>
        <w:szCs w:val="26"/>
      </w:rPr>
    </w:sdtEndPr>
    <w:sdtContent>
      <w:p w14:paraId="3086B222" w14:textId="77777777" w:rsidR="00703BB6" w:rsidRPr="00430901" w:rsidRDefault="00703BB6">
        <w:pPr>
          <w:pStyle w:val="Header"/>
          <w:jc w:val="center"/>
          <w:rPr>
            <w:rFonts w:ascii="Times New Roman" w:hAnsi="Times New Roman" w:cs="Times New Roman"/>
            <w:sz w:val="26"/>
            <w:szCs w:val="26"/>
          </w:rPr>
        </w:pPr>
        <w:r w:rsidRPr="00430901">
          <w:rPr>
            <w:rFonts w:ascii="Times New Roman" w:hAnsi="Times New Roman" w:cs="Times New Roman"/>
            <w:sz w:val="26"/>
            <w:szCs w:val="26"/>
          </w:rPr>
          <w:fldChar w:fldCharType="begin"/>
        </w:r>
        <w:r w:rsidRPr="00430901">
          <w:rPr>
            <w:rFonts w:ascii="Times New Roman" w:hAnsi="Times New Roman" w:cs="Times New Roman"/>
            <w:sz w:val="26"/>
            <w:szCs w:val="26"/>
          </w:rPr>
          <w:instrText xml:space="preserve"> PAGE   \* MERGEFORMAT </w:instrText>
        </w:r>
        <w:r w:rsidRPr="00430901">
          <w:rPr>
            <w:rFonts w:ascii="Times New Roman" w:hAnsi="Times New Roman" w:cs="Times New Roman"/>
            <w:sz w:val="26"/>
            <w:szCs w:val="26"/>
          </w:rPr>
          <w:fldChar w:fldCharType="separate"/>
        </w:r>
        <w:r w:rsidRPr="00430901">
          <w:rPr>
            <w:rFonts w:ascii="Times New Roman" w:hAnsi="Times New Roman" w:cs="Times New Roman"/>
            <w:noProof/>
            <w:sz w:val="26"/>
            <w:szCs w:val="26"/>
          </w:rPr>
          <w:t>2</w:t>
        </w:r>
        <w:r w:rsidRPr="00430901">
          <w:rPr>
            <w:rFonts w:ascii="Times New Roman" w:hAnsi="Times New Roman" w:cs="Times New Roman"/>
            <w:noProof/>
            <w:sz w:val="26"/>
            <w:szCs w:val="26"/>
          </w:rPr>
          <w:fldChar w:fldCharType="end"/>
        </w:r>
      </w:p>
    </w:sdtContent>
  </w:sdt>
  <w:p w14:paraId="3A6C8484" w14:textId="77777777" w:rsidR="00703BB6" w:rsidRDefault="00703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1896"/>
    <w:multiLevelType w:val="hybridMultilevel"/>
    <w:tmpl w:val="5F2A6B5A"/>
    <w:lvl w:ilvl="0" w:tplc="088C59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53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B6"/>
    <w:rsid w:val="00033A12"/>
    <w:rsid w:val="000C1512"/>
    <w:rsid w:val="000C1708"/>
    <w:rsid w:val="001460AD"/>
    <w:rsid w:val="001B1E73"/>
    <w:rsid w:val="001F78A1"/>
    <w:rsid w:val="0027499F"/>
    <w:rsid w:val="00285632"/>
    <w:rsid w:val="002C261C"/>
    <w:rsid w:val="002F0378"/>
    <w:rsid w:val="002F4D8C"/>
    <w:rsid w:val="00307F35"/>
    <w:rsid w:val="003B04AD"/>
    <w:rsid w:val="003B61BB"/>
    <w:rsid w:val="0041426E"/>
    <w:rsid w:val="00426791"/>
    <w:rsid w:val="0046160F"/>
    <w:rsid w:val="00466FA9"/>
    <w:rsid w:val="00491DBB"/>
    <w:rsid w:val="004A358D"/>
    <w:rsid w:val="004E6807"/>
    <w:rsid w:val="004F019F"/>
    <w:rsid w:val="004F45BC"/>
    <w:rsid w:val="004F7272"/>
    <w:rsid w:val="00554854"/>
    <w:rsid w:val="006F3211"/>
    <w:rsid w:val="00703BB6"/>
    <w:rsid w:val="00727FBA"/>
    <w:rsid w:val="0074057C"/>
    <w:rsid w:val="007A4EFF"/>
    <w:rsid w:val="007B64D6"/>
    <w:rsid w:val="007E1F8C"/>
    <w:rsid w:val="00802D82"/>
    <w:rsid w:val="00890F4A"/>
    <w:rsid w:val="00900747"/>
    <w:rsid w:val="00906CE8"/>
    <w:rsid w:val="00941F39"/>
    <w:rsid w:val="00975223"/>
    <w:rsid w:val="00A70B35"/>
    <w:rsid w:val="00B91774"/>
    <w:rsid w:val="00B97184"/>
    <w:rsid w:val="00BD44BC"/>
    <w:rsid w:val="00C05037"/>
    <w:rsid w:val="00C05EA5"/>
    <w:rsid w:val="00C20465"/>
    <w:rsid w:val="00C64524"/>
    <w:rsid w:val="00C74A68"/>
    <w:rsid w:val="00C93691"/>
    <w:rsid w:val="00C95826"/>
    <w:rsid w:val="00CA1ABA"/>
    <w:rsid w:val="00CB37C1"/>
    <w:rsid w:val="00CD16F2"/>
    <w:rsid w:val="00D11BB6"/>
    <w:rsid w:val="00D87887"/>
    <w:rsid w:val="00DD0538"/>
    <w:rsid w:val="00DD1E1B"/>
    <w:rsid w:val="00DE0C8B"/>
    <w:rsid w:val="00DE7AFD"/>
    <w:rsid w:val="00E53EFC"/>
    <w:rsid w:val="00E570B6"/>
    <w:rsid w:val="00F80D0D"/>
    <w:rsid w:val="00FA2B8D"/>
    <w:rsid w:val="00FF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97C6"/>
  <w15:chartTrackingRefBased/>
  <w15:docId w15:val="{46380761-B4BE-4F0C-B656-35A2EAE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BB6"/>
    <w:rPr>
      <w:rFonts w:eastAsiaTheme="majorEastAsia" w:cstheme="majorBidi"/>
      <w:color w:val="272727" w:themeColor="text1" w:themeTint="D8"/>
    </w:rPr>
  </w:style>
  <w:style w:type="paragraph" w:styleId="Title">
    <w:name w:val="Title"/>
    <w:basedOn w:val="Normal"/>
    <w:next w:val="Normal"/>
    <w:link w:val="TitleChar"/>
    <w:uiPriority w:val="10"/>
    <w:qFormat/>
    <w:rsid w:val="00703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BB6"/>
    <w:pPr>
      <w:spacing w:before="160"/>
      <w:jc w:val="center"/>
    </w:pPr>
    <w:rPr>
      <w:i/>
      <w:iCs/>
      <w:color w:val="404040" w:themeColor="text1" w:themeTint="BF"/>
    </w:rPr>
  </w:style>
  <w:style w:type="character" w:customStyle="1" w:styleId="QuoteChar">
    <w:name w:val="Quote Char"/>
    <w:basedOn w:val="DefaultParagraphFont"/>
    <w:link w:val="Quote"/>
    <w:uiPriority w:val="29"/>
    <w:rsid w:val="00703BB6"/>
    <w:rPr>
      <w:i/>
      <w:iCs/>
      <w:color w:val="404040" w:themeColor="text1" w:themeTint="BF"/>
    </w:rPr>
  </w:style>
  <w:style w:type="paragraph" w:styleId="ListParagraph">
    <w:name w:val="List Paragraph"/>
    <w:basedOn w:val="Normal"/>
    <w:uiPriority w:val="34"/>
    <w:qFormat/>
    <w:rsid w:val="00703BB6"/>
    <w:pPr>
      <w:ind w:left="720"/>
      <w:contextualSpacing/>
    </w:pPr>
  </w:style>
  <w:style w:type="character" w:styleId="IntenseEmphasis">
    <w:name w:val="Intense Emphasis"/>
    <w:basedOn w:val="DefaultParagraphFont"/>
    <w:uiPriority w:val="21"/>
    <w:qFormat/>
    <w:rsid w:val="00703BB6"/>
    <w:rPr>
      <w:i/>
      <w:iCs/>
      <w:color w:val="2F5496" w:themeColor="accent1" w:themeShade="BF"/>
    </w:rPr>
  </w:style>
  <w:style w:type="paragraph" w:styleId="IntenseQuote">
    <w:name w:val="Intense Quote"/>
    <w:basedOn w:val="Normal"/>
    <w:next w:val="Normal"/>
    <w:link w:val="IntenseQuoteChar"/>
    <w:uiPriority w:val="30"/>
    <w:qFormat/>
    <w:rsid w:val="00703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BB6"/>
    <w:rPr>
      <w:i/>
      <w:iCs/>
      <w:color w:val="2F5496" w:themeColor="accent1" w:themeShade="BF"/>
    </w:rPr>
  </w:style>
  <w:style w:type="character" w:styleId="IntenseReference">
    <w:name w:val="Intense Reference"/>
    <w:basedOn w:val="DefaultParagraphFont"/>
    <w:uiPriority w:val="32"/>
    <w:qFormat/>
    <w:rsid w:val="00703BB6"/>
    <w:rPr>
      <w:b/>
      <w:bCs/>
      <w:smallCaps/>
      <w:color w:val="2F5496" w:themeColor="accent1" w:themeShade="BF"/>
      <w:spacing w:val="5"/>
    </w:rPr>
  </w:style>
  <w:style w:type="paragraph" w:styleId="Header">
    <w:name w:val="header"/>
    <w:basedOn w:val="Normal"/>
    <w:link w:val="HeaderChar"/>
    <w:uiPriority w:val="99"/>
    <w:unhideWhenUsed/>
    <w:rsid w:val="00703BB6"/>
    <w:pPr>
      <w:tabs>
        <w:tab w:val="center" w:pos="4680"/>
        <w:tab w:val="right" w:pos="9360"/>
      </w:tabs>
      <w:spacing w:after="0" w:line="240" w:lineRule="auto"/>
    </w:pPr>
    <w:rPr>
      <w:rFonts w:ascii="Arial" w:eastAsia="Times New Roman" w:hAnsi="Arial" w:cs="Arial"/>
      <w:kern w:val="0"/>
      <w:sz w:val="20"/>
      <w:szCs w:val="20"/>
      <w:lang w:val="vi-VN"/>
      <w14:ligatures w14:val="none"/>
    </w:rPr>
  </w:style>
  <w:style w:type="character" w:customStyle="1" w:styleId="HeaderChar">
    <w:name w:val="Header Char"/>
    <w:basedOn w:val="DefaultParagraphFont"/>
    <w:link w:val="Header"/>
    <w:uiPriority w:val="99"/>
    <w:rsid w:val="00703BB6"/>
    <w:rPr>
      <w:rFonts w:ascii="Arial" w:eastAsia="Times New Roman" w:hAnsi="Arial" w:cs="Arial"/>
      <w:kern w:val="0"/>
      <w:sz w:val="20"/>
      <w:szCs w:val="20"/>
      <w:lang w:val="vi-VN"/>
      <w14:ligatures w14:val="none"/>
    </w:rPr>
  </w:style>
  <w:style w:type="paragraph" w:styleId="NormalWeb">
    <w:name w:val="Normal (Web)"/>
    <w:basedOn w:val="Normal"/>
    <w:uiPriority w:val="99"/>
    <w:semiHidden/>
    <w:unhideWhenUsed/>
    <w:rsid w:val="002C261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E7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FD"/>
  </w:style>
  <w:style w:type="character" w:styleId="Strong">
    <w:name w:val="Strong"/>
    <w:basedOn w:val="DefaultParagraphFont"/>
    <w:uiPriority w:val="22"/>
    <w:qFormat/>
    <w:rsid w:val="00B97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van-ban-lien-quan?id=10/2018/TT-B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nbanphapluat.co/van-ban-lien-quan?id=40/2018/N%C4%90-C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ong-mai/nghi-dinh-40-2018-nd-cp-quan-ly-hoat-dong-kinh-doanh-theo-phuong-thuc-da-cap-329753.aspx" TargetMode="External"/><Relationship Id="rId5" Type="http://schemas.openxmlformats.org/officeDocument/2006/relationships/footnotes" Target="footnotes.xml"/><Relationship Id="rId10" Type="http://schemas.openxmlformats.org/officeDocument/2006/relationships/hyperlink" Target="https://vanbanphapluat.co/van-ban-lien-quan?id=40/2018/N%C4%90-CP" TargetMode="External"/><Relationship Id="rId4" Type="http://schemas.openxmlformats.org/officeDocument/2006/relationships/webSettings" Target="webSettings.xml"/><Relationship Id="rId9" Type="http://schemas.openxmlformats.org/officeDocument/2006/relationships/hyperlink" Target="https://vanbanphapluat.co/van-ban-lien-quan?id=40/2018/N%C4%90-C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16</Pages>
  <Words>6771</Words>
  <Characters>38600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Tuyet</dc:creator>
  <cp:keywords/>
  <dc:description/>
  <cp:lastModifiedBy>Nguyen Thi Ngoc Tuyet</cp:lastModifiedBy>
  <cp:revision>33</cp:revision>
  <dcterms:created xsi:type="dcterms:W3CDTF">2026-03-31T09:24:00Z</dcterms:created>
  <dcterms:modified xsi:type="dcterms:W3CDTF">2026-04-29T08:07:00Z</dcterms:modified>
</cp:coreProperties>
</file>