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459" w:type="dxa"/>
        <w:tblLayout w:type="fixed"/>
        <w:tblLook w:val="04A0" w:firstRow="1" w:lastRow="0" w:firstColumn="1" w:lastColumn="0" w:noHBand="0" w:noVBand="1"/>
      </w:tblPr>
      <w:tblGrid>
        <w:gridCol w:w="3686"/>
        <w:gridCol w:w="6237"/>
      </w:tblGrid>
      <w:tr w:rsidR="00AE44A4" w14:paraId="4C887B13" w14:textId="77777777" w:rsidTr="002611DB">
        <w:tc>
          <w:tcPr>
            <w:tcW w:w="3686" w:type="dxa"/>
          </w:tcPr>
          <w:p w14:paraId="4388286F" w14:textId="77777777" w:rsidR="00AE44A4" w:rsidRDefault="00DE250F">
            <w:pPr>
              <w:jc w:val="center"/>
              <w:rPr>
                <w:b/>
                <w:bCs/>
                <w:sz w:val="26"/>
                <w:szCs w:val="26"/>
              </w:rPr>
            </w:pPr>
            <w:r>
              <w:rPr>
                <w:sz w:val="26"/>
                <w:szCs w:val="26"/>
              </w:rPr>
              <w:br w:type="page"/>
            </w:r>
            <w:r>
              <w:rPr>
                <w:b/>
                <w:bCs/>
                <w:sz w:val="26"/>
                <w:szCs w:val="26"/>
              </w:rPr>
              <w:t>ỦY BAN NHÂN DÂN</w:t>
            </w:r>
          </w:p>
          <w:p w14:paraId="59840F8D" w14:textId="77777777" w:rsidR="00AE44A4" w:rsidRPr="00481C9C" w:rsidRDefault="00481C9C">
            <w:pPr>
              <w:jc w:val="center"/>
              <w:rPr>
                <w:sz w:val="26"/>
                <w:szCs w:val="26"/>
                <w:lang w:val="vi-VN"/>
              </w:rPr>
            </w:pPr>
            <w:r>
              <w:rPr>
                <w:b/>
                <w:bCs/>
                <w:sz w:val="26"/>
                <w:szCs w:val="26"/>
                <w:lang w:val="vi-VN"/>
              </w:rPr>
              <w:t>TỈNH ĐỒNG NAI</w:t>
            </w:r>
          </w:p>
          <w:p w14:paraId="3A557D46" w14:textId="77777777" w:rsidR="00AE44A4" w:rsidRDefault="00DE250F">
            <w:pPr>
              <w:jc w:val="center"/>
              <w:rPr>
                <w:sz w:val="26"/>
                <w:szCs w:val="26"/>
              </w:rPr>
            </w:pPr>
            <w:r>
              <w:rPr>
                <w:noProof/>
                <w:sz w:val="26"/>
                <w:szCs w:val="26"/>
              </w:rPr>
              <mc:AlternateContent>
                <mc:Choice Requires="wps">
                  <w:drawing>
                    <wp:anchor distT="0" distB="0" distL="114300" distR="114300" simplePos="0" relativeHeight="251655680" behindDoc="0" locked="0" layoutInCell="1" allowOverlap="1" wp14:anchorId="3B889024" wp14:editId="010E8F12">
                      <wp:simplePos x="0" y="0"/>
                      <wp:positionH relativeFrom="margin">
                        <wp:posOffset>657518</wp:posOffset>
                      </wp:positionH>
                      <wp:positionV relativeFrom="paragraph">
                        <wp:posOffset>15826</wp:posOffset>
                      </wp:positionV>
                      <wp:extent cx="845185" cy="0"/>
                      <wp:effectExtent l="0" t="0" r="1206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185" cy="0"/>
                              </a:xfrm>
                              <a:prstGeom prst="straightConnector1">
                                <a:avLst/>
                              </a:prstGeom>
                              <a:noFill/>
                              <a:ln w="12700">
                                <a:solidFill>
                                  <a:srgbClr val="000000"/>
                                </a:solidFill>
                                <a:round/>
                              </a:ln>
                            </wps:spPr>
                            <wps:bodyPr/>
                          </wps:wsp>
                        </a:graphicData>
                      </a:graphic>
                    </wp:anchor>
                  </w:drawing>
                </mc:Choice>
                <mc:Fallback>
                  <w:pict>
                    <v:shapetype w14:anchorId="4D6BA778" id="_x0000_t32" coordsize="21600,21600" o:spt="32" o:oned="t" path="m,l21600,21600e" filled="f">
                      <v:path arrowok="t" fillok="f" o:connecttype="none"/>
                      <o:lock v:ext="edit" shapetype="t"/>
                    </v:shapetype>
                    <v:shape id="Straight Arrow Connector 14" o:spid="_x0000_s1026" type="#_x0000_t32" style="position:absolute;margin-left:51.75pt;margin-top:1.25pt;width:66.55pt;height:0;z-index:2516556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" strokeweight="1pt">
                      <w10:wrap anchorx="margin"/>
                    </v:shape>
                  </w:pict>
                </mc:Fallback>
              </mc:AlternateContent>
            </w:r>
          </w:p>
        </w:tc>
        <w:tc>
          <w:tcPr>
            <w:tcW w:w="6237" w:type="dxa"/>
          </w:tcPr>
          <w:p w14:paraId="7CB3B33A" w14:textId="77777777" w:rsidR="00AE44A4" w:rsidRDefault="00DE250F">
            <w:pPr>
              <w:pStyle w:val="BodyText"/>
              <w:ind w:left="32" w:hanging="32"/>
              <w:rPr>
                <w:rFonts w:ascii="Times New Roman" w:hAnsi="Times New Roman"/>
                <w:szCs w:val="26"/>
              </w:rPr>
            </w:pPr>
            <w:r>
              <w:rPr>
                <w:rFonts w:ascii="Times New Roman" w:hAnsi="Times New Roman"/>
                <w:szCs w:val="26"/>
              </w:rPr>
              <w:t>CỘNG HÒA XÃ HỘI CHỦ NGHĨA VIỆT NAM</w:t>
            </w:r>
          </w:p>
          <w:p w14:paraId="14EFBF3E" w14:textId="77777777" w:rsidR="00AE44A4" w:rsidRDefault="00DE250F">
            <w:pPr>
              <w:jc w:val="center"/>
              <w:rPr>
                <w:b/>
                <w:sz w:val="26"/>
                <w:szCs w:val="26"/>
              </w:rPr>
            </w:pPr>
            <w:r>
              <w:rPr>
                <w:b/>
                <w:i/>
                <w:noProof/>
                <w:szCs w:val="26"/>
              </w:rPr>
              <mc:AlternateContent>
                <mc:Choice Requires="wps">
                  <w:drawing>
                    <wp:anchor distT="0" distB="0" distL="114300" distR="114300" simplePos="0" relativeHeight="251656704" behindDoc="0" locked="0" layoutInCell="1" allowOverlap="1" wp14:anchorId="26935EC9" wp14:editId="7EA8162A">
                      <wp:simplePos x="0" y="0"/>
                      <wp:positionH relativeFrom="margin">
                        <wp:align>center</wp:align>
                      </wp:positionH>
                      <wp:positionV relativeFrom="paragraph">
                        <wp:posOffset>266700</wp:posOffset>
                      </wp:positionV>
                      <wp:extent cx="2160270" cy="0"/>
                      <wp:effectExtent l="0" t="0" r="1143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12700">
                                <a:solidFill>
                                  <a:srgbClr val="000000"/>
                                </a:solidFill>
                                <a:round/>
                              </a:ln>
                            </wps:spPr>
                            <wps:bodyPr/>
                          </wps:wsp>
                        </a:graphicData>
                      </a:graphic>
                    </wp:anchor>
                  </w:drawing>
                </mc:Choice>
                <mc:Fallback>
                  <w:pict>
                    <v:shape w14:anchorId="0CC5CBF5" id="Straight Arrow Connector 13" o:spid="_x0000_s1026" type="#_x0000_t32" style="position:absolute;margin-left:0;margin-top:21pt;width:170.1pt;height:0;z-index:25165670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" strokeweight="1pt">
                      <w10:wrap anchorx="margin"/>
                    </v:shape>
                  </w:pict>
                </mc:Fallback>
              </mc:AlternateContent>
            </w:r>
            <w:r>
              <w:rPr>
                <w:b/>
                <w:szCs w:val="26"/>
              </w:rPr>
              <w:t>Độc lập - Tự do - Hạnh phúc</w:t>
            </w:r>
          </w:p>
        </w:tc>
      </w:tr>
      <w:tr w:rsidR="00AE44A4" w14:paraId="4F5C272A" w14:textId="77777777" w:rsidTr="002611DB">
        <w:tc>
          <w:tcPr>
            <w:tcW w:w="3686" w:type="dxa"/>
          </w:tcPr>
          <w:p w14:paraId="2AE661AB" w14:textId="77777777" w:rsidR="00AE44A4" w:rsidRDefault="006E1402" w:rsidP="0004455A">
            <w:pPr>
              <w:jc w:val="center"/>
              <w:rPr>
                <w:sz w:val="26"/>
                <w:szCs w:val="26"/>
              </w:rPr>
            </w:pPr>
            <w:r>
              <w:rPr>
                <w:sz w:val="26"/>
                <w:szCs w:val="26"/>
              </w:rPr>
              <w:t>Số:          /</w:t>
            </w:r>
            <w:r w:rsidR="0004455A">
              <w:rPr>
                <w:sz w:val="26"/>
                <w:szCs w:val="26"/>
              </w:rPr>
              <w:t>TTr-</w:t>
            </w:r>
            <w:r w:rsidR="00DE250F">
              <w:rPr>
                <w:sz w:val="26"/>
                <w:szCs w:val="26"/>
              </w:rPr>
              <w:t>UBND</w:t>
            </w:r>
          </w:p>
        </w:tc>
        <w:tc>
          <w:tcPr>
            <w:tcW w:w="6237" w:type="dxa"/>
          </w:tcPr>
          <w:p w14:paraId="633DA7D3" w14:textId="2D535923" w:rsidR="00AE44A4" w:rsidRPr="00481C9C" w:rsidRDefault="008147A5">
            <w:pPr>
              <w:pStyle w:val="BodyText"/>
              <w:ind w:left="32" w:hanging="32"/>
              <w:rPr>
                <w:rFonts w:ascii="Times New Roman" w:hAnsi="Times New Roman"/>
                <w:szCs w:val="26"/>
                <w:lang w:val="vi-VN"/>
              </w:rPr>
            </w:pPr>
            <w:r>
              <w:rPr>
                <w:rFonts w:ascii="Times New Roman" w:hAnsi="Times New Roman"/>
                <w:b w:val="0"/>
                <w:i/>
                <w:szCs w:val="26"/>
              </w:rPr>
              <w:t xml:space="preserve">  </w:t>
            </w:r>
            <w:r w:rsidR="00481C9C">
              <w:rPr>
                <w:rFonts w:ascii="Times New Roman" w:hAnsi="Times New Roman"/>
                <w:b w:val="0"/>
                <w:i/>
                <w:szCs w:val="26"/>
                <w:lang w:val="vi-VN"/>
              </w:rPr>
              <w:t>Đồng Nai</w:t>
            </w:r>
            <w:r w:rsidR="00481C9C">
              <w:rPr>
                <w:rFonts w:ascii="Times New Roman" w:hAnsi="Times New Roman"/>
                <w:b w:val="0"/>
                <w:i/>
                <w:szCs w:val="26"/>
              </w:rPr>
              <w:t>,</w:t>
            </w:r>
            <w:r w:rsidR="00481C9C">
              <w:rPr>
                <w:rFonts w:ascii="Times New Roman" w:hAnsi="Times New Roman"/>
                <w:b w:val="0"/>
                <w:i/>
                <w:szCs w:val="26"/>
                <w:lang w:val="vi-VN"/>
              </w:rPr>
              <w:t xml:space="preserve"> </w:t>
            </w:r>
            <w:r w:rsidR="00481C9C">
              <w:rPr>
                <w:rFonts w:ascii="Times New Roman" w:hAnsi="Times New Roman"/>
                <w:b w:val="0"/>
                <w:i/>
                <w:szCs w:val="26"/>
              </w:rPr>
              <w:t xml:space="preserve">ngày </w:t>
            </w:r>
            <w:r w:rsidR="000F1333">
              <w:rPr>
                <w:rFonts w:ascii="Times New Roman" w:hAnsi="Times New Roman"/>
                <w:b w:val="0"/>
                <w:i/>
                <w:szCs w:val="26"/>
              </w:rPr>
              <w:t xml:space="preserve"> </w:t>
            </w:r>
            <w:r w:rsidR="00481C9C">
              <w:rPr>
                <w:rFonts w:ascii="Times New Roman" w:hAnsi="Times New Roman"/>
                <w:b w:val="0"/>
                <w:i/>
                <w:szCs w:val="26"/>
              </w:rPr>
              <w:t xml:space="preserve">    tháng  </w:t>
            </w:r>
            <w:r w:rsidR="000F1333">
              <w:rPr>
                <w:rFonts w:ascii="Times New Roman" w:hAnsi="Times New Roman"/>
                <w:b w:val="0"/>
                <w:i/>
                <w:szCs w:val="26"/>
              </w:rPr>
              <w:t xml:space="preserve">  </w:t>
            </w:r>
            <w:r w:rsidR="00481C9C">
              <w:rPr>
                <w:rFonts w:ascii="Times New Roman" w:hAnsi="Times New Roman"/>
                <w:b w:val="0"/>
                <w:i/>
                <w:szCs w:val="26"/>
              </w:rPr>
              <w:t xml:space="preserve">  năm 202</w:t>
            </w:r>
            <w:r w:rsidR="00481C9C">
              <w:rPr>
                <w:rFonts w:ascii="Times New Roman" w:hAnsi="Times New Roman"/>
                <w:b w:val="0"/>
                <w:i/>
                <w:szCs w:val="26"/>
                <w:lang w:val="vi-VN"/>
              </w:rPr>
              <w:t>5</w:t>
            </w:r>
          </w:p>
        </w:tc>
      </w:tr>
    </w:tbl>
    <w:p w14:paraId="405E33A5" w14:textId="0B332DE2" w:rsidR="0004455A" w:rsidRDefault="00D125B5">
      <w:pPr>
        <w:pStyle w:val="Heading2"/>
        <w:ind w:right="-16"/>
        <w:rPr>
          <w:sz w:val="28"/>
          <w:szCs w:val="28"/>
        </w:rPr>
      </w:pPr>
      <w:r>
        <w:rPr>
          <w:noProof/>
          <w:sz w:val="24"/>
          <w:szCs w:val="24"/>
        </w:rPr>
        <mc:AlternateContent>
          <mc:Choice Requires="wps">
            <w:drawing>
              <wp:anchor distT="0" distB="0" distL="114300" distR="114300" simplePos="0" relativeHeight="251660288" behindDoc="0" locked="0" layoutInCell="1" allowOverlap="1" wp14:anchorId="0D589770" wp14:editId="5EF26107">
                <wp:simplePos x="0" y="0"/>
                <wp:positionH relativeFrom="column">
                  <wp:posOffset>-632460</wp:posOffset>
                </wp:positionH>
                <wp:positionV relativeFrom="paragraph">
                  <wp:posOffset>111125</wp:posOffset>
                </wp:positionV>
                <wp:extent cx="1295400" cy="5143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29540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DE0760" w14:textId="5BE9663A" w:rsidR="00122A20" w:rsidRDefault="00122A20" w:rsidP="009D71A2">
                            <w:pPr>
                              <w:tabs>
                                <w:tab w:val="left" w:pos="465"/>
                                <w:tab w:val="center" w:pos="4536"/>
                              </w:tabs>
                              <w:jc w:val="center"/>
                              <w:rPr>
                                <w:b/>
                                <w:bCs/>
                                <w:sz w:val="24"/>
                                <w:szCs w:val="24"/>
                              </w:rPr>
                            </w:pPr>
                            <w:r w:rsidRPr="00D125B5">
                              <w:rPr>
                                <w:b/>
                                <w:bCs/>
                                <w:sz w:val="24"/>
                                <w:szCs w:val="24"/>
                              </w:rPr>
                              <w:t>DỰ THẢO</w:t>
                            </w:r>
                          </w:p>
                          <w:p w14:paraId="7D043348" w14:textId="50ABDE19" w:rsidR="009D71A2" w:rsidRPr="00D125B5" w:rsidRDefault="009D71A2" w:rsidP="009D71A2">
                            <w:pPr>
                              <w:tabs>
                                <w:tab w:val="left" w:pos="465"/>
                                <w:tab w:val="center" w:pos="4536"/>
                              </w:tabs>
                              <w:jc w:val="center"/>
                              <w:rPr>
                                <w:b/>
                                <w:bCs/>
                                <w:sz w:val="24"/>
                                <w:szCs w:val="24"/>
                              </w:rPr>
                            </w:pPr>
                            <w:r>
                              <w:rPr>
                                <w:b/>
                                <w:bCs/>
                                <w:sz w:val="24"/>
                                <w:szCs w:val="24"/>
                              </w:rPr>
                              <w:t>Ngày 04.11</w:t>
                            </w:r>
                          </w:p>
                          <w:p w14:paraId="288D3F76" w14:textId="77777777" w:rsidR="00122A20" w:rsidRDefault="00122A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89770" id="_x0000_t202" coordsize="21600,21600" o:spt="202" path="m,l,21600r21600,l21600,xe">
                <v:stroke joinstyle="miter"/>
                <v:path gradientshapeok="t" o:connecttype="rect"/>
              </v:shapetype>
              <v:shape id="Text Box 2" o:spid="_x0000_s1026" type="#_x0000_t202" style="position:absolute;left:0;text-align:left;margin-left:-49.8pt;margin-top:8.75pt;width:102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" fillcolor="white [3201]" strokeweight=".5pt">
                <v:textbox>
                  <w:txbxContent>
                    <w:p w14:paraId="16DE0760" w14:textId="5BE9663A" w:rsidR="00122A20" w:rsidRDefault="00122A20" w:rsidP="009D71A2">
                      <w:pPr>
                        <w:tabs>
                          <w:tab w:val="left" w:pos="465"/>
                          <w:tab w:val="center" w:pos="4536"/>
                        </w:tabs>
                        <w:jc w:val="center"/>
                        <w:rPr>
                          <w:b/>
                          <w:bCs/>
                          <w:sz w:val="24"/>
                          <w:szCs w:val="24"/>
                        </w:rPr>
                      </w:pPr>
                      <w:r w:rsidRPr="00D125B5">
                        <w:rPr>
                          <w:b/>
                          <w:bCs/>
                          <w:sz w:val="24"/>
                          <w:szCs w:val="24"/>
                        </w:rPr>
                        <w:t>DỰ THẢO</w:t>
                      </w:r>
                    </w:p>
                    <w:p w14:paraId="7D043348" w14:textId="50ABDE19" w:rsidR="009D71A2" w:rsidRPr="00D125B5" w:rsidRDefault="009D71A2" w:rsidP="009D71A2">
                      <w:pPr>
                        <w:tabs>
                          <w:tab w:val="left" w:pos="465"/>
                          <w:tab w:val="center" w:pos="4536"/>
                        </w:tabs>
                        <w:jc w:val="center"/>
                        <w:rPr>
                          <w:b/>
                          <w:bCs/>
                          <w:sz w:val="24"/>
                          <w:szCs w:val="24"/>
                        </w:rPr>
                      </w:pPr>
                      <w:r>
                        <w:rPr>
                          <w:b/>
                          <w:bCs/>
                          <w:sz w:val="24"/>
                          <w:szCs w:val="24"/>
                        </w:rPr>
                        <w:t>Ngày 04.11</w:t>
                      </w:r>
                    </w:p>
                    <w:p w14:paraId="288D3F76" w14:textId="77777777" w:rsidR="00122A20" w:rsidRDefault="00122A20"/>
                  </w:txbxContent>
                </v:textbox>
              </v:shape>
            </w:pict>
          </mc:Fallback>
        </mc:AlternateContent>
      </w:r>
    </w:p>
    <w:p w14:paraId="78F02711" w14:textId="77777777" w:rsidR="00AE44A4" w:rsidRDefault="0004455A">
      <w:pPr>
        <w:pStyle w:val="Heading2"/>
        <w:ind w:right="-16"/>
        <w:rPr>
          <w:sz w:val="28"/>
          <w:szCs w:val="28"/>
        </w:rPr>
      </w:pPr>
      <w:r>
        <w:rPr>
          <w:sz w:val="28"/>
          <w:szCs w:val="28"/>
        </w:rPr>
        <w:t>TỜ TRÌNH</w:t>
      </w:r>
    </w:p>
    <w:p w14:paraId="3017A71F" w14:textId="6F2DD125" w:rsidR="0004455A" w:rsidRPr="0004455A" w:rsidRDefault="00122A20">
      <w:pPr>
        <w:pStyle w:val="Heading2"/>
        <w:ind w:right="-39"/>
        <w:rPr>
          <w:bCs w:val="0"/>
          <w:sz w:val="28"/>
          <w:szCs w:val="28"/>
        </w:rPr>
      </w:pPr>
      <w:r>
        <w:rPr>
          <w:bCs w:val="0"/>
          <w:sz w:val="28"/>
          <w:szCs w:val="28"/>
        </w:rPr>
        <w:t>Dự thảo</w:t>
      </w:r>
      <w:r w:rsidR="0004455A" w:rsidRPr="0004455A">
        <w:rPr>
          <w:sz w:val="28"/>
          <w:szCs w:val="28"/>
        </w:rPr>
        <w:t xml:space="preserve"> Nghị quyết quy định tặng Kỷ niệm chương </w:t>
      </w:r>
      <w:r>
        <w:rPr>
          <w:sz w:val="28"/>
          <w:szCs w:val="28"/>
        </w:rPr>
        <w:br/>
      </w:r>
      <w:r w:rsidR="0004455A" w:rsidRPr="0004455A">
        <w:rPr>
          <w:sz w:val="28"/>
          <w:szCs w:val="28"/>
        </w:rPr>
        <w:t>“Vì sự nghiệp xây dựng và phát triển tỉnh Đồng Nai”</w:t>
      </w:r>
    </w:p>
    <w:p w14:paraId="16731220" w14:textId="77777777" w:rsidR="0004455A" w:rsidRDefault="0004455A">
      <w:pPr>
        <w:pStyle w:val="Heading2"/>
        <w:ind w:right="-39"/>
        <w:rPr>
          <w:b w:val="0"/>
          <w:bCs w:val="0"/>
          <w:sz w:val="28"/>
        </w:rPr>
      </w:pPr>
      <w:r>
        <w:rPr>
          <w:b w:val="0"/>
          <w:bCs w:val="0"/>
          <w:noProof/>
          <w:sz w:val="28"/>
        </w:rPr>
        <mc:AlternateContent>
          <mc:Choice Requires="wps">
            <w:drawing>
              <wp:anchor distT="0" distB="0" distL="114300" distR="114300" simplePos="0" relativeHeight="251659264" behindDoc="0" locked="0" layoutInCell="1" allowOverlap="1" wp14:anchorId="11674A1A" wp14:editId="4292747A">
                <wp:simplePos x="0" y="0"/>
                <wp:positionH relativeFrom="column">
                  <wp:posOffset>2411210</wp:posOffset>
                </wp:positionH>
                <wp:positionV relativeFrom="paragraph">
                  <wp:posOffset>69619</wp:posOffset>
                </wp:positionV>
                <wp:extent cx="1011382"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10113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42E6D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9.85pt,5.5pt" to="26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" strokecolor="black [3040]"/>
            </w:pict>
          </mc:Fallback>
        </mc:AlternateContent>
      </w:r>
    </w:p>
    <w:p w14:paraId="578B2280" w14:textId="77777777" w:rsidR="0004455A" w:rsidRDefault="0004455A">
      <w:pPr>
        <w:pStyle w:val="Heading2"/>
        <w:ind w:right="-39"/>
        <w:rPr>
          <w:b w:val="0"/>
          <w:bCs w:val="0"/>
          <w:sz w:val="28"/>
        </w:rPr>
      </w:pPr>
    </w:p>
    <w:p w14:paraId="0FB77047" w14:textId="3F8D9AE5" w:rsidR="00AE44A4" w:rsidRPr="003D7623" w:rsidRDefault="00DE250F">
      <w:pPr>
        <w:pStyle w:val="Heading2"/>
        <w:ind w:right="-39"/>
        <w:rPr>
          <w:b w:val="0"/>
          <w:sz w:val="28"/>
          <w:szCs w:val="20"/>
        </w:rPr>
      </w:pPr>
      <w:r>
        <w:rPr>
          <w:b w:val="0"/>
          <w:bCs w:val="0"/>
          <w:sz w:val="28"/>
        </w:rPr>
        <w:t xml:space="preserve">Kính gửi: Hội đồng nhân dân </w:t>
      </w:r>
      <w:r w:rsidR="00481C9C">
        <w:rPr>
          <w:b w:val="0"/>
          <w:bCs w:val="0"/>
          <w:sz w:val="28"/>
          <w:lang w:val="vi-VN"/>
        </w:rPr>
        <w:t>tỉnh</w:t>
      </w:r>
      <w:r w:rsidR="003D7623">
        <w:rPr>
          <w:b w:val="0"/>
          <w:bCs w:val="0"/>
          <w:sz w:val="28"/>
        </w:rPr>
        <w:t>.</w:t>
      </w:r>
    </w:p>
    <w:p w14:paraId="0B5B1D3A" w14:textId="77777777" w:rsidR="00AE44A4" w:rsidRDefault="00AE44A4">
      <w:pPr>
        <w:ind w:right="-7"/>
        <w:jc w:val="center"/>
      </w:pPr>
    </w:p>
    <w:p w14:paraId="70BD6503" w14:textId="72FD8931" w:rsidR="00521F98" w:rsidRDefault="00D23EA3" w:rsidP="008147A5">
      <w:pPr>
        <w:tabs>
          <w:tab w:val="center" w:pos="1364"/>
          <w:tab w:val="left" w:pos="3600"/>
          <w:tab w:val="center" w:pos="6231"/>
        </w:tabs>
        <w:spacing w:before="120" w:after="120"/>
        <w:ind w:firstLine="709"/>
        <w:jc w:val="both"/>
        <w:rPr>
          <w:iCs/>
        </w:rPr>
      </w:pPr>
      <w:r w:rsidRPr="00F8227B">
        <w:t xml:space="preserve">Thực hiện quy định của </w:t>
      </w:r>
      <w:r w:rsidR="00521F98" w:rsidRPr="00521F98">
        <w:rPr>
          <w:lang w:val="vi-VN"/>
        </w:rPr>
        <w:t xml:space="preserve">Luật Ban hành </w:t>
      </w:r>
      <w:r w:rsidR="003D7623" w:rsidRPr="00521F98">
        <w:rPr>
          <w:lang w:val="vi-VN"/>
        </w:rPr>
        <w:t xml:space="preserve">Văn </w:t>
      </w:r>
      <w:r w:rsidR="00521F98" w:rsidRPr="00521F98">
        <w:t>b</w:t>
      </w:r>
      <w:r w:rsidR="00521F98" w:rsidRPr="00521F98">
        <w:rPr>
          <w:lang w:val="vi-VN"/>
        </w:rPr>
        <w:t>ản quy phạm pháp luật số 64/2025/QH15 được sửa đổi, bổ sung bởi Luật số 87/2025/QH15 </w:t>
      </w:r>
      <w:r w:rsidR="00521F98" w:rsidRPr="00521F98">
        <w:rPr>
          <w:iCs/>
        </w:rPr>
        <w:t>ngày 25 tháng 6 năm 2025;</w:t>
      </w:r>
      <w:r w:rsidRPr="00D23EA3">
        <w:t xml:space="preserve"> </w:t>
      </w:r>
      <w:r w:rsidRPr="00F8227B">
        <w:t>Ủy ban nhân dân tỉnh kính trình Hội đồng nhân dân tỉnh, dự thảo Nghị quyết</w:t>
      </w:r>
      <w:r w:rsidRPr="00D23EA3">
        <w:t xml:space="preserve"> </w:t>
      </w:r>
      <w:r w:rsidRPr="0004455A">
        <w:t>quy định tặng Kỷ niệm chương “Vì sự nghiệp xây dựng và phát triển tỉnh Đồng Nai”</w:t>
      </w:r>
      <w:r>
        <w:t xml:space="preserve"> như sau:</w:t>
      </w:r>
    </w:p>
    <w:p w14:paraId="06ED9681" w14:textId="77777777" w:rsidR="00D23EA3" w:rsidRPr="00F8227B" w:rsidRDefault="00D23EA3" w:rsidP="008147A5">
      <w:pPr>
        <w:spacing w:before="120" w:after="120"/>
        <w:ind w:firstLine="709"/>
        <w:jc w:val="both"/>
        <w:rPr>
          <w:b/>
        </w:rPr>
      </w:pPr>
      <w:r w:rsidRPr="00F8227B">
        <w:rPr>
          <w:b/>
        </w:rPr>
        <w:t>I. SỰ CẦN THIẾT BAN HÀNH VĂN BẢN</w:t>
      </w:r>
    </w:p>
    <w:p w14:paraId="63B398FF" w14:textId="77777777" w:rsidR="00D23EA3" w:rsidRPr="00F8227B" w:rsidRDefault="00D23EA3" w:rsidP="008147A5">
      <w:pPr>
        <w:spacing w:before="120" w:after="120"/>
        <w:ind w:firstLine="709"/>
        <w:jc w:val="both"/>
        <w:rPr>
          <w:b/>
          <w:iCs/>
        </w:rPr>
      </w:pPr>
      <w:r w:rsidRPr="00F8227B">
        <w:rPr>
          <w:b/>
          <w:iCs/>
        </w:rPr>
        <w:t xml:space="preserve">1. </w:t>
      </w:r>
      <w:r w:rsidRPr="00F8227B">
        <w:rPr>
          <w:b/>
          <w:bCs/>
          <w:lang w:val="zu-ZA"/>
        </w:rPr>
        <w:t>Cơ sở chính trị, pháp lý</w:t>
      </w:r>
    </w:p>
    <w:p w14:paraId="1EFBDE7A" w14:textId="77777777" w:rsidR="00D23EA3" w:rsidRDefault="00D23EA3" w:rsidP="008147A5">
      <w:pPr>
        <w:tabs>
          <w:tab w:val="center" w:pos="1364"/>
          <w:tab w:val="left" w:pos="3600"/>
          <w:tab w:val="center" w:pos="6231"/>
        </w:tabs>
        <w:spacing w:before="120" w:after="120"/>
        <w:ind w:firstLine="709"/>
        <w:jc w:val="both"/>
        <w:rPr>
          <w:iCs/>
        </w:rPr>
      </w:pPr>
      <w:r>
        <w:t xml:space="preserve">- </w:t>
      </w:r>
      <w:r w:rsidRPr="00521F98">
        <w:t xml:space="preserve">Căn cứ </w:t>
      </w:r>
      <w:r w:rsidRPr="00521F98">
        <w:rPr>
          <w:lang w:val="vi-VN"/>
        </w:rPr>
        <w:t xml:space="preserve">Luật Ban hành Văn </w:t>
      </w:r>
      <w:r w:rsidRPr="00521F98">
        <w:t>b</w:t>
      </w:r>
      <w:r w:rsidRPr="00521F98">
        <w:rPr>
          <w:lang w:val="vi-VN"/>
        </w:rPr>
        <w:t>ản quy phạm pháp luật số 64/2025/QH15 được sửa đổi, bổ sung bởi Luật số 87/2025/QH15 </w:t>
      </w:r>
      <w:r w:rsidRPr="00521F98">
        <w:rPr>
          <w:iCs/>
        </w:rPr>
        <w:t>ngày 25 tháng 6 năm 2025;</w:t>
      </w:r>
    </w:p>
    <w:p w14:paraId="2CD9135C" w14:textId="3F929FD9" w:rsidR="00AA1622" w:rsidRPr="00AA1622" w:rsidRDefault="00D23EA3" w:rsidP="008147A5">
      <w:pPr>
        <w:tabs>
          <w:tab w:val="center" w:pos="1364"/>
          <w:tab w:val="left" w:pos="3600"/>
          <w:tab w:val="center" w:pos="6231"/>
        </w:tabs>
        <w:spacing w:before="120" w:after="120"/>
        <w:ind w:firstLine="709"/>
        <w:jc w:val="both"/>
        <w:rPr>
          <w:lang w:val="vi-VN"/>
        </w:rPr>
      </w:pPr>
      <w:r>
        <w:t xml:space="preserve">- </w:t>
      </w:r>
      <w:r w:rsidR="00AA1622" w:rsidRPr="00AA1622">
        <w:t>Căn cứ Luật Thi đua, khen thưởng ngày 15 tháng 6 năm 2022</w:t>
      </w:r>
      <w:r w:rsidR="00AA1622" w:rsidRPr="00AA1622">
        <w:rPr>
          <w:lang w:val="vi-VN"/>
        </w:rPr>
        <w:t>;</w:t>
      </w:r>
    </w:p>
    <w:p w14:paraId="1EC88039" w14:textId="51C93758" w:rsidR="00521F98" w:rsidRPr="00521F98" w:rsidRDefault="00D23EA3" w:rsidP="008147A5">
      <w:pPr>
        <w:tabs>
          <w:tab w:val="center" w:pos="1364"/>
          <w:tab w:val="left" w:pos="3600"/>
          <w:tab w:val="center" w:pos="6231"/>
        </w:tabs>
        <w:spacing w:before="120" w:after="120"/>
        <w:ind w:firstLine="709"/>
        <w:jc w:val="both"/>
        <w:rPr>
          <w:lang w:val="vi-VN"/>
        </w:rPr>
      </w:pPr>
      <w:r>
        <w:t xml:space="preserve">- </w:t>
      </w:r>
      <w:r w:rsidR="00521F98" w:rsidRPr="00521F98">
        <w:t xml:space="preserve">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w:t>
      </w:r>
      <w:r w:rsidR="00521F98" w:rsidRPr="00521F98">
        <w:rPr>
          <w:lang w:val="vi-VN"/>
        </w:rPr>
        <w:t>Nghị định số 187/2025/NĐ-CP ngày 01 tháng 7 năm 2025</w:t>
      </w:r>
      <w:r w:rsidR="00521F98" w:rsidRPr="00521F98">
        <w:t xml:space="preserve">; </w:t>
      </w:r>
    </w:p>
    <w:p w14:paraId="0CEBCF58" w14:textId="227C5D9C" w:rsidR="00D446EB" w:rsidRPr="00D446EB" w:rsidRDefault="00D23EA3" w:rsidP="008147A5">
      <w:pPr>
        <w:pStyle w:val="NormalWeb"/>
        <w:shd w:val="clear" w:color="auto" w:fill="FFFFFF"/>
        <w:spacing w:before="120" w:beforeAutospacing="0" w:after="120" w:afterAutospacing="0"/>
        <w:ind w:firstLine="720"/>
        <w:jc w:val="both"/>
        <w:rPr>
          <w:sz w:val="28"/>
          <w:szCs w:val="28"/>
          <w:lang w:val="vi-VN"/>
        </w:rPr>
      </w:pPr>
      <w:r>
        <w:rPr>
          <w:sz w:val="28"/>
          <w:szCs w:val="28"/>
        </w:rPr>
        <w:t xml:space="preserve">- </w:t>
      </w:r>
      <w:r w:rsidR="00D446EB" w:rsidRPr="00D446EB">
        <w:rPr>
          <w:sz w:val="28"/>
          <w:szCs w:val="28"/>
          <w:lang w:val="vi-VN"/>
        </w:rPr>
        <w:t>Căn cứ Nghị định số 152/2025/NĐ-CP ngày 14 tháng 6 năm 2025 của Chính phủ quy định</w:t>
      </w:r>
      <w:bookmarkStart w:id="0" w:name="loai_1_name"/>
      <w:r w:rsidR="00D446EB" w:rsidRPr="00D446EB">
        <w:rPr>
          <w:sz w:val="28"/>
          <w:szCs w:val="28"/>
          <w:lang w:val="vi-VN"/>
        </w:rPr>
        <w:t xml:space="preserve"> về phân cấp, phân quyền trong lĩnh vực thi đua, khen thưởng; quy định chi tiết và hướng dẫn thi hành một số điều của Luật thi đua, khen thưởng</w:t>
      </w:r>
      <w:bookmarkEnd w:id="0"/>
      <w:r w:rsidR="00D446EB" w:rsidRPr="00D446EB">
        <w:rPr>
          <w:sz w:val="28"/>
          <w:szCs w:val="28"/>
          <w:lang w:val="vi-VN"/>
        </w:rPr>
        <w:t>;</w:t>
      </w:r>
    </w:p>
    <w:p w14:paraId="7B634BBC" w14:textId="7603D59F" w:rsidR="003D7623" w:rsidRPr="002A31A2" w:rsidRDefault="00B90040" w:rsidP="008147A5">
      <w:pPr>
        <w:spacing w:before="120" w:after="120"/>
        <w:ind w:firstLine="720"/>
        <w:jc w:val="both"/>
        <w:rPr>
          <w:b/>
          <w:lang w:val="vi-VN"/>
        </w:rPr>
      </w:pPr>
      <w:r>
        <w:rPr>
          <w:b/>
        </w:rPr>
        <w:t>2</w:t>
      </w:r>
      <w:r w:rsidR="003D7623" w:rsidRPr="005244B4">
        <w:rPr>
          <w:b/>
        </w:rPr>
        <w:t xml:space="preserve">. </w:t>
      </w:r>
      <w:r>
        <w:rPr>
          <w:b/>
        </w:rPr>
        <w:t>Cơ sở thực tiễn</w:t>
      </w:r>
    </w:p>
    <w:p w14:paraId="2B5D68F4" w14:textId="77777777" w:rsidR="00584775" w:rsidRPr="00526DE9" w:rsidRDefault="0031436E" w:rsidP="008147A5">
      <w:pPr>
        <w:spacing w:before="120" w:after="120"/>
        <w:ind w:firstLine="709"/>
        <w:jc w:val="both"/>
        <w:rPr>
          <w:rFonts w:cstheme="minorBidi"/>
          <w:color w:val="0000FF"/>
          <w:szCs w:val="22"/>
          <w:u w:val="single"/>
          <w:lang w:val="vi-VN"/>
        </w:rPr>
      </w:pPr>
      <w:r w:rsidRPr="005244B4">
        <w:rPr>
          <w:rStyle w:val="Hyperlink"/>
          <w:color w:val="auto"/>
          <w:u w:val="none"/>
        </w:rPr>
        <w:t>Kỷ niệm chương là hình thức khen thưởng theo quy định Luật Thi đua, khen thưởng năm 2022</w:t>
      </w:r>
      <w:r w:rsidRPr="00FF65B0">
        <w:t xml:space="preserve"> </w:t>
      </w:r>
      <w:r w:rsidRPr="005244B4">
        <w:t xml:space="preserve">để tặng cho cá nhân có đóng góp vào quá trình phát triển của </w:t>
      </w:r>
      <w:r w:rsidRPr="005244B4">
        <w:rPr>
          <w:lang w:val="vi-VN"/>
        </w:rPr>
        <w:t>tỉnh Đồng Nai</w:t>
      </w:r>
      <w:r>
        <w:t xml:space="preserve">; </w:t>
      </w:r>
      <w:r w:rsidRPr="00FF65B0">
        <w:t>t</w:t>
      </w:r>
      <w:r w:rsidRPr="00FF65B0">
        <w:rPr>
          <w:rStyle w:val="Hyperlink"/>
          <w:color w:val="auto"/>
          <w:u w:val="none"/>
        </w:rPr>
        <w:t>ên kỷ niệm chương, đối tượng và tiêu chuẩn tặng kỷ niệm chương do Hội đồng nhân dân cấp tỉnh quy định</w:t>
      </w:r>
      <w:r w:rsidRPr="00FF65B0">
        <w:rPr>
          <w:rStyle w:val="FootnoteReference"/>
        </w:rPr>
        <w:footnoteReference w:id="1"/>
      </w:r>
      <w:r w:rsidRPr="00FF65B0">
        <w:rPr>
          <w:rStyle w:val="Hyperlink"/>
          <w:color w:val="auto"/>
          <w:u w:val="none"/>
        </w:rPr>
        <w:t>.</w:t>
      </w:r>
      <w:r w:rsidR="00584775">
        <w:rPr>
          <w:rStyle w:val="Hyperlink"/>
          <w:color w:val="auto"/>
          <w:u w:val="none"/>
          <w:lang w:val="vi-VN"/>
        </w:rPr>
        <w:t xml:space="preserve"> </w:t>
      </w:r>
      <w:r w:rsidR="00584775" w:rsidRPr="00157312">
        <w:rPr>
          <w:lang w:val="pt-BR"/>
        </w:rPr>
        <w:t xml:space="preserve">Để có cơ sở thực hiện việc xét tặng Kỷ niệm chương cho các cá nhân có thành tích hoặc có quá trình cống hiến, </w:t>
      </w:r>
      <w:r w:rsidR="00584775" w:rsidRPr="00157312">
        <w:rPr>
          <w:lang w:val="pt-BR"/>
        </w:rPr>
        <w:lastRenderedPageBreak/>
        <w:t>đóng góp cho sự nghiệp xây dựng và phát triển kinh tế - xã hội, quốc phòng</w:t>
      </w:r>
      <w:r w:rsidR="00914CE9">
        <w:rPr>
          <w:lang w:val="pt-BR"/>
        </w:rPr>
        <w:t xml:space="preserve"> - an ninh</w:t>
      </w:r>
      <w:r w:rsidR="00584775" w:rsidRPr="00157312">
        <w:rPr>
          <w:lang w:val="pt-BR"/>
        </w:rPr>
        <w:t xml:space="preserve"> của tỉnh </w:t>
      </w:r>
      <w:r w:rsidR="00584775">
        <w:t>Đồng Nai</w:t>
      </w:r>
      <w:r w:rsidR="00584775" w:rsidRPr="00157312">
        <w:rPr>
          <w:lang w:val="pt-BR"/>
        </w:rPr>
        <w:t>, U</w:t>
      </w:r>
      <w:r w:rsidR="00584775">
        <w:t>ỷ ban nhân dân</w:t>
      </w:r>
      <w:r w:rsidR="00584775" w:rsidRPr="00157312">
        <w:rPr>
          <w:lang w:val="pt-BR"/>
        </w:rPr>
        <w:t xml:space="preserve"> tỉnh trình Hội đồng nhân dân tỉnh ban hành Nghị quyết quy định về Kỷ niệm chương “Vì sự nghiệp xây dựng và phát triển tỉnh </w:t>
      </w:r>
      <w:r w:rsidR="00584775">
        <w:t>Đồng Nai</w:t>
      </w:r>
      <w:r w:rsidR="00584775" w:rsidRPr="00157312">
        <w:rPr>
          <w:lang w:val="pt-BR"/>
        </w:rPr>
        <w:t>” là cần thiết.</w:t>
      </w:r>
    </w:p>
    <w:p w14:paraId="399023A5" w14:textId="514375F8" w:rsidR="0040530C" w:rsidRPr="00157312" w:rsidRDefault="00DB11CC" w:rsidP="008147A5">
      <w:pPr>
        <w:spacing w:before="120" w:after="120"/>
        <w:ind w:firstLine="720"/>
        <w:jc w:val="both"/>
        <w:rPr>
          <w:b/>
        </w:rPr>
      </w:pPr>
      <w:r w:rsidRPr="00157312">
        <w:rPr>
          <w:b/>
        </w:rPr>
        <w:t>II. MỤC ĐÍCH BAN HÀNH, QUAN ĐIỂM XÂY DỰNG DỰ THẢO NGHỊ QUYẾT</w:t>
      </w:r>
    </w:p>
    <w:p w14:paraId="69B443F6" w14:textId="77777777" w:rsidR="00AE44A4" w:rsidRPr="003E6D57" w:rsidRDefault="00DE250F" w:rsidP="008147A5">
      <w:pPr>
        <w:spacing w:before="120" w:after="120"/>
        <w:ind w:firstLine="720"/>
        <w:jc w:val="both"/>
        <w:rPr>
          <w:b/>
          <w:lang w:val="vi-VN"/>
        </w:rPr>
      </w:pPr>
      <w:r w:rsidRPr="005244B4">
        <w:rPr>
          <w:b/>
        </w:rPr>
        <w:t>1. Mục đích</w:t>
      </w:r>
      <w:r w:rsidR="00B8523D">
        <w:rPr>
          <w:b/>
          <w:lang w:val="vi-VN"/>
        </w:rPr>
        <w:t xml:space="preserve"> ban hành </w:t>
      </w:r>
      <w:r w:rsidR="003E6D57" w:rsidRPr="00157312">
        <w:rPr>
          <w:b/>
        </w:rPr>
        <w:t>Nghị quyết</w:t>
      </w:r>
    </w:p>
    <w:p w14:paraId="43A01819" w14:textId="77777777" w:rsidR="0036533C" w:rsidRDefault="00DB6CF1" w:rsidP="008147A5">
      <w:pPr>
        <w:spacing w:before="120" w:after="120"/>
        <w:ind w:firstLine="709"/>
        <w:jc w:val="both"/>
        <w:rPr>
          <w:iCs/>
        </w:rPr>
      </w:pPr>
      <w:r w:rsidRPr="00157312">
        <w:t>- Cụ thể hóa quy định của Luật Thi đua, Khen thưởng,</w:t>
      </w:r>
      <w:r w:rsidRPr="00157312">
        <w:rPr>
          <w:b/>
        </w:rPr>
        <w:t xml:space="preserve"> </w:t>
      </w:r>
      <w:r w:rsidR="0036533C" w:rsidRPr="0036533C">
        <w:t>Nghị định số 152/2025/NĐ-CP ngày 14 tháng 6 năm 2025 của Chính phủ quy định về phân cấp, phân quyền trong lĩnh vực thi đua, khen thưởng; quy định chi tiết và hướng dẫn thi hành một số điều của Luật thi đua, khen thưởng,</w:t>
      </w:r>
      <w:r w:rsidR="0036533C" w:rsidRPr="00157312">
        <w:rPr>
          <w:iCs/>
        </w:rPr>
        <w:t xml:space="preserve"> trong đó quy định đối với Kỷ niệm chương;</w:t>
      </w:r>
    </w:p>
    <w:p w14:paraId="6FC947DA" w14:textId="77777777" w:rsidR="00D3221D" w:rsidRPr="00157312" w:rsidRDefault="00D3221D" w:rsidP="008147A5">
      <w:pPr>
        <w:spacing w:before="120" w:after="120"/>
        <w:ind w:firstLine="709"/>
        <w:jc w:val="both"/>
        <w:rPr>
          <w:lang w:val="pt-BR"/>
        </w:rPr>
      </w:pPr>
      <w:r w:rsidRPr="00157312">
        <w:t xml:space="preserve">- Tạo hành lang pháp lý đầy đủ, toàn diện trong việc </w:t>
      </w:r>
      <w:r w:rsidRPr="00157312">
        <w:rPr>
          <w:lang w:val="pt-BR"/>
        </w:rPr>
        <w:t xml:space="preserve">xét tặng Kỷ niệm chương “Vì sự nghiệp xây dựng và phát triển tỉnh </w:t>
      </w:r>
      <w:r>
        <w:rPr>
          <w:lang w:val="pt-BR"/>
        </w:rPr>
        <w:t>Đồng Nai</w:t>
      </w:r>
      <w:r w:rsidRPr="00157312">
        <w:rPr>
          <w:lang w:val="pt-BR"/>
        </w:rPr>
        <w:t xml:space="preserve">” đối với các cá nhân có thành tích hoặc có quá trình cống hiến, đóng góp cho sự nghiệp xây dựng và phát triển </w:t>
      </w:r>
      <w:r w:rsidR="00914CE9" w:rsidRPr="00157312">
        <w:rPr>
          <w:lang w:val="pt-BR"/>
        </w:rPr>
        <w:t>kinh tế - xã hội, quốc phòng</w:t>
      </w:r>
      <w:r w:rsidR="00914CE9">
        <w:rPr>
          <w:lang w:val="pt-BR"/>
        </w:rPr>
        <w:t xml:space="preserve"> - </w:t>
      </w:r>
      <w:proofErr w:type="gramStart"/>
      <w:r w:rsidR="00914CE9">
        <w:rPr>
          <w:lang w:val="pt-BR"/>
        </w:rPr>
        <w:t>an</w:t>
      </w:r>
      <w:proofErr w:type="gramEnd"/>
      <w:r w:rsidR="00914CE9">
        <w:rPr>
          <w:lang w:val="pt-BR"/>
        </w:rPr>
        <w:t xml:space="preserve"> ninh</w:t>
      </w:r>
      <w:r w:rsidR="00914CE9" w:rsidRPr="00157312">
        <w:rPr>
          <w:lang w:val="pt-BR"/>
        </w:rPr>
        <w:t xml:space="preserve"> </w:t>
      </w:r>
      <w:r w:rsidRPr="00157312">
        <w:rPr>
          <w:lang w:val="pt-BR"/>
        </w:rPr>
        <w:t xml:space="preserve">của tỉnh </w:t>
      </w:r>
      <w:r>
        <w:rPr>
          <w:lang w:val="pt-BR"/>
        </w:rPr>
        <w:t>Đồng Nai</w:t>
      </w:r>
      <w:r w:rsidRPr="00157312">
        <w:rPr>
          <w:lang w:val="pt-BR"/>
        </w:rPr>
        <w:t>.</w:t>
      </w:r>
    </w:p>
    <w:p w14:paraId="17D66F0F" w14:textId="77777777" w:rsidR="003429CC" w:rsidRPr="003E6D57" w:rsidRDefault="00063132" w:rsidP="008147A5">
      <w:pPr>
        <w:spacing w:before="120" w:after="120"/>
        <w:ind w:firstLine="720"/>
        <w:jc w:val="both"/>
        <w:rPr>
          <w:b/>
          <w:lang w:val="vi-VN"/>
        </w:rPr>
      </w:pPr>
      <w:r w:rsidRPr="00D3221D">
        <w:rPr>
          <w:b/>
        </w:rPr>
        <w:t>2</w:t>
      </w:r>
      <w:r w:rsidR="00DE250F" w:rsidRPr="00D3221D">
        <w:rPr>
          <w:b/>
        </w:rPr>
        <w:t>. Quan điểm xây dựng</w:t>
      </w:r>
      <w:r w:rsidR="003429CC" w:rsidRPr="00D3221D">
        <w:rPr>
          <w:b/>
          <w:lang w:val="vi-VN"/>
        </w:rPr>
        <w:t xml:space="preserve"> </w:t>
      </w:r>
      <w:r w:rsidR="003E6D57" w:rsidRPr="00157312">
        <w:rPr>
          <w:b/>
        </w:rPr>
        <w:t>Nghị quyết</w:t>
      </w:r>
    </w:p>
    <w:p w14:paraId="186F457A" w14:textId="77777777" w:rsidR="00D3221D" w:rsidRPr="00D3221D" w:rsidRDefault="00D3221D" w:rsidP="008147A5">
      <w:pPr>
        <w:spacing w:before="120" w:after="120"/>
        <w:ind w:firstLine="709"/>
        <w:jc w:val="both"/>
        <w:rPr>
          <w:lang w:val="pt-BR"/>
        </w:rPr>
      </w:pPr>
      <w:r w:rsidRPr="00D3221D">
        <w:rPr>
          <w:lang w:val="pt-BR"/>
        </w:rPr>
        <w:t>- Đảm bảo phù hợp với chủ trương, đường lối của Đảng, chính sách pháp luật của Nhà nước; tuân thủ Hiến pháp và Pháp Luật; đảm bảo tính thống nhất, đồng bộ với hệ thống pháp luật cấp trên và phù hợp với tình hình thực tiễn của địa phương.</w:t>
      </w:r>
    </w:p>
    <w:p w14:paraId="052D24BE" w14:textId="2F8175DE" w:rsidR="00E26888" w:rsidRPr="00C454E7" w:rsidRDefault="00E26888" w:rsidP="008147A5">
      <w:pPr>
        <w:shd w:val="clear" w:color="auto" w:fill="FFFFFF"/>
        <w:spacing w:before="120" w:after="120"/>
        <w:ind w:firstLine="709"/>
        <w:jc w:val="both"/>
        <w:rPr>
          <w:rStyle w:val="apple-converted-space"/>
          <w:b/>
          <w:bCs/>
        </w:rPr>
      </w:pPr>
      <w:r w:rsidRPr="00C454E7">
        <w:rPr>
          <w:b/>
          <w:bCs/>
        </w:rPr>
        <w:t>III.</w:t>
      </w:r>
      <w:r w:rsidRPr="00C454E7">
        <w:rPr>
          <w:rStyle w:val="apple-converted-space"/>
          <w:b/>
          <w:bCs/>
        </w:rPr>
        <w:t> QUÁ TRÌNH XÂY DỰNG DỰ THẢO VĂN BẢN</w:t>
      </w:r>
    </w:p>
    <w:p w14:paraId="7DAF6235" w14:textId="034F7A2A" w:rsidR="000B7D65" w:rsidRPr="00C454E7" w:rsidRDefault="00CF3169" w:rsidP="008147A5">
      <w:pPr>
        <w:tabs>
          <w:tab w:val="right" w:leader="dot" w:pos="7920"/>
        </w:tabs>
        <w:spacing w:before="120" w:after="120"/>
        <w:ind w:firstLine="709"/>
        <w:jc w:val="both"/>
        <w:rPr>
          <w:bCs/>
          <w:lang w:val="vi-VN"/>
        </w:rPr>
      </w:pPr>
      <w:r w:rsidRPr="00C454E7">
        <w:rPr>
          <w:bCs/>
        </w:rPr>
        <w:t>1.</w:t>
      </w:r>
      <w:r w:rsidR="000B7D65" w:rsidRPr="00C454E7">
        <w:rPr>
          <w:bCs/>
          <w:lang w:val="vi-VN"/>
        </w:rPr>
        <w:t xml:space="preserve"> Ngày 12 tháng 02 năm 2025, UBND tỉnh có Công văn số 1236/UBND-KGVX gửi Bộ Nội vụ về việc đăng ký </w:t>
      </w:r>
      <w:r w:rsidR="000B7D65" w:rsidRPr="00C454E7">
        <w:rPr>
          <w:bCs/>
        </w:rPr>
        <w:t>Kỷ niệm chương “Vì sự nghiệp xây dựng và phát triển tỉnh Đồng Nai”</w:t>
      </w:r>
      <w:r w:rsidR="000B7D65" w:rsidRPr="00C454E7">
        <w:rPr>
          <w:bCs/>
          <w:lang w:val="vi-VN"/>
        </w:rPr>
        <w:t>.</w:t>
      </w:r>
    </w:p>
    <w:p w14:paraId="4C579340" w14:textId="6690C208" w:rsidR="000B7D65" w:rsidRPr="00C454E7" w:rsidRDefault="00CF3169" w:rsidP="008147A5">
      <w:pPr>
        <w:tabs>
          <w:tab w:val="right" w:leader="dot" w:pos="7920"/>
        </w:tabs>
        <w:spacing w:before="120" w:after="120"/>
        <w:ind w:firstLine="709"/>
        <w:jc w:val="both"/>
        <w:rPr>
          <w:lang w:val="vi-VN"/>
        </w:rPr>
      </w:pPr>
      <w:r w:rsidRPr="00C454E7">
        <w:t xml:space="preserve">- </w:t>
      </w:r>
      <w:r w:rsidR="000B7D65" w:rsidRPr="00C454E7">
        <w:rPr>
          <w:lang w:val="vi-VN"/>
        </w:rPr>
        <w:t>Ngày 18 tháng 3 năm 2025 Ban Thi đua - Khen thưởng Trung ương</w:t>
      </w:r>
      <w:r w:rsidR="000B7D65" w:rsidRPr="00C454E7">
        <w:t xml:space="preserve"> </w:t>
      </w:r>
      <w:r w:rsidR="000B7D65" w:rsidRPr="00C454E7">
        <w:rPr>
          <w:lang w:val="vi-VN"/>
        </w:rPr>
        <w:t>có</w:t>
      </w:r>
      <w:r w:rsidR="000B7D65" w:rsidRPr="00C454E7">
        <w:t xml:space="preserve"> Công văn số 523/BTĐKT-P.III về việc phúc đáp Công văn số 1236/UBND-KGVX của Ủy ban nhân dân tỉnh Đồng Nai</w:t>
      </w:r>
      <w:r w:rsidR="000B7D65" w:rsidRPr="00C454E7">
        <w:rPr>
          <w:lang w:val="vi-VN"/>
        </w:rPr>
        <w:t>.</w:t>
      </w:r>
    </w:p>
    <w:p w14:paraId="7E5A6EBA" w14:textId="1333A2C6" w:rsidR="000B7D65" w:rsidRPr="00C454E7" w:rsidRDefault="00CF3169" w:rsidP="008147A5">
      <w:pPr>
        <w:tabs>
          <w:tab w:val="right" w:leader="dot" w:pos="7920"/>
        </w:tabs>
        <w:spacing w:before="120" w:after="120"/>
        <w:ind w:firstLine="709"/>
        <w:jc w:val="both"/>
      </w:pPr>
      <w:r w:rsidRPr="00C454E7">
        <w:t>2.</w:t>
      </w:r>
      <w:r w:rsidR="000B7D65" w:rsidRPr="00C454E7">
        <w:rPr>
          <w:lang w:val="vi-VN"/>
        </w:rPr>
        <w:t xml:space="preserve"> </w:t>
      </w:r>
      <w:r w:rsidR="000B7D65" w:rsidRPr="00C454E7">
        <w:t>Thực hiện quy định của Luật Ban hành văn bản quy phạm pháp luật, được sự thống nhất của</w:t>
      </w:r>
      <w:r w:rsidR="000B7D65" w:rsidRPr="00C454E7">
        <w:rPr>
          <w:lang w:val="vi-VN"/>
        </w:rPr>
        <w:t xml:space="preserve"> Ban Thi đua - Khen thưởng Trung ương, Sở Nội vụ </w:t>
      </w:r>
      <w:r w:rsidR="000B7D65" w:rsidRPr="00C454E7">
        <w:t xml:space="preserve">tham mưu UBND tỉnh </w:t>
      </w:r>
      <w:r w:rsidR="000B7D65" w:rsidRPr="00C454E7">
        <w:rPr>
          <w:lang w:val="vi-VN"/>
        </w:rPr>
        <w:t>trình HĐND tỉnh</w:t>
      </w:r>
      <w:r w:rsidR="000B7D65" w:rsidRPr="00C454E7">
        <w:t xml:space="preserve"> Tờ trình </w:t>
      </w:r>
      <w:r w:rsidR="000B7D65" w:rsidRPr="00C454E7">
        <w:rPr>
          <w:lang w:val="vi-VN"/>
        </w:rPr>
        <w:t xml:space="preserve">đăng ký xây dựng Nghị quyết của </w:t>
      </w:r>
      <w:r w:rsidR="000B7D65" w:rsidRPr="00C454E7">
        <w:t xml:space="preserve">Hội đồng nhân dân </w:t>
      </w:r>
      <w:r w:rsidR="000B7D65" w:rsidRPr="00C454E7">
        <w:rPr>
          <w:lang w:val="vi-VN"/>
        </w:rPr>
        <w:t>tỉnh</w:t>
      </w:r>
      <w:r w:rsidR="000B7D65" w:rsidRPr="00C454E7">
        <w:t xml:space="preserve"> quy định tặng Kỷ niệm chương “Vì sự nghiệp xây dựng và phát triển tỉnh Đồng Nai”</w:t>
      </w:r>
      <w:r w:rsidRPr="00C454E7">
        <w:t>.</w:t>
      </w:r>
    </w:p>
    <w:p w14:paraId="03B9D998" w14:textId="6102A10D" w:rsidR="008F22EA" w:rsidRPr="003C7644" w:rsidRDefault="00CF3169" w:rsidP="008147A5">
      <w:pPr>
        <w:spacing w:before="120" w:after="120"/>
        <w:ind w:firstLine="709"/>
        <w:jc w:val="both"/>
      </w:pPr>
      <w:r w:rsidRPr="00C454E7">
        <w:t>3.</w:t>
      </w:r>
      <w:r w:rsidR="00E26888" w:rsidRPr="00C454E7">
        <w:t xml:space="preserve"> Ngày</w:t>
      </w:r>
      <w:r w:rsidR="001B70D7">
        <w:t xml:space="preserve"> 1</w:t>
      </w:r>
      <w:r w:rsidR="00E311DA">
        <w:t>7</w:t>
      </w:r>
      <w:r w:rsidR="00E26888" w:rsidRPr="00C454E7">
        <w:t xml:space="preserve"> tháng </w:t>
      </w:r>
      <w:r w:rsidR="001B70D7">
        <w:t xml:space="preserve">10 </w:t>
      </w:r>
      <w:r w:rsidR="00E26888" w:rsidRPr="00C454E7">
        <w:t xml:space="preserve">năm 2025, </w:t>
      </w:r>
      <w:r w:rsidR="00E311DA">
        <w:t xml:space="preserve">Thường trực </w:t>
      </w:r>
      <w:r w:rsidR="001B70D7">
        <w:t xml:space="preserve">Hội đồng nhân dân tỉnh </w:t>
      </w:r>
      <w:r w:rsidR="00BA55D8">
        <w:t xml:space="preserve">ban hành Công văn số 385/HĐND-VP </w:t>
      </w:r>
      <w:r w:rsidR="008F22EA">
        <w:t xml:space="preserve">thống nhất đăng ký xây dựng nghị quyết của Hội đồng nhân dân tỉnh quy định về việc </w:t>
      </w:r>
      <w:r w:rsidR="008F22EA" w:rsidRPr="003C7644">
        <w:t>tặng Kỷ niệm chương “Vì sự nghiệp xây dựng và phát triển tỉnh Đồng Nai”.</w:t>
      </w:r>
    </w:p>
    <w:p w14:paraId="5814E3FA" w14:textId="6AAA1B41" w:rsidR="00E26888" w:rsidRPr="003C7644" w:rsidRDefault="00E26888" w:rsidP="008147A5">
      <w:pPr>
        <w:pStyle w:val="Default"/>
        <w:spacing w:before="120" w:after="120"/>
        <w:ind w:firstLine="709"/>
        <w:jc w:val="both"/>
        <w:rPr>
          <w:color w:val="auto"/>
          <w:sz w:val="28"/>
          <w:szCs w:val="28"/>
        </w:rPr>
      </w:pPr>
      <w:r w:rsidRPr="003C7644">
        <w:rPr>
          <w:color w:val="auto"/>
          <w:sz w:val="28"/>
          <w:szCs w:val="28"/>
        </w:rPr>
        <w:t xml:space="preserve">UBND tỉnh có Văn bản số </w:t>
      </w:r>
      <w:r w:rsidR="00BA55D8">
        <w:rPr>
          <w:color w:val="auto"/>
          <w:sz w:val="28"/>
          <w:szCs w:val="28"/>
        </w:rPr>
        <w:t>8907</w:t>
      </w:r>
      <w:r w:rsidRPr="003C7644">
        <w:rPr>
          <w:color w:val="auto"/>
          <w:sz w:val="28"/>
          <w:szCs w:val="28"/>
        </w:rPr>
        <w:t xml:space="preserve">/UBND-KGVX ngày </w:t>
      </w:r>
      <w:r w:rsidR="00BA55D8">
        <w:rPr>
          <w:color w:val="auto"/>
          <w:sz w:val="28"/>
          <w:szCs w:val="28"/>
        </w:rPr>
        <w:t>04</w:t>
      </w:r>
      <w:r w:rsidRPr="003C7644">
        <w:rPr>
          <w:color w:val="auto"/>
          <w:sz w:val="28"/>
          <w:szCs w:val="28"/>
        </w:rPr>
        <w:t>/</w:t>
      </w:r>
      <w:r w:rsidR="00BA55D8">
        <w:rPr>
          <w:color w:val="auto"/>
          <w:sz w:val="28"/>
          <w:szCs w:val="28"/>
        </w:rPr>
        <w:t>11</w:t>
      </w:r>
      <w:r w:rsidRPr="003C7644">
        <w:rPr>
          <w:color w:val="auto"/>
          <w:sz w:val="28"/>
          <w:szCs w:val="28"/>
        </w:rPr>
        <w:t xml:space="preserve">/2025 về việc thực hiện Công văn số </w:t>
      </w:r>
      <w:r w:rsidR="00BA55D8">
        <w:rPr>
          <w:color w:val="auto"/>
          <w:sz w:val="28"/>
          <w:szCs w:val="28"/>
        </w:rPr>
        <w:t>385</w:t>
      </w:r>
      <w:r w:rsidRPr="003C7644">
        <w:rPr>
          <w:color w:val="auto"/>
          <w:sz w:val="28"/>
          <w:szCs w:val="28"/>
        </w:rPr>
        <w:t xml:space="preserve">/HĐND-VP ngày </w:t>
      </w:r>
      <w:r w:rsidR="00BA55D8">
        <w:rPr>
          <w:color w:val="auto"/>
          <w:sz w:val="28"/>
          <w:szCs w:val="28"/>
        </w:rPr>
        <w:t>17</w:t>
      </w:r>
      <w:r w:rsidRPr="003C7644">
        <w:rPr>
          <w:color w:val="auto"/>
          <w:sz w:val="28"/>
          <w:szCs w:val="28"/>
        </w:rPr>
        <w:t>/</w:t>
      </w:r>
      <w:r w:rsidR="00BA55D8">
        <w:rPr>
          <w:color w:val="auto"/>
          <w:sz w:val="28"/>
          <w:szCs w:val="28"/>
        </w:rPr>
        <w:t>10</w:t>
      </w:r>
      <w:r w:rsidRPr="003C7644">
        <w:rPr>
          <w:color w:val="auto"/>
          <w:sz w:val="28"/>
          <w:szCs w:val="28"/>
        </w:rPr>
        <w:t xml:space="preserve">/2025 của Thường trực HĐND tỉnh, trong đó giao Sở Nội vụ chủ trì, phối hợp Sở Tư pháp, các cơ quan, đơn vị </w:t>
      </w:r>
      <w:r w:rsidRPr="003C7644">
        <w:rPr>
          <w:color w:val="auto"/>
          <w:sz w:val="28"/>
          <w:szCs w:val="28"/>
        </w:rPr>
        <w:lastRenderedPageBreak/>
        <w:t xml:space="preserve">liên quan xây dựng dự thảo Tờ trình, Nghị quyết </w:t>
      </w:r>
      <w:r w:rsidR="00CF3169" w:rsidRPr="003C7644">
        <w:rPr>
          <w:color w:val="auto"/>
          <w:sz w:val="28"/>
          <w:szCs w:val="28"/>
        </w:rPr>
        <w:t>quy định tặng Kỷ niệm chương “Vì sự nghiệp xây dựng và phát triển tỉnh Đồng Nai”</w:t>
      </w:r>
      <w:r w:rsidRPr="003C7644">
        <w:rPr>
          <w:color w:val="auto"/>
          <w:sz w:val="28"/>
          <w:szCs w:val="28"/>
        </w:rPr>
        <w:t>.</w:t>
      </w:r>
    </w:p>
    <w:p w14:paraId="347ADD8A" w14:textId="532BB2D9" w:rsidR="00E26888" w:rsidRPr="003C7644" w:rsidRDefault="00CF3169" w:rsidP="008147A5">
      <w:pPr>
        <w:spacing w:before="120" w:after="120"/>
        <w:ind w:firstLine="709"/>
        <w:jc w:val="both"/>
      </w:pPr>
      <w:r w:rsidRPr="003C7644">
        <w:rPr>
          <w:bCs/>
        </w:rPr>
        <w:t>4</w:t>
      </w:r>
      <w:r w:rsidR="00E26888" w:rsidRPr="003C7644">
        <w:rPr>
          <w:bCs/>
        </w:rPr>
        <w:t>.</w:t>
      </w:r>
      <w:r w:rsidR="00E26888" w:rsidRPr="003C7644">
        <w:rPr>
          <w:b/>
          <w:bCs/>
        </w:rPr>
        <w:t xml:space="preserve"> </w:t>
      </w:r>
      <w:r w:rsidR="00E26888" w:rsidRPr="003C7644">
        <w:t xml:space="preserve">Sở Nội vụ đã xây dựng dự thảo Nghị quyết và có Văn bản lấy ý kiến các cơ quan, đơn vị, địa phương và </w:t>
      </w:r>
      <w:r w:rsidR="00E26888" w:rsidRPr="003C7644">
        <w:rPr>
          <w:lang w:val="vi-VN"/>
        </w:rPr>
        <w:t>gửi Báo và Phát thanh, Truyền hình Đồng Nai đề nghị phối hợp đăng Cổng thông tin điện tử lấy ý kiến Nhân dân</w:t>
      </w:r>
      <w:r w:rsidR="00E26888" w:rsidRPr="003C7644">
        <w:t xml:space="preserve"> đối với hồ sơ dự thảo.</w:t>
      </w:r>
    </w:p>
    <w:p w14:paraId="6891CA4D" w14:textId="42000B75" w:rsidR="00E26888" w:rsidRPr="0047632E" w:rsidRDefault="00E26888" w:rsidP="008147A5">
      <w:pPr>
        <w:autoSpaceDE w:val="0"/>
        <w:autoSpaceDN w:val="0"/>
        <w:adjustRightInd w:val="0"/>
        <w:spacing w:before="120" w:after="120"/>
        <w:ind w:firstLine="709"/>
        <w:jc w:val="both"/>
      </w:pPr>
      <w:r w:rsidRPr="0047632E">
        <w:t xml:space="preserve">Về kết quả lấy ý kiến các cơ quan, đơn vị, địa phương, Sở Nội vụ nhận được phản hồi của </w:t>
      </w:r>
      <w:r w:rsidR="00CF3169" w:rsidRPr="0047632E">
        <w:t>…</w:t>
      </w:r>
      <w:r w:rsidRPr="0047632E">
        <w:t xml:space="preserve"> đơn vị, địa phương. Trong đó, có </w:t>
      </w:r>
      <w:r w:rsidR="00CF3169" w:rsidRPr="0047632E">
        <w:t>…</w:t>
      </w:r>
      <w:r w:rsidRPr="0047632E">
        <w:t>/</w:t>
      </w:r>
      <w:r w:rsidR="00CF3169" w:rsidRPr="0047632E">
        <w:t>…</w:t>
      </w:r>
      <w:r w:rsidRPr="0047632E">
        <w:t xml:space="preserve"> đơn vị, địa phương thống nhất nội dung dự thảo.</w:t>
      </w:r>
    </w:p>
    <w:p w14:paraId="3C0ADDA4" w14:textId="28607F5F" w:rsidR="00E26888" w:rsidRPr="0047632E" w:rsidRDefault="00E26888" w:rsidP="008147A5">
      <w:pPr>
        <w:pStyle w:val="NormalWeb"/>
        <w:spacing w:before="120" w:beforeAutospacing="0" w:after="120" w:afterAutospacing="0"/>
        <w:ind w:firstLine="709"/>
        <w:jc w:val="both"/>
        <w:rPr>
          <w:sz w:val="28"/>
          <w:szCs w:val="28"/>
        </w:rPr>
      </w:pPr>
      <w:r w:rsidRPr="0047632E">
        <w:rPr>
          <w:sz w:val="28"/>
          <w:szCs w:val="28"/>
        </w:rPr>
        <w:t>B</w:t>
      </w:r>
      <w:r w:rsidRPr="0047632E">
        <w:rPr>
          <w:sz w:val="28"/>
          <w:szCs w:val="28"/>
          <w:lang w:val="vi-VN"/>
        </w:rPr>
        <w:t xml:space="preserve">áo và Phát thanh, Truyền hình Đồng Nai có Văn bản số </w:t>
      </w:r>
      <w:r w:rsidR="00CF3169" w:rsidRPr="0047632E">
        <w:rPr>
          <w:sz w:val="28"/>
          <w:szCs w:val="28"/>
        </w:rPr>
        <w:t>…</w:t>
      </w:r>
      <w:r w:rsidRPr="0047632E">
        <w:rPr>
          <w:sz w:val="28"/>
          <w:szCs w:val="28"/>
          <w:lang w:val="vi-VN"/>
        </w:rPr>
        <w:t xml:space="preserve">-CV/B&amp;PTTH-QLCTTĐT ngày </w:t>
      </w:r>
      <w:proofErr w:type="gramStart"/>
      <w:r w:rsidR="00CF3169" w:rsidRPr="0047632E">
        <w:rPr>
          <w:sz w:val="28"/>
          <w:szCs w:val="28"/>
        </w:rPr>
        <w:t>….</w:t>
      </w:r>
      <w:r w:rsidRPr="0047632E">
        <w:rPr>
          <w:sz w:val="28"/>
          <w:szCs w:val="28"/>
          <w:lang w:val="vi-VN"/>
        </w:rPr>
        <w:t>/</w:t>
      </w:r>
      <w:proofErr w:type="gramEnd"/>
      <w:r w:rsidR="00CF3169" w:rsidRPr="0047632E">
        <w:rPr>
          <w:sz w:val="28"/>
          <w:szCs w:val="28"/>
        </w:rPr>
        <w:t>….</w:t>
      </w:r>
      <w:r w:rsidRPr="0047632E">
        <w:rPr>
          <w:sz w:val="28"/>
          <w:szCs w:val="28"/>
          <w:lang w:val="vi-VN"/>
        </w:rPr>
        <w:t xml:space="preserve">/2025 về tổng hợp ý kiến Nhân dân, </w:t>
      </w:r>
      <w:r w:rsidRPr="0047632E">
        <w:rPr>
          <w:sz w:val="28"/>
          <w:szCs w:val="28"/>
        </w:rPr>
        <w:t>theo</w:t>
      </w:r>
      <w:r w:rsidRPr="0047632E">
        <w:rPr>
          <w:sz w:val="28"/>
          <w:szCs w:val="28"/>
          <w:lang w:val="vi-VN"/>
        </w:rPr>
        <w:t xml:space="preserve"> đó không nhận được ý kiến góp ý nào trên Công thông tin điện tử</w:t>
      </w:r>
      <w:r w:rsidRPr="0047632E">
        <w:rPr>
          <w:bCs/>
          <w:sz w:val="28"/>
          <w:szCs w:val="28"/>
        </w:rPr>
        <w:t>.</w:t>
      </w:r>
      <w:r w:rsidRPr="0047632E">
        <w:rPr>
          <w:sz w:val="28"/>
          <w:szCs w:val="28"/>
        </w:rPr>
        <w:t xml:space="preserve"> </w:t>
      </w:r>
    </w:p>
    <w:p w14:paraId="0FFBF66C" w14:textId="26524F3C" w:rsidR="00E26888" w:rsidRPr="0047632E" w:rsidRDefault="00CF3169" w:rsidP="008147A5">
      <w:pPr>
        <w:pStyle w:val="NormalWeb"/>
        <w:spacing w:before="120" w:beforeAutospacing="0" w:after="120" w:afterAutospacing="0"/>
        <w:ind w:firstLine="709"/>
        <w:jc w:val="both"/>
        <w:rPr>
          <w:sz w:val="28"/>
          <w:szCs w:val="28"/>
          <w:lang w:val="vi-VN"/>
        </w:rPr>
      </w:pPr>
      <w:r w:rsidRPr="0047632E">
        <w:rPr>
          <w:sz w:val="28"/>
          <w:szCs w:val="28"/>
        </w:rPr>
        <w:t>5</w:t>
      </w:r>
      <w:r w:rsidR="00E26888" w:rsidRPr="0047632E">
        <w:rPr>
          <w:sz w:val="28"/>
          <w:szCs w:val="28"/>
        </w:rPr>
        <w:t xml:space="preserve">. </w:t>
      </w:r>
      <w:r w:rsidR="00E26888" w:rsidRPr="0047632E">
        <w:rPr>
          <w:sz w:val="28"/>
          <w:szCs w:val="28"/>
          <w:lang w:val="vi-VN"/>
        </w:rPr>
        <w:t xml:space="preserve">Ngày </w:t>
      </w:r>
      <w:proofErr w:type="gramStart"/>
      <w:r w:rsidRPr="0047632E">
        <w:rPr>
          <w:sz w:val="28"/>
          <w:szCs w:val="28"/>
        </w:rPr>
        <w:t>….</w:t>
      </w:r>
      <w:r w:rsidR="00E26888" w:rsidRPr="0047632E">
        <w:rPr>
          <w:sz w:val="28"/>
          <w:szCs w:val="28"/>
          <w:lang w:val="vi-VN"/>
        </w:rPr>
        <w:t>/</w:t>
      </w:r>
      <w:proofErr w:type="gramEnd"/>
      <w:r w:rsidRPr="0047632E">
        <w:rPr>
          <w:sz w:val="28"/>
          <w:szCs w:val="28"/>
        </w:rPr>
        <w:t>…</w:t>
      </w:r>
      <w:r w:rsidR="00E26888" w:rsidRPr="0047632E">
        <w:rPr>
          <w:sz w:val="28"/>
          <w:szCs w:val="28"/>
          <w:lang w:val="vi-VN"/>
        </w:rPr>
        <w:t xml:space="preserve">/2025, Sở Nội vụ đã ban hành Văn bản số </w:t>
      </w:r>
      <w:r w:rsidRPr="0047632E">
        <w:rPr>
          <w:sz w:val="28"/>
          <w:szCs w:val="28"/>
        </w:rPr>
        <w:t>…</w:t>
      </w:r>
      <w:r w:rsidR="00E26888" w:rsidRPr="0047632E">
        <w:rPr>
          <w:sz w:val="28"/>
          <w:szCs w:val="28"/>
          <w:lang w:val="vi-VN"/>
        </w:rPr>
        <w:t>/SNV-</w:t>
      </w:r>
      <w:r w:rsidR="00E26888" w:rsidRPr="0047632E">
        <w:rPr>
          <w:sz w:val="28"/>
          <w:szCs w:val="28"/>
        </w:rPr>
        <w:t>TĐKT</w:t>
      </w:r>
      <w:r w:rsidR="00E26888" w:rsidRPr="0047632E">
        <w:rPr>
          <w:sz w:val="28"/>
          <w:szCs w:val="28"/>
          <w:lang w:val="vi-VN"/>
        </w:rPr>
        <w:t xml:space="preserve"> gửi Sở Tư pháp thẩm định </w:t>
      </w:r>
      <w:r w:rsidR="00E26888" w:rsidRPr="0047632E">
        <w:rPr>
          <w:sz w:val="28"/>
          <w:szCs w:val="28"/>
        </w:rPr>
        <w:t xml:space="preserve">hồ sơ </w:t>
      </w:r>
      <w:r w:rsidR="00E26888" w:rsidRPr="0047632E">
        <w:rPr>
          <w:sz w:val="28"/>
          <w:szCs w:val="28"/>
          <w:lang w:val="vi-VN"/>
        </w:rPr>
        <w:t>dự thảo Nghị quyết.</w:t>
      </w:r>
    </w:p>
    <w:p w14:paraId="50293924" w14:textId="233A18DA" w:rsidR="00E26888" w:rsidRPr="0047632E" w:rsidRDefault="00CF3169" w:rsidP="008147A5">
      <w:pPr>
        <w:spacing w:before="120" w:after="120"/>
        <w:ind w:firstLine="709"/>
        <w:jc w:val="both"/>
        <w:rPr>
          <w:lang w:val="vi-VN"/>
        </w:rPr>
      </w:pPr>
      <w:r w:rsidRPr="0047632E">
        <w:t>6</w:t>
      </w:r>
      <w:r w:rsidR="00E26888" w:rsidRPr="0047632E">
        <w:rPr>
          <w:lang w:val="vi-VN"/>
        </w:rPr>
        <w:t xml:space="preserve">. Ngày </w:t>
      </w:r>
      <w:r w:rsidRPr="0047632E">
        <w:t>…</w:t>
      </w:r>
      <w:r w:rsidR="00E26888" w:rsidRPr="0047632E">
        <w:rPr>
          <w:lang w:val="vi-VN"/>
        </w:rPr>
        <w:t>/</w:t>
      </w:r>
      <w:proofErr w:type="gramStart"/>
      <w:r w:rsidRPr="0047632E">
        <w:t>….</w:t>
      </w:r>
      <w:r w:rsidR="00E26888" w:rsidRPr="0047632E">
        <w:rPr>
          <w:lang w:val="vi-VN"/>
        </w:rPr>
        <w:t>/</w:t>
      </w:r>
      <w:proofErr w:type="gramEnd"/>
      <w:r w:rsidR="00E26888" w:rsidRPr="0047632E">
        <w:rPr>
          <w:lang w:val="vi-VN"/>
        </w:rPr>
        <w:t xml:space="preserve">2025, Sở Tư pháp có </w:t>
      </w:r>
      <w:r w:rsidR="00E26888" w:rsidRPr="0047632E">
        <w:t>Báo cáo</w:t>
      </w:r>
      <w:r w:rsidR="00E26888" w:rsidRPr="0047632E">
        <w:rPr>
          <w:lang w:val="vi-VN"/>
        </w:rPr>
        <w:t xml:space="preserve"> số </w:t>
      </w:r>
      <w:r w:rsidRPr="0047632E">
        <w:t>….</w:t>
      </w:r>
      <w:r w:rsidR="00E26888" w:rsidRPr="0047632E">
        <w:rPr>
          <w:lang w:val="vi-VN"/>
        </w:rPr>
        <w:t xml:space="preserve">/BC-STP về việc thẩm định dự thảo Nghị quyết </w:t>
      </w:r>
      <w:r w:rsidRPr="0047632E">
        <w:rPr>
          <w:lang w:val="vi-VN"/>
        </w:rPr>
        <w:t>quy định tặng Kỷ niệm chương “Vì sự nghiệp xây dựng và phát triển tỉnh Đồng Nai”</w:t>
      </w:r>
      <w:r w:rsidR="00E26888" w:rsidRPr="0047632E">
        <w:rPr>
          <w:lang w:val="vi-VN"/>
        </w:rPr>
        <w:t>.</w:t>
      </w:r>
    </w:p>
    <w:p w14:paraId="6E9CAA18" w14:textId="2C746471" w:rsidR="00EA1AE5" w:rsidRPr="0047632E" w:rsidRDefault="00CF3169" w:rsidP="008147A5">
      <w:pPr>
        <w:spacing w:before="120" w:after="120"/>
        <w:ind w:firstLine="709"/>
        <w:jc w:val="both"/>
        <w:rPr>
          <w:lang w:val="es-ES"/>
        </w:rPr>
      </w:pPr>
      <w:r w:rsidRPr="0047632E">
        <w:t>7</w:t>
      </w:r>
      <w:r w:rsidR="00E26888" w:rsidRPr="0047632E">
        <w:t xml:space="preserve">. </w:t>
      </w:r>
      <w:r w:rsidR="00E26888" w:rsidRPr="0047632E">
        <w:rPr>
          <w:lang w:val="vi-VN"/>
        </w:rPr>
        <w:t xml:space="preserve">Ngày </w:t>
      </w:r>
      <w:proofErr w:type="gramStart"/>
      <w:r w:rsidR="00E26888" w:rsidRPr="0047632E">
        <w:t>.</w:t>
      </w:r>
      <w:r w:rsidR="00E26888" w:rsidRPr="0047632E">
        <w:rPr>
          <w:lang w:val="vi-VN"/>
        </w:rPr>
        <w:t>.../</w:t>
      </w:r>
      <w:proofErr w:type="gramEnd"/>
      <w:r w:rsidR="00E26888" w:rsidRPr="0047632E">
        <w:t>9</w:t>
      </w:r>
      <w:r w:rsidR="00E26888" w:rsidRPr="0047632E">
        <w:rPr>
          <w:lang w:val="vi-VN"/>
        </w:rPr>
        <w:t xml:space="preserve">/2025, Sở Nội vụ </w:t>
      </w:r>
      <w:r w:rsidR="00E26888" w:rsidRPr="0047632E">
        <w:t>có Tờ trình</w:t>
      </w:r>
      <w:r w:rsidR="00E26888" w:rsidRPr="0047632E">
        <w:rPr>
          <w:lang w:val="vi-VN"/>
        </w:rPr>
        <w:t xml:space="preserve"> số ......../TTr-SNV trình </w:t>
      </w:r>
      <w:r w:rsidR="00E26888" w:rsidRPr="0047632E">
        <w:t>UBND tỉnh</w:t>
      </w:r>
      <w:r w:rsidR="00E26888" w:rsidRPr="0047632E">
        <w:rPr>
          <w:lang w:val="vi-VN"/>
        </w:rPr>
        <w:t xml:space="preserve"> về Nghị quyết </w:t>
      </w:r>
      <w:r w:rsidR="00E26888" w:rsidRPr="0047632E">
        <w:t>HĐND</w:t>
      </w:r>
      <w:r w:rsidR="00E26888" w:rsidRPr="0047632E">
        <w:rPr>
          <w:lang w:val="vi-VN"/>
        </w:rPr>
        <w:t xml:space="preserve"> tỉnh </w:t>
      </w:r>
      <w:r w:rsidRPr="0047632E">
        <w:rPr>
          <w:lang w:val="vi-VN"/>
        </w:rPr>
        <w:t>quy định tặng Kỷ niệm chương “Vì sự nghiệp xây dựng và phát triển tỉnh Đồng Nai”</w:t>
      </w:r>
      <w:r w:rsidR="00E26888" w:rsidRPr="0047632E">
        <w:rPr>
          <w:lang w:val="vi-VN"/>
        </w:rPr>
        <w:t>.</w:t>
      </w:r>
    </w:p>
    <w:p w14:paraId="6616CBDB" w14:textId="77777777" w:rsidR="00EA1AE5" w:rsidRDefault="00EA1AE5" w:rsidP="008147A5">
      <w:pPr>
        <w:spacing w:before="120" w:after="120"/>
        <w:ind w:firstLine="709"/>
        <w:jc w:val="both"/>
        <w:rPr>
          <w:color w:val="0070C0"/>
          <w:lang w:val="es-ES"/>
        </w:rPr>
      </w:pPr>
      <w:r>
        <w:rPr>
          <w:b/>
          <w:bCs/>
        </w:rPr>
        <w:t>I</w:t>
      </w:r>
      <w:r w:rsidRPr="00F8227B">
        <w:rPr>
          <w:b/>
          <w:bCs/>
        </w:rPr>
        <w:t>V. BỐ CỤC VÀ NỘI DUNG CƠ BẢN CỦA DỰ THẢO VĂN BẢN</w:t>
      </w:r>
    </w:p>
    <w:p w14:paraId="11DB574C" w14:textId="275A87C1" w:rsidR="00EA1AE5" w:rsidRDefault="00EA1AE5" w:rsidP="008147A5">
      <w:pPr>
        <w:spacing w:before="120" w:after="120"/>
        <w:ind w:firstLine="709"/>
        <w:jc w:val="both"/>
        <w:rPr>
          <w:bCs/>
        </w:rPr>
      </w:pPr>
      <w:r w:rsidRPr="00F8227B">
        <w:rPr>
          <w:bCs/>
        </w:rPr>
        <w:t xml:space="preserve">Dự thảo </w:t>
      </w:r>
      <w:r w:rsidR="003C7644">
        <w:rPr>
          <w:bCs/>
        </w:rPr>
        <w:t>Nghị quyết</w:t>
      </w:r>
      <w:r w:rsidRPr="00F8227B">
        <w:rPr>
          <w:bCs/>
        </w:rPr>
        <w:t xml:space="preserve"> gồm </w:t>
      </w:r>
      <w:r w:rsidR="008F22EA">
        <w:rPr>
          <w:bCs/>
        </w:rPr>
        <w:t>7</w:t>
      </w:r>
      <w:r w:rsidRPr="00F8227B">
        <w:rPr>
          <w:bCs/>
        </w:rPr>
        <w:t xml:space="preserve"> Điều với nội dung cụ thể như sau:</w:t>
      </w:r>
    </w:p>
    <w:p w14:paraId="7FBE84BC" w14:textId="77777777" w:rsidR="00EF3F0F" w:rsidRPr="0067726C" w:rsidRDefault="00EF3F0F" w:rsidP="00EF3F0F">
      <w:pPr>
        <w:spacing w:before="120" w:after="120"/>
        <w:ind w:firstLine="567"/>
        <w:jc w:val="both"/>
        <w:rPr>
          <w:b/>
        </w:rPr>
      </w:pPr>
      <w:bookmarkStart w:id="1" w:name="dieu_1_1"/>
      <w:r w:rsidRPr="0067726C">
        <w:rPr>
          <w:b/>
        </w:rPr>
        <w:t>Điều 1. Phạm vi điều chỉnh, đối tượng áp dụng</w:t>
      </w:r>
      <w:bookmarkEnd w:id="1"/>
    </w:p>
    <w:p w14:paraId="4AF72C56" w14:textId="77777777" w:rsidR="00EF3F0F" w:rsidRPr="0067726C" w:rsidRDefault="00EF3F0F" w:rsidP="00EF3F0F">
      <w:pPr>
        <w:spacing w:before="120" w:after="120"/>
        <w:ind w:firstLine="567"/>
        <w:jc w:val="both"/>
      </w:pPr>
      <w:r w:rsidRPr="0067726C">
        <w:t>1. Phạm vi điều chỉnh</w:t>
      </w:r>
    </w:p>
    <w:p w14:paraId="076CCBD1" w14:textId="77777777" w:rsidR="00EF3F0F" w:rsidRPr="0067726C" w:rsidRDefault="00EF3F0F" w:rsidP="00EF3F0F">
      <w:pPr>
        <w:spacing w:before="120" w:after="120"/>
        <w:ind w:firstLine="567"/>
        <w:jc w:val="both"/>
      </w:pPr>
      <w:r w:rsidRPr="0067726C">
        <w:t xml:space="preserve">Quy định này quy định cụ thể về đối tượng, nguyên tắc, tiêu chuẩn, thẩm quyền xét tặng Kỷ niệm chương </w:t>
      </w:r>
      <w:r w:rsidRPr="0067726C">
        <w:rPr>
          <w:iCs/>
        </w:rPr>
        <w:t>“Vì sự nghiệp xây dựng và phát triển tỉnh Đồng Nai”</w:t>
      </w:r>
      <w:r w:rsidRPr="0067726C">
        <w:t xml:space="preserve"> cho cá nhân có đóng góp vào sự nghiệp xây dựng và phát triển tỉnh Đồng Nai.</w:t>
      </w:r>
    </w:p>
    <w:p w14:paraId="73D3CBF7" w14:textId="77777777" w:rsidR="00EF3F0F" w:rsidRPr="0067726C" w:rsidRDefault="00EF3F0F" w:rsidP="00EF3F0F">
      <w:pPr>
        <w:spacing w:before="120" w:after="120"/>
        <w:ind w:firstLine="567"/>
        <w:jc w:val="both"/>
      </w:pPr>
      <w:r w:rsidRPr="0067726C">
        <w:t>2. Đối tượng áp dụng</w:t>
      </w:r>
    </w:p>
    <w:p w14:paraId="1F44C808" w14:textId="77777777" w:rsidR="00EF3F0F" w:rsidRPr="00981185" w:rsidRDefault="00EF3F0F" w:rsidP="00EF3F0F">
      <w:pPr>
        <w:spacing w:before="120" w:after="120" w:line="252" w:lineRule="auto"/>
        <w:ind w:firstLine="567"/>
        <w:jc w:val="both"/>
      </w:pPr>
      <w:bookmarkStart w:id="2" w:name="dieu_2_1"/>
      <w:r w:rsidRPr="00266A58">
        <w:t>a) Cá nhân là người Việt Nam, người Việt Nam định cư ở nước ngoài, người nước ngoài có đóng góp vào sự nghiệp xây dựng và phát triển tỉnh Đồng Nai</w:t>
      </w:r>
      <w:r>
        <w:t>.</w:t>
      </w:r>
    </w:p>
    <w:p w14:paraId="2CBA93C7" w14:textId="77777777" w:rsidR="00EF3F0F" w:rsidRPr="00266A58" w:rsidRDefault="00EF3F0F" w:rsidP="00EF3F0F">
      <w:pPr>
        <w:spacing w:before="120" w:after="120" w:line="252" w:lineRule="auto"/>
        <w:ind w:firstLine="567"/>
        <w:jc w:val="both"/>
      </w:pPr>
      <w:r w:rsidRPr="00266A58">
        <w:t>b) Các cơ quan, tổ chức, cá nhân khác có liên quan.</w:t>
      </w:r>
    </w:p>
    <w:p w14:paraId="0CC40DF7" w14:textId="77777777" w:rsidR="00EF3F0F" w:rsidRPr="0067726C" w:rsidRDefault="00EF3F0F" w:rsidP="00EF3F0F">
      <w:pPr>
        <w:spacing w:before="120" w:after="120"/>
        <w:ind w:firstLine="567"/>
        <w:jc w:val="both"/>
        <w:rPr>
          <w:b/>
        </w:rPr>
      </w:pPr>
      <w:r w:rsidRPr="0067726C">
        <w:rPr>
          <w:b/>
        </w:rPr>
        <w:t>Điều 2. Tên gọi kỷ niệm chương</w:t>
      </w:r>
      <w:bookmarkEnd w:id="2"/>
    </w:p>
    <w:p w14:paraId="585879F2" w14:textId="77777777" w:rsidR="00EF3F0F" w:rsidRPr="0067726C" w:rsidRDefault="00EF3F0F" w:rsidP="00EF3F0F">
      <w:pPr>
        <w:spacing w:before="120" w:after="120"/>
        <w:ind w:firstLine="567"/>
        <w:jc w:val="both"/>
        <w:rPr>
          <w:lang w:val="vi-VN"/>
        </w:rPr>
      </w:pPr>
      <w:r w:rsidRPr="0067726C">
        <w:t xml:space="preserve">Kỷ niệm chương: </w:t>
      </w:r>
      <w:r w:rsidRPr="0067726C">
        <w:rPr>
          <w:iCs/>
          <w:lang w:val="vi-VN" w:eastAsia="vi-VN"/>
        </w:rPr>
        <w:t>“</w:t>
      </w:r>
      <w:r w:rsidRPr="0067726C">
        <w:rPr>
          <w:lang w:val="vi-VN" w:eastAsia="vi-VN"/>
        </w:rPr>
        <w:t>Vì sự nghiệp xây dựng và phát triển tỉnh Đồng Nai</w:t>
      </w:r>
      <w:r w:rsidRPr="0067726C">
        <w:rPr>
          <w:iCs/>
          <w:lang w:val="vi-VN" w:eastAsia="vi-VN"/>
        </w:rPr>
        <w:t>”</w:t>
      </w:r>
      <w:r w:rsidRPr="0067726C">
        <w:rPr>
          <w:iCs/>
          <w:spacing w:val="-6"/>
          <w:lang w:val="vi-VN"/>
        </w:rPr>
        <w:t>.</w:t>
      </w:r>
    </w:p>
    <w:p w14:paraId="554B221D" w14:textId="77777777" w:rsidR="00EF3F0F" w:rsidRPr="0067726C" w:rsidRDefault="00EF3F0F" w:rsidP="00EF3F0F">
      <w:pPr>
        <w:spacing w:before="120" w:after="120"/>
        <w:ind w:firstLine="567"/>
        <w:jc w:val="both"/>
        <w:rPr>
          <w:b/>
        </w:rPr>
      </w:pPr>
      <w:r w:rsidRPr="0067726C">
        <w:rPr>
          <w:b/>
        </w:rPr>
        <w:t>Điều 3. Nguyên tắc tặng kỷ niệm chương</w:t>
      </w:r>
    </w:p>
    <w:p w14:paraId="3E688D46" w14:textId="77777777" w:rsidR="00EF3F0F" w:rsidRPr="00000182" w:rsidRDefault="00EF3F0F" w:rsidP="00EF3F0F">
      <w:pPr>
        <w:spacing w:before="120" w:after="120"/>
        <w:ind w:firstLine="567"/>
        <w:jc w:val="both"/>
      </w:pPr>
      <w:r w:rsidRPr="0067726C">
        <w:lastRenderedPageBreak/>
        <w:t xml:space="preserve">1. Việc xét tặng Kỷ niệm chương </w:t>
      </w:r>
      <w:r w:rsidRPr="0067726C">
        <w:rPr>
          <w:iCs/>
        </w:rPr>
        <w:t xml:space="preserve">“Vì sự nghiệp xây dựng và phát triển tỉnh </w:t>
      </w:r>
      <w:r w:rsidRPr="0067726C">
        <w:rPr>
          <w:lang w:val="vi-VN" w:eastAsia="vi-VN"/>
        </w:rPr>
        <w:t>Đồng Nai</w:t>
      </w:r>
      <w:r w:rsidRPr="0067726C">
        <w:rPr>
          <w:iCs/>
        </w:rPr>
        <w:t>”</w:t>
      </w:r>
      <w:r w:rsidRPr="0067726C">
        <w:t xml:space="preserve"> phải tuân thủ các quy định của pháp luật về thi đua, khen thưởng và được thực hiện bằng Quyết định của Chủ tịch Ủy ban nhân dân tỉnh</w:t>
      </w:r>
      <w:r>
        <w:t>.</w:t>
      </w:r>
    </w:p>
    <w:p w14:paraId="4C008EFF" w14:textId="77777777" w:rsidR="00EF3F0F" w:rsidRPr="00000182" w:rsidRDefault="00EF3F0F" w:rsidP="00EF3F0F">
      <w:pPr>
        <w:spacing w:before="120" w:after="120"/>
        <w:ind w:firstLine="567"/>
        <w:jc w:val="both"/>
      </w:pPr>
      <w:r w:rsidRPr="0067726C">
        <w:t>2. Việc xét tặng Kỷ niệm chương phải bảo đảm đúng đối tượng, tiêu chuẩn, quy trình quy định và tuân thủ nguyên tắc công bằng, dân chủ, công khai</w:t>
      </w:r>
      <w:r>
        <w:t>.</w:t>
      </w:r>
    </w:p>
    <w:p w14:paraId="4C7A9AF0" w14:textId="77777777" w:rsidR="00EF3F0F" w:rsidRPr="0067726C" w:rsidRDefault="00EF3F0F" w:rsidP="00EF3F0F">
      <w:pPr>
        <w:spacing w:before="120" w:after="120"/>
        <w:ind w:firstLine="567"/>
        <w:jc w:val="both"/>
      </w:pPr>
      <w:r w:rsidRPr="0067726C">
        <w:t>3. Kỷ niệm chương được tặng một lần cho mỗi cá nhân có đủ các điều kiện, tiêu chuẩn theo quy định; không có hình thức truy tặng</w:t>
      </w:r>
      <w:r>
        <w:t>.</w:t>
      </w:r>
    </w:p>
    <w:p w14:paraId="1696BBE9" w14:textId="77777777" w:rsidR="00EF3F0F" w:rsidRPr="0067726C" w:rsidRDefault="00EF3F0F" w:rsidP="00EF3F0F">
      <w:pPr>
        <w:spacing w:before="120" w:after="120"/>
        <w:ind w:firstLine="567"/>
        <w:jc w:val="both"/>
      </w:pPr>
      <w:r w:rsidRPr="0067726C">
        <w:t xml:space="preserve">4. Hàng năm xét và trao tặng Kỷ niệm chương </w:t>
      </w:r>
      <w:r w:rsidRPr="0067726C">
        <w:rPr>
          <w:lang w:val="vi-VN"/>
        </w:rPr>
        <w:t xml:space="preserve">một lần </w:t>
      </w:r>
      <w:r w:rsidRPr="0067726C">
        <w:t>vào</w:t>
      </w:r>
      <w:r w:rsidRPr="0067726C">
        <w:rPr>
          <w:lang w:val="vi-VN"/>
        </w:rPr>
        <w:t xml:space="preserve"> dịp kỷ niệm Ngày thành lập tỉnh Đồng </w:t>
      </w:r>
      <w:r w:rsidRPr="0067726C">
        <w:t>Nai (01/7); Chủ tịch Ủy ban nhân dân tỉnh quyết định xét tặng đột xuất trong những trường hợp đặc biệt</w:t>
      </w:r>
      <w:r>
        <w:t>.</w:t>
      </w:r>
    </w:p>
    <w:p w14:paraId="2FB3A181" w14:textId="77777777" w:rsidR="00EF3F0F" w:rsidRDefault="00EF3F0F" w:rsidP="00EF3F0F">
      <w:pPr>
        <w:spacing w:before="120" w:after="120"/>
        <w:ind w:firstLine="567"/>
        <w:jc w:val="both"/>
      </w:pPr>
      <w:r w:rsidRPr="0067726C">
        <w:t>5. Cá nhân đang công tác tại tỉnh Đồng Nai được cử đi học, biệt phái hoặc thực hiện nghĩa vụ quân sự, sau đó tiếp tục trở về công tác thì thời gian đi học, biệt phái hoặc thực hiện nghĩa vụ quân sự được tính để xét tặng Kỷ niệm chương</w:t>
      </w:r>
      <w:r>
        <w:t>.</w:t>
      </w:r>
    </w:p>
    <w:p w14:paraId="19478CC2" w14:textId="77777777" w:rsidR="00EF3F0F" w:rsidRPr="00251294" w:rsidRDefault="00EF3F0F" w:rsidP="00EF3F0F">
      <w:pPr>
        <w:spacing w:before="120" w:after="120"/>
        <w:ind w:firstLine="567"/>
        <w:jc w:val="both"/>
      </w:pPr>
      <w:r w:rsidRPr="006F26E4">
        <w:t>6.</w:t>
      </w:r>
      <w:r w:rsidRPr="00251294">
        <w:rPr>
          <w:lang w:val="vi-VN"/>
        </w:rPr>
        <w:t xml:space="preserve"> Cá nhân nữ được xét tặng Kỷ niệm chương sớm hơn 02 năm so với thời gian quy định.</w:t>
      </w:r>
    </w:p>
    <w:p w14:paraId="68EFBF79" w14:textId="77777777" w:rsidR="00EF3F0F" w:rsidRPr="00251294" w:rsidRDefault="00EF3F0F" w:rsidP="00EF3F0F">
      <w:pPr>
        <w:spacing w:before="120" w:after="120"/>
        <w:ind w:firstLine="567"/>
        <w:jc w:val="both"/>
      </w:pPr>
      <w:r w:rsidRPr="006F26E4">
        <w:t>7.</w:t>
      </w:r>
      <w:r w:rsidRPr="00251294">
        <w:rPr>
          <w:lang w:val="vi-VN"/>
        </w:rPr>
        <w:t xml:space="preserve"> Tính đến thời điểm nghỉ hưu, nếu cá nhân còn thiếu từ 01 đến dưới 12 tháng thời gian so với quy định thì được xem xét tặng Kỷ niệm chương trước khi nghỉ hưu.</w:t>
      </w:r>
    </w:p>
    <w:p w14:paraId="50916C5B" w14:textId="77777777" w:rsidR="00EF3F0F" w:rsidRPr="00000182" w:rsidRDefault="00EF3F0F" w:rsidP="00EF3F0F">
      <w:pPr>
        <w:spacing w:before="120" w:after="120"/>
        <w:ind w:firstLine="567"/>
        <w:jc w:val="both"/>
      </w:pPr>
      <w:r>
        <w:t>8</w:t>
      </w:r>
      <w:r w:rsidRPr="0067726C">
        <w:t xml:space="preserve">. Không xét tặng Kỷ niệm chương </w:t>
      </w:r>
      <w:r w:rsidRPr="0067726C">
        <w:rPr>
          <w:iCs/>
        </w:rPr>
        <w:t>“Vì sự nghiệp xây dựng và phát triển tỉnh Đồng Nai”</w:t>
      </w:r>
      <w:r w:rsidRPr="0067726C">
        <w:t xml:space="preserve"> đối với các trường hợp: Cá nhân bị kỷ luật từ hình thức </w:t>
      </w:r>
      <w:r>
        <w:t>khiển trách</w:t>
      </w:r>
      <w:r w:rsidRPr="0067726C">
        <w:t xml:space="preserve"> trở lên; đảng viên bị xóa tên do vi phạm tư cách, bị khai trừ Đảng; cá nhân vi phạm pháp luật bị kết án phạt tù cho hưởng án treo trở lên</w:t>
      </w:r>
      <w:r>
        <w:t>.</w:t>
      </w:r>
    </w:p>
    <w:p w14:paraId="75F6D25F" w14:textId="77777777" w:rsidR="00EF3F0F" w:rsidRPr="0067726C" w:rsidRDefault="00EF3F0F" w:rsidP="00EF3F0F">
      <w:pPr>
        <w:spacing w:before="120" w:after="120"/>
        <w:ind w:firstLine="567"/>
        <w:jc w:val="both"/>
        <w:rPr>
          <w:lang w:val="vi-VN"/>
        </w:rPr>
      </w:pPr>
      <w:r>
        <w:t>9</w:t>
      </w:r>
      <w:r w:rsidRPr="0067726C">
        <w:t xml:space="preserve">. Chưa xét tặng Kỷ niệm chương </w:t>
      </w:r>
      <w:r w:rsidRPr="0067726C">
        <w:rPr>
          <w:iCs/>
        </w:rPr>
        <w:t>“Vì sự nghiệp xây dựng và phát triển tỉnh Đồng Nai”</w:t>
      </w:r>
      <w:r w:rsidRPr="0067726C">
        <w:t xml:space="preserve"> trong các trường hợp: Cá nhân đang trong thời gian thi hành kỷ luật, xử lý vi phạm hành chính; đang trong thời gian cơ quan có thẩm quyền xem xét kỷ luật hoặc đang điều tra, thanh tra, kiểm tra khi có dấu hiệu vi phạm; đang có đơn thư khiếu nại, tố cáo được xác minh.</w:t>
      </w:r>
    </w:p>
    <w:p w14:paraId="18F17542" w14:textId="77777777" w:rsidR="00EF3F0F" w:rsidRPr="0067726C" w:rsidRDefault="00EF3F0F" w:rsidP="00EF3F0F">
      <w:pPr>
        <w:shd w:val="clear" w:color="auto" w:fill="FFFFFF"/>
        <w:spacing w:before="120" w:after="120"/>
        <w:ind w:firstLine="567"/>
        <w:jc w:val="both"/>
        <w:rPr>
          <w:color w:val="000000"/>
        </w:rPr>
      </w:pPr>
      <w:bookmarkStart w:id="3" w:name="dieu_3"/>
      <w:r w:rsidRPr="0067726C">
        <w:rPr>
          <w:b/>
          <w:bCs/>
          <w:color w:val="000000"/>
        </w:rPr>
        <w:t>Điều 4. Tiêu chuẩn xét tặng kỷ niệm chương</w:t>
      </w:r>
      <w:bookmarkEnd w:id="3"/>
    </w:p>
    <w:p w14:paraId="022C2A70" w14:textId="77777777" w:rsidR="00EF3F0F" w:rsidRPr="0067726C" w:rsidRDefault="00EF3F0F" w:rsidP="00EF3F0F">
      <w:pPr>
        <w:shd w:val="clear" w:color="auto" w:fill="FFFFFF"/>
        <w:spacing w:before="120" w:after="120"/>
        <w:ind w:firstLine="567"/>
        <w:jc w:val="both"/>
        <w:rPr>
          <w:color w:val="000000"/>
        </w:rPr>
      </w:pPr>
      <w:r w:rsidRPr="0067726C">
        <w:rPr>
          <w:color w:val="000000"/>
        </w:rPr>
        <w:t>Kỷ niệm chương được tặng một lần cho cá nhân chấp hành tốt chủ trương của Đảng, chính sách pháp luật của Nhà nước, có nhiều đóng góp cho sự nghiệp xây dựng và phát triển tỉnh Đồng Nai và đạt một trong các tiêu chuẩn sau:</w:t>
      </w:r>
    </w:p>
    <w:p w14:paraId="7364CCC5" w14:textId="77777777" w:rsidR="00EF3F0F" w:rsidRPr="0067726C" w:rsidRDefault="00EF3F0F" w:rsidP="00EF3F0F">
      <w:pPr>
        <w:shd w:val="clear" w:color="auto" w:fill="FFFFFF"/>
        <w:spacing w:before="120" w:after="120"/>
        <w:ind w:firstLine="567"/>
        <w:jc w:val="both"/>
        <w:rPr>
          <w:color w:val="000000"/>
        </w:rPr>
      </w:pPr>
      <w:r>
        <w:rPr>
          <w:color w:val="000000"/>
        </w:rPr>
        <w:t>1</w:t>
      </w:r>
      <w:r w:rsidRPr="0067726C">
        <w:rPr>
          <w:color w:val="000000"/>
        </w:rPr>
        <w:t>. Cá nhân đã hoặc đang đảm nhiệm một trong các chức vụ: Bí thư Tỉnh ủy, Phó Bí thư Tỉnh ủy, Ủy viên Ban Thường vụ Tỉnh ủy; Chủ tịch, Phó Chủ tịch Hội đồng nhân dân, Ủy ban nhân dân tỉnh; Chủ tịch Ủy ban Mặt trận Tổ quốc Việt Nam tỉnh; Ủy viên Ban Chấp hành Đảng bộ tỉnh; đại biểu Quốc hội các khoá thuộc Đoàn Đại biểu Quốc hội tỉnh Đồng Nai.</w:t>
      </w:r>
    </w:p>
    <w:p w14:paraId="7D10A9B6" w14:textId="77777777" w:rsidR="00EF3F0F" w:rsidRPr="0067726C" w:rsidRDefault="00EF3F0F" w:rsidP="00EF3F0F">
      <w:pPr>
        <w:shd w:val="clear" w:color="auto" w:fill="FFFFFF"/>
        <w:spacing w:before="120" w:after="120"/>
        <w:ind w:firstLine="567"/>
        <w:jc w:val="both"/>
        <w:rPr>
          <w:color w:val="000000"/>
        </w:rPr>
      </w:pPr>
      <w:r>
        <w:rPr>
          <w:color w:val="000000"/>
        </w:rPr>
        <w:t>2</w:t>
      </w:r>
      <w:r w:rsidRPr="0067726C">
        <w:rPr>
          <w:color w:val="000000"/>
        </w:rPr>
        <w:t xml:space="preserve">. Cá nhân có thời gian công tác tại tỉnh Đồng Nai từ đủ </w:t>
      </w:r>
      <w:r>
        <w:rPr>
          <w:color w:val="000000"/>
        </w:rPr>
        <w:t>15</w:t>
      </w:r>
      <w:r w:rsidRPr="0067726C">
        <w:rPr>
          <w:color w:val="000000"/>
        </w:rPr>
        <w:t xml:space="preserve"> năm trở lên:</w:t>
      </w:r>
    </w:p>
    <w:p w14:paraId="034B9D89" w14:textId="77777777" w:rsidR="00EF3F0F" w:rsidRPr="0067726C" w:rsidRDefault="00EF3F0F" w:rsidP="00EF3F0F">
      <w:pPr>
        <w:shd w:val="clear" w:color="auto" w:fill="FFFFFF"/>
        <w:spacing w:before="120" w:after="120"/>
        <w:ind w:firstLine="567"/>
        <w:jc w:val="both"/>
        <w:rPr>
          <w:color w:val="000000"/>
        </w:rPr>
      </w:pPr>
      <w:r w:rsidRPr="0067726C">
        <w:rPr>
          <w:color w:val="000000"/>
        </w:rPr>
        <w:t xml:space="preserve">Cá nhân đang đảm nhiệm các chức vụ, chức danh Trưởng, Phó các cơ quan tham mưu giúp việc Tỉnh ủy; Phó Chủ tịch Ủy ban Mặt trận Tổ quốc Việt Nam </w:t>
      </w:r>
      <w:r w:rsidRPr="0067726C">
        <w:rPr>
          <w:color w:val="000000"/>
        </w:rPr>
        <w:lastRenderedPageBreak/>
        <w:t xml:space="preserve">tỉnh; Trưởng ban, Phó Trưởng ban của </w:t>
      </w:r>
      <w:r w:rsidRPr="008F22EA">
        <w:rPr>
          <w:color w:val="000000"/>
        </w:rPr>
        <w:t>Hội đồng nhân dân</w:t>
      </w:r>
      <w:r w:rsidRPr="0067726C">
        <w:rPr>
          <w:color w:val="000000"/>
        </w:rPr>
        <w:t xml:space="preserve"> tỉnh; Chánh Văn phòng, Phó Chánh Văn phòng Đoàn Đại biểu Quốc hội và </w:t>
      </w:r>
      <w:r w:rsidRPr="008F22EA">
        <w:rPr>
          <w:color w:val="000000"/>
        </w:rPr>
        <w:t>Hội đồng nhân dân</w:t>
      </w:r>
      <w:r w:rsidRPr="0067726C">
        <w:rPr>
          <w:color w:val="000000"/>
        </w:rPr>
        <w:t xml:space="preserve"> tỉnh; Giám đốc, Phó Giám đốc sở (tương đương); Trưởng, Phó cơ quan, ban ngành, tổ chức chính trị - xã hội cấp tỉnh và tương đương; Bí thư, Phó Bí thư; Chủ tịch Hội đồng nhân dân, Chủ tịch </w:t>
      </w:r>
      <w:r>
        <w:rPr>
          <w:color w:val="000000"/>
        </w:rPr>
        <w:t>Ủy ban nhân dân</w:t>
      </w:r>
      <w:r w:rsidRPr="0067726C">
        <w:rPr>
          <w:color w:val="000000"/>
        </w:rPr>
        <w:t xml:space="preserve"> cấp xã; Ủy viên Ủy ban kiểm tra Tỉnh ủy; Trưởng các tổ chức hội cấp tỉnh được giao biên chế.</w:t>
      </w:r>
    </w:p>
    <w:p w14:paraId="06E75256" w14:textId="77777777" w:rsidR="00EF3F0F" w:rsidRPr="0067726C" w:rsidRDefault="00EF3F0F" w:rsidP="00EF3F0F">
      <w:pPr>
        <w:shd w:val="clear" w:color="auto" w:fill="FFFFFF"/>
        <w:spacing w:before="120" w:after="120"/>
        <w:ind w:firstLine="567"/>
        <w:jc w:val="both"/>
        <w:rPr>
          <w:color w:val="000000"/>
        </w:rPr>
      </w:pPr>
      <w:r>
        <w:rPr>
          <w:color w:val="000000"/>
        </w:rPr>
        <w:t>3</w:t>
      </w:r>
      <w:r w:rsidRPr="0067726C">
        <w:rPr>
          <w:color w:val="000000"/>
        </w:rPr>
        <w:t>. Cá nhân có thời gian công tác tại tỉnh Đồng Nai từ đủ 2</w:t>
      </w:r>
      <w:r>
        <w:rPr>
          <w:color w:val="000000"/>
        </w:rPr>
        <w:t>0</w:t>
      </w:r>
      <w:r w:rsidRPr="0067726C">
        <w:rPr>
          <w:color w:val="000000"/>
        </w:rPr>
        <w:t xml:space="preserve"> năm trở lên đối với nữ, từ đủ </w:t>
      </w:r>
      <w:r>
        <w:rPr>
          <w:color w:val="000000"/>
        </w:rPr>
        <w:t>25</w:t>
      </w:r>
      <w:r w:rsidRPr="0067726C">
        <w:rPr>
          <w:color w:val="000000"/>
        </w:rPr>
        <w:t xml:space="preserve"> năm trở lên đối với nam (thời gian được cộng dồn), gồm: Cán bộ, công chức, viên chức, người lao động đang công tác trong các cơ quan Đảng, Nhà nước, Mặt trận Tổ quốc Việt Nam và các đoàn thể, các tổ chức chính trị xã hội, tổ chức xã hội - nghề nghiệp, các đơn vị sự nghiệp</w:t>
      </w:r>
      <w:r>
        <w:rPr>
          <w:color w:val="000000"/>
        </w:rPr>
        <w:t xml:space="preserve"> trên địa bàn tỉnh</w:t>
      </w:r>
      <w:r w:rsidRPr="0067726C">
        <w:rPr>
          <w:color w:val="000000"/>
        </w:rPr>
        <w:t>.</w:t>
      </w:r>
    </w:p>
    <w:p w14:paraId="734E5E3F" w14:textId="77777777" w:rsidR="00EF3F0F" w:rsidRPr="00266A58" w:rsidRDefault="00EF3F0F" w:rsidP="00EF3F0F">
      <w:pPr>
        <w:spacing w:before="120" w:after="120" w:line="252" w:lineRule="auto"/>
        <w:ind w:firstLine="567"/>
        <w:jc w:val="both"/>
        <w:rPr>
          <w:lang w:val="vi-VN"/>
        </w:rPr>
      </w:pPr>
      <w:r>
        <w:t>4</w:t>
      </w:r>
      <w:r w:rsidRPr="00266A58">
        <w:t>. Cá nhân là chủ doanh nghiệp tư nhân, Chủ tịch Hội đồng thành viên, Chủ tịch công ty, Chủ tịch Hội đồng quản trị, Giám đốc (Tổng Giám đốc)</w:t>
      </w:r>
      <w:r w:rsidRPr="00266A58">
        <w:rPr>
          <w:i/>
          <w:iCs/>
        </w:rPr>
        <w:t>,</w:t>
      </w:r>
      <w:r w:rsidRPr="00266A58">
        <w:t xml:space="preserve"> Phó Giám đốc (Phó Tổng Giám đốc) của doanh nghiệp, có đăng ký doanh nghiệp</w:t>
      </w:r>
      <w:r>
        <w:t xml:space="preserve"> </w:t>
      </w:r>
      <w:r w:rsidRPr="00266A58">
        <w:t>trên địa bàn thuộc phạm vi quản lý của tỉnh</w:t>
      </w:r>
      <w:r w:rsidRPr="00266A58">
        <w:rPr>
          <w:lang w:val="vi-VN"/>
        </w:rPr>
        <w:t xml:space="preserve"> Đồng Nai </w:t>
      </w:r>
      <w:r w:rsidRPr="00266A58">
        <w:t xml:space="preserve">từ </w:t>
      </w:r>
      <w:r w:rsidRPr="00266A58">
        <w:rPr>
          <w:lang w:val="vi-VN"/>
        </w:rPr>
        <w:t xml:space="preserve">đủ </w:t>
      </w:r>
      <w:r w:rsidRPr="00266A58">
        <w:t>20 năm trở lên đối với nữ, 25 năm trở lên đối với nam, đã được công nhận danh hiệu “Chiến sỹ thi đua cấp tỉnh” hoặc đã được tặng Bằng khen của Chủ tịch Ủy ban nhân dân tỉnh, bộ, ngành trung ương trở lên</w:t>
      </w:r>
      <w:r w:rsidRPr="00266A58">
        <w:rPr>
          <w:lang w:val="vi-VN"/>
        </w:rPr>
        <w:t>.</w:t>
      </w:r>
    </w:p>
    <w:p w14:paraId="20827FC7" w14:textId="77777777" w:rsidR="00EF3F0F" w:rsidRPr="0067726C" w:rsidRDefault="00EF3F0F" w:rsidP="00EF3F0F">
      <w:pPr>
        <w:shd w:val="clear" w:color="auto" w:fill="FFFFFF"/>
        <w:spacing w:before="120" w:after="120"/>
        <w:ind w:firstLine="567"/>
        <w:jc w:val="both"/>
        <w:rPr>
          <w:color w:val="000000"/>
        </w:rPr>
      </w:pPr>
      <w:r>
        <w:rPr>
          <w:color w:val="000000"/>
        </w:rPr>
        <w:t>5</w:t>
      </w:r>
      <w:r w:rsidRPr="0067726C">
        <w:rPr>
          <w:color w:val="000000"/>
        </w:rPr>
        <w:t xml:space="preserve">. Cá nhân là người nước ngoài, người Việt Nam định cư ở nước ngoài có đóng góp đặc biệt xuất sắc cho sự phát triển của tỉnh trên các lĩnh vực kinh tế, văn hóa - xã hội, </w:t>
      </w:r>
      <w:proofErr w:type="gramStart"/>
      <w:r w:rsidRPr="0067726C">
        <w:rPr>
          <w:color w:val="000000"/>
        </w:rPr>
        <w:t>an</w:t>
      </w:r>
      <w:proofErr w:type="gramEnd"/>
      <w:r w:rsidRPr="0067726C">
        <w:rPr>
          <w:color w:val="000000"/>
        </w:rPr>
        <w:t xml:space="preserve"> ninh - quốc phòng; tăng cường mối quan hệ hợp tác hữu nghị với tỉnh Đồng Nai (sau khi có ý kiến của Thường trực Tỉnh ủy).</w:t>
      </w:r>
    </w:p>
    <w:p w14:paraId="496CCB63" w14:textId="77777777" w:rsidR="00EF3F0F" w:rsidRPr="0067726C" w:rsidRDefault="00EF3F0F" w:rsidP="00EF3F0F">
      <w:pPr>
        <w:shd w:val="clear" w:color="auto" w:fill="FFFFFF"/>
        <w:spacing w:before="120" w:after="120"/>
        <w:ind w:firstLine="567"/>
        <w:jc w:val="both"/>
        <w:rPr>
          <w:color w:val="000000"/>
        </w:rPr>
      </w:pPr>
      <w:r>
        <w:rPr>
          <w:color w:val="000000"/>
        </w:rPr>
        <w:t>6</w:t>
      </w:r>
      <w:r w:rsidRPr="0067726C">
        <w:rPr>
          <w:color w:val="000000"/>
        </w:rPr>
        <w:t>. Trường hợp đặc biệt, cá nhân có thành tích, đóng góp tích cực cho sự nghiệp xây dựng và phát triển của tỉnh do Chủ tịch Ủy ban nhân dân tỉnh xem xét, quyết định (sau khi có ý kiến của Thường trực Tỉnh ủy).</w:t>
      </w:r>
    </w:p>
    <w:p w14:paraId="6DC3637D" w14:textId="77777777" w:rsidR="00EF3F0F" w:rsidRPr="0067726C" w:rsidRDefault="00EF3F0F" w:rsidP="00EF3F0F">
      <w:pPr>
        <w:spacing w:before="120" w:after="120"/>
        <w:ind w:firstLine="567"/>
        <w:jc w:val="both"/>
        <w:rPr>
          <w:b/>
        </w:rPr>
      </w:pPr>
      <w:r w:rsidRPr="0067726C">
        <w:rPr>
          <w:b/>
        </w:rPr>
        <w:t>Điều 5. Thẩm quyền xét và đề nghị</w:t>
      </w:r>
    </w:p>
    <w:p w14:paraId="7BCC9A08" w14:textId="77777777" w:rsidR="00EF3F0F" w:rsidRPr="0067726C" w:rsidRDefault="00EF3F0F" w:rsidP="00EF3F0F">
      <w:pPr>
        <w:spacing w:before="120" w:after="120"/>
        <w:ind w:firstLine="567"/>
        <w:jc w:val="both"/>
      </w:pPr>
      <w:r w:rsidRPr="0067726C">
        <w:t xml:space="preserve">1. Các cơ quan Đảng, các sở, ban, ngành, Ủy ban Mặt trận Tổ quốc Việt Nam </w:t>
      </w:r>
      <w:r w:rsidRPr="0067726C">
        <w:rPr>
          <w:lang w:val="vi-VN"/>
        </w:rPr>
        <w:t>tỉnh</w:t>
      </w:r>
      <w:r w:rsidRPr="0067726C">
        <w:t xml:space="preserve"> và các tổ chức chính trị - xã hội </w:t>
      </w:r>
      <w:r w:rsidRPr="0067726C">
        <w:rPr>
          <w:lang w:val="vi-VN"/>
        </w:rPr>
        <w:t>tỉnh</w:t>
      </w:r>
      <w:r w:rsidRPr="0067726C">
        <w:t>, đề nghị tặng Kỷ niệm chương cho cán bộ, công chức, viên chức, người lao động đang công tác</w:t>
      </w:r>
      <w:r>
        <w:t xml:space="preserve"> tại đơn vị</w:t>
      </w:r>
      <w:r w:rsidRPr="0067726C">
        <w:t>.</w:t>
      </w:r>
    </w:p>
    <w:p w14:paraId="733E2D33" w14:textId="77777777" w:rsidR="00EF3F0F" w:rsidRPr="0067726C" w:rsidRDefault="00EF3F0F" w:rsidP="00EF3F0F">
      <w:pPr>
        <w:spacing w:before="120" w:after="120"/>
        <w:ind w:firstLine="567"/>
        <w:jc w:val="both"/>
      </w:pPr>
      <w:r w:rsidRPr="0067726C">
        <w:t>2. Ủy ban nhân dân cấp xã xét, đề nghị tặng Kỷ niệm chương cho cán bộ, công chức, viên chức</w:t>
      </w:r>
      <w:r>
        <w:t>,</w:t>
      </w:r>
      <w:r w:rsidRPr="0067726C">
        <w:t xml:space="preserve"> người lao động thuộc các phòng, ban, đơn vị sự nghiệp </w:t>
      </w:r>
      <w:r>
        <w:t xml:space="preserve">đơn vị </w:t>
      </w:r>
      <w:r w:rsidRPr="0067726C">
        <w:t>quản lý.</w:t>
      </w:r>
    </w:p>
    <w:p w14:paraId="3358E6F4" w14:textId="77777777" w:rsidR="00EF3F0F" w:rsidRPr="0067726C" w:rsidRDefault="00EF3F0F" w:rsidP="00EF3F0F">
      <w:pPr>
        <w:spacing w:before="120" w:after="120"/>
        <w:ind w:firstLine="567"/>
        <w:jc w:val="both"/>
      </w:pPr>
      <w:r w:rsidRPr="0067726C">
        <w:rPr>
          <w:lang w:val="vi-VN"/>
        </w:rPr>
        <w:t>3</w:t>
      </w:r>
      <w:r w:rsidRPr="0067726C">
        <w:t>. Sở Ngoại vụ chủ trì, phối hợp với các sở, ban, ngành, Mặt trận Tổ quốc và các đoàn thể chính trị - xã hội cấp tỉnh, Ủy ban nhân dân cấp xã tổng hợp, đề nghị tặng Kỷ niệm chương cho cá nhân là người Việt Nam định cư ở nước ngoài và người nước ngoài.</w:t>
      </w:r>
    </w:p>
    <w:p w14:paraId="74A0E7FE" w14:textId="77777777" w:rsidR="00EF3F0F" w:rsidRPr="00266A58" w:rsidRDefault="00EF3F0F" w:rsidP="00EF3F0F">
      <w:pPr>
        <w:spacing w:before="120" w:after="120" w:line="252" w:lineRule="auto"/>
        <w:ind w:firstLine="567"/>
        <w:jc w:val="both"/>
      </w:pPr>
      <w:r>
        <w:t>4</w:t>
      </w:r>
      <w:r w:rsidRPr="00266A58">
        <w:t>. Các doanh nghiệp</w:t>
      </w:r>
      <w:r>
        <w:t xml:space="preserve"> </w:t>
      </w:r>
      <w:r w:rsidRPr="00266A58">
        <w:t>đề nghị tặng Kỷ niệm chương cho người giữ chức vụ quản lý, công nhân, người lao động đang làm việc</w:t>
      </w:r>
      <w:r>
        <w:t xml:space="preserve"> </w:t>
      </w:r>
      <w:r w:rsidRPr="00266A58">
        <w:t>tại đơn vị (</w:t>
      </w:r>
      <w:r w:rsidRPr="00C26BF1">
        <w:rPr>
          <w:i/>
        </w:rPr>
        <w:t>đối với những đơn vị đã giải thể hoặc sáp nhập thì đơn vị tiếp nhận nhiệm vụ có trách nhiệm xem xét, đề nghị</w:t>
      </w:r>
      <w:r w:rsidRPr="00266A58">
        <w:t>).</w:t>
      </w:r>
    </w:p>
    <w:p w14:paraId="5BF0F4CE" w14:textId="77777777" w:rsidR="00EF3F0F" w:rsidRPr="0067726C" w:rsidRDefault="00EF3F0F" w:rsidP="00EF3F0F">
      <w:pPr>
        <w:spacing w:before="120" w:after="120"/>
        <w:ind w:firstLine="567"/>
        <w:jc w:val="both"/>
        <w:rPr>
          <w:lang w:val="vi-VN"/>
        </w:rPr>
      </w:pPr>
      <w:r>
        <w:lastRenderedPageBreak/>
        <w:t>5</w:t>
      </w:r>
      <w:r w:rsidRPr="0067726C">
        <w:t xml:space="preserve">. Sở Nội vụ </w:t>
      </w:r>
      <w:r w:rsidRPr="0067726C">
        <w:rPr>
          <w:lang w:val="vi-VN"/>
        </w:rPr>
        <w:t xml:space="preserve">tổng hợp danh sách, </w:t>
      </w:r>
      <w:r w:rsidRPr="0067726C">
        <w:t xml:space="preserve">thẩm định hồ sơ, lấy ý kiến các cơ quan liên quan (nếu </w:t>
      </w:r>
      <w:r w:rsidRPr="0067726C">
        <w:rPr>
          <w:lang w:val="vi-VN"/>
        </w:rPr>
        <w:t>có</w:t>
      </w:r>
      <w:r w:rsidRPr="0067726C">
        <w:t>)</w:t>
      </w:r>
      <w:r w:rsidRPr="0067726C">
        <w:rPr>
          <w:lang w:val="vi-VN"/>
        </w:rPr>
        <w:t xml:space="preserve"> và </w:t>
      </w:r>
      <w:r w:rsidRPr="0067726C">
        <w:t xml:space="preserve">trình Chủ tịch Ủy ban nhân dân </w:t>
      </w:r>
      <w:r w:rsidRPr="0067726C">
        <w:rPr>
          <w:lang w:val="vi-VN"/>
        </w:rPr>
        <w:t>tỉnh</w:t>
      </w:r>
      <w:r w:rsidRPr="0067726C">
        <w:t xml:space="preserve"> quyết định</w:t>
      </w:r>
      <w:r w:rsidRPr="0067726C">
        <w:rPr>
          <w:lang w:val="vi-VN"/>
        </w:rPr>
        <w:t xml:space="preserve"> </w:t>
      </w:r>
      <w:r w:rsidRPr="0067726C">
        <w:t>tặng Kỷ niệm chương.</w:t>
      </w:r>
    </w:p>
    <w:p w14:paraId="45EC74A7" w14:textId="77777777" w:rsidR="00EF3F0F" w:rsidRPr="0067726C" w:rsidRDefault="00EF3F0F" w:rsidP="00EF3F0F">
      <w:pPr>
        <w:spacing w:before="120" w:after="120"/>
        <w:ind w:firstLine="567"/>
        <w:jc w:val="both"/>
        <w:rPr>
          <w:b/>
        </w:rPr>
      </w:pPr>
      <w:bookmarkStart w:id="4" w:name="dieu_6"/>
      <w:bookmarkStart w:id="5" w:name="dieu_7"/>
      <w:r w:rsidRPr="0067726C">
        <w:rPr>
          <w:b/>
        </w:rPr>
        <w:t>Điều 6. Hình thức khen thưởng, hiện vật khen thưởng</w:t>
      </w:r>
      <w:bookmarkEnd w:id="4"/>
      <w:r w:rsidRPr="0067726C">
        <w:rPr>
          <w:b/>
        </w:rPr>
        <w:t>,</w:t>
      </w:r>
      <w:r w:rsidRPr="0067726C">
        <w:rPr>
          <w:b/>
          <w:bCs/>
        </w:rPr>
        <w:t xml:space="preserve"> hồ sơ đề nghị xét tặng</w:t>
      </w:r>
      <w:r w:rsidRPr="0067726C">
        <w:rPr>
          <w:b/>
        </w:rPr>
        <w:t xml:space="preserve"> và nguồn kinh phí thực hiện</w:t>
      </w:r>
    </w:p>
    <w:p w14:paraId="1B440123" w14:textId="77777777" w:rsidR="00EF3F0F" w:rsidRPr="0067726C" w:rsidRDefault="00EF3F0F" w:rsidP="00EF3F0F">
      <w:pPr>
        <w:spacing w:before="120" w:after="120"/>
        <w:ind w:firstLine="567"/>
        <w:jc w:val="both"/>
        <w:rPr>
          <w:lang w:val="vi-VN"/>
        </w:rPr>
      </w:pPr>
      <w:r w:rsidRPr="0067726C">
        <w:t xml:space="preserve">1. Cá nhân được tặng Kỷ niệm chương “Vì sự nghiệp xây dựng và phát triển tỉnh Đồng Nai” </w:t>
      </w:r>
      <w:bookmarkStart w:id="6" w:name="diem_d_1_58"/>
      <w:r w:rsidRPr="0067726C">
        <w:t>được tặng Bằng, khung, Kỷ niệm chương, Hộp đựng Kỷ niệm chương và kèm theo mức tiền thưởng không quá 0,6 lần mức lương cơ sở</w:t>
      </w:r>
      <w:bookmarkEnd w:id="6"/>
      <w:r w:rsidRPr="0067726C">
        <w:t>.</w:t>
      </w:r>
    </w:p>
    <w:p w14:paraId="1AEC66B8" w14:textId="77777777" w:rsidR="00EF3F0F" w:rsidRPr="0067726C" w:rsidRDefault="00EF3F0F" w:rsidP="00EF3F0F">
      <w:pPr>
        <w:spacing w:before="120" w:after="120"/>
        <w:ind w:firstLine="567"/>
        <w:jc w:val="both"/>
      </w:pPr>
      <w:r w:rsidRPr="0067726C">
        <w:t xml:space="preserve">2. Mẫu Bằng Kỷ niệm chương, mẫu Kỷ niệm chương quy định tại Phụ lục </w:t>
      </w:r>
      <w:r w:rsidRPr="0067726C">
        <w:rPr>
          <w:lang w:val="vi-VN"/>
        </w:rPr>
        <w:t>1</w:t>
      </w:r>
      <w:r w:rsidRPr="0067726C">
        <w:t xml:space="preserve"> và Phụ lục </w:t>
      </w:r>
      <w:r w:rsidRPr="0067726C">
        <w:rPr>
          <w:lang w:val="vi-VN"/>
        </w:rPr>
        <w:t>2</w:t>
      </w:r>
      <w:r w:rsidRPr="0067726C">
        <w:t xml:space="preserve"> ban hành kèm theo Quy định này.</w:t>
      </w:r>
    </w:p>
    <w:p w14:paraId="7A2D73DC" w14:textId="77777777" w:rsidR="00EF3F0F" w:rsidRDefault="00EF3F0F" w:rsidP="00EF3F0F">
      <w:pPr>
        <w:spacing w:before="120" w:after="120"/>
        <w:ind w:firstLine="567"/>
        <w:jc w:val="both"/>
      </w:pPr>
      <w:r>
        <w:t>3</w:t>
      </w:r>
      <w:r w:rsidRPr="0067726C">
        <w:t>. Kinh phí thực hiện tặng Kỷ niệm chương “Vì sự nghiệp xây dựng và phát triển tỉnh Đồng Nai” được trích từ Quỹ thi đua, khen thưởng của tỉnh</w:t>
      </w:r>
      <w:r>
        <w:t>.</w:t>
      </w:r>
    </w:p>
    <w:bookmarkEnd w:id="5"/>
    <w:p w14:paraId="3CC2C904" w14:textId="77777777" w:rsidR="00EF3F0F" w:rsidRPr="0067726C" w:rsidRDefault="00EF3F0F" w:rsidP="00EF3F0F">
      <w:pPr>
        <w:spacing w:before="120" w:after="120"/>
        <w:ind w:firstLine="567"/>
        <w:jc w:val="both"/>
        <w:rPr>
          <w:b/>
          <w:color w:val="FF0000"/>
        </w:rPr>
      </w:pPr>
      <w:r w:rsidRPr="0067726C">
        <w:rPr>
          <w:b/>
          <w:bCs/>
        </w:rPr>
        <w:t>Điều 7. Trách nhiệm và hiệu lực thi hành</w:t>
      </w:r>
    </w:p>
    <w:p w14:paraId="17A66F4E" w14:textId="77777777" w:rsidR="00EF3F0F" w:rsidRPr="0067726C" w:rsidRDefault="00EF3F0F" w:rsidP="00EF3F0F">
      <w:pPr>
        <w:shd w:val="clear" w:color="auto" w:fill="FFFFFF"/>
        <w:spacing w:before="120" w:after="120"/>
        <w:ind w:firstLine="567"/>
        <w:jc w:val="both"/>
        <w:rPr>
          <w:color w:val="000000"/>
        </w:rPr>
      </w:pPr>
      <w:bookmarkStart w:id="7" w:name="dieu_2_name"/>
      <w:r w:rsidRPr="0067726C">
        <w:rPr>
          <w:color w:val="000000"/>
        </w:rPr>
        <w:t>1. Ủy ban nhân dân tỉnh tổ chức triển khai, thực hiện Nghị quyết.</w:t>
      </w:r>
    </w:p>
    <w:p w14:paraId="6708B66F" w14:textId="77777777" w:rsidR="00EF3F0F" w:rsidRPr="0067726C" w:rsidRDefault="00EF3F0F" w:rsidP="00EF3F0F">
      <w:pPr>
        <w:spacing w:before="120" w:after="120"/>
        <w:ind w:firstLine="567"/>
        <w:jc w:val="both"/>
      </w:pPr>
      <w:bookmarkStart w:id="8" w:name="dieu_3_name"/>
      <w:bookmarkEnd w:id="7"/>
      <w:r w:rsidRPr="0067726C">
        <w:t>2. Thường trực Hội đồng nhân dân, các Ban của Hội đồng nhân dân, các Tổ đại biểu và đại biểu Hội đồng nhân dân tỉnh giám sát việc thực hiện Nghị quyết này.</w:t>
      </w:r>
      <w:bookmarkEnd w:id="8"/>
    </w:p>
    <w:p w14:paraId="20E39DF1" w14:textId="12EA0F7A" w:rsidR="00AE44A4" w:rsidRPr="00A61451" w:rsidRDefault="00DE250F" w:rsidP="008147A5">
      <w:pPr>
        <w:spacing w:before="120" w:after="120"/>
        <w:ind w:firstLine="709"/>
        <w:jc w:val="both"/>
        <w:rPr>
          <w:b/>
          <w:bCs/>
        </w:rPr>
      </w:pPr>
      <w:r w:rsidRPr="00A61451">
        <w:rPr>
          <w:b/>
          <w:bCs/>
          <w:lang w:val="vi-VN"/>
        </w:rPr>
        <w:t xml:space="preserve">V. </w:t>
      </w:r>
      <w:r w:rsidR="00A61451" w:rsidRPr="00A61451">
        <w:rPr>
          <w:b/>
          <w:bCs/>
          <w:lang w:val="vi-VN"/>
        </w:rPr>
        <w:t xml:space="preserve">DỰ KIẾN NGUỒN LỰC, ĐIỀU KIỆN BẢO ĐẢM CHO VIỆC THI HÀNH </w:t>
      </w:r>
      <w:r w:rsidR="00A61451" w:rsidRPr="00A61451">
        <w:rPr>
          <w:b/>
          <w:bCs/>
        </w:rPr>
        <w:t>VĂN BẢN VÀ THỜI GIAN TRÌNH THÔNG QUA</w:t>
      </w:r>
    </w:p>
    <w:p w14:paraId="572EFAFE" w14:textId="179DE3CF" w:rsidR="00AE44A4" w:rsidRPr="00A61451" w:rsidRDefault="00DE250F" w:rsidP="008147A5">
      <w:pPr>
        <w:spacing w:before="120" w:after="120"/>
        <w:ind w:firstLine="709"/>
        <w:jc w:val="both"/>
      </w:pPr>
      <w:r w:rsidRPr="00A61451">
        <w:t xml:space="preserve">- Sử dụng nguồn nhân lực là cán bộ, công chức, viên chức và người lao động tại Cơ quan thường trực Hội đồng Thi đua - Khen thưởng các cấp tham mưu cho Thủ trưởng các cơ quan, đơn vị, địa phương trên địa bàn </w:t>
      </w:r>
      <w:r w:rsidR="00D22EDB" w:rsidRPr="00A61451">
        <w:rPr>
          <w:lang w:val="vi-VN"/>
        </w:rPr>
        <w:t>tỉnh Đồng Nai</w:t>
      </w:r>
      <w:r w:rsidRPr="00A61451">
        <w:t xml:space="preserve"> xem xét, đề nghị Chủ tịch Ủy ban nhân dân </w:t>
      </w:r>
      <w:r w:rsidR="00D22EDB" w:rsidRPr="00A61451">
        <w:rPr>
          <w:lang w:val="vi-VN"/>
        </w:rPr>
        <w:t>tỉnh</w:t>
      </w:r>
      <w:r w:rsidRPr="00A61451">
        <w:t xml:space="preserve"> khen thưởng.</w:t>
      </w:r>
    </w:p>
    <w:p w14:paraId="405FD750" w14:textId="77777777" w:rsidR="00AE44A4" w:rsidRPr="00A61451" w:rsidRDefault="00DE250F" w:rsidP="008147A5">
      <w:pPr>
        <w:spacing w:before="120" w:after="120"/>
        <w:ind w:firstLine="709"/>
        <w:jc w:val="both"/>
      </w:pPr>
      <w:r w:rsidRPr="00A61451">
        <w:t xml:space="preserve">- Kinh phí thực hiện có liên quan việc đề nghị xét, tặng Kỷ niệm chương của </w:t>
      </w:r>
      <w:r w:rsidR="0042394A" w:rsidRPr="00A61451">
        <w:rPr>
          <w:lang w:val="vi-VN"/>
        </w:rPr>
        <w:t>tỉnh</w:t>
      </w:r>
      <w:r w:rsidRPr="00A61451">
        <w:t xml:space="preserve"> được chi từ Quỹ thi đua, khen thưởng các cấp theo quy định của </w:t>
      </w:r>
      <w:r w:rsidRPr="00A61451">
        <w:rPr>
          <w:lang w:val="vi-VN"/>
        </w:rPr>
        <w:t xml:space="preserve">Luật Thi đua, khen thưởng năm </w:t>
      </w:r>
      <w:r w:rsidRPr="00A61451">
        <w:t xml:space="preserve">2022 và </w:t>
      </w:r>
      <w:r w:rsidR="000A394C" w:rsidRPr="00A61451">
        <w:t>Nghị định số 152/2025/NĐ-CP ngày 14 tháng 6 năm 2025 của Chính phủ quy định về phân cấp, phân quyền trong lĩnh vực thi đua, khen thưởng; quy định chi tiết và hướng dẫn thi hành một số điều của Luật thi đua, khen thưởng</w:t>
      </w:r>
      <w:r w:rsidRPr="00A61451">
        <w:t xml:space="preserve"> và các văn bản hướng dẫn thi hành.</w:t>
      </w:r>
    </w:p>
    <w:p w14:paraId="575BCEF4" w14:textId="04B5573D" w:rsidR="006B0F3C" w:rsidRPr="00A61451" w:rsidRDefault="00A61451" w:rsidP="008147A5">
      <w:pPr>
        <w:spacing w:before="120" w:after="120"/>
        <w:ind w:firstLine="709"/>
        <w:jc w:val="both"/>
      </w:pPr>
      <w:r w:rsidRPr="00A61451">
        <w:rPr>
          <w:bCs/>
        </w:rPr>
        <w:t>-</w:t>
      </w:r>
      <w:r w:rsidR="00DE250F" w:rsidRPr="00A61451">
        <w:rPr>
          <w:bCs/>
          <w:lang w:val="vi-VN"/>
        </w:rPr>
        <w:t xml:space="preserve"> </w:t>
      </w:r>
      <w:r w:rsidR="003D7623" w:rsidRPr="00A61451">
        <w:rPr>
          <w:bCs/>
          <w:lang w:val="vi-VN"/>
        </w:rPr>
        <w:t xml:space="preserve">Thời gian dự kiến trình thông qua </w:t>
      </w:r>
      <w:r w:rsidR="003D7623" w:rsidRPr="00A61451">
        <w:rPr>
          <w:bCs/>
        </w:rPr>
        <w:t>nghị quyết</w:t>
      </w:r>
      <w:r w:rsidRPr="00A61451">
        <w:rPr>
          <w:bCs/>
        </w:rPr>
        <w:t xml:space="preserve">: </w:t>
      </w:r>
      <w:r w:rsidR="006B0F3C" w:rsidRPr="00A61451">
        <w:t xml:space="preserve">Dự kiến vào kỳ họp Hội đồng nhân dân </w:t>
      </w:r>
      <w:r w:rsidR="006B0F3C" w:rsidRPr="00A61451">
        <w:rPr>
          <w:lang w:val="vi-VN"/>
        </w:rPr>
        <w:t>tỉnh</w:t>
      </w:r>
      <w:r w:rsidR="006B0F3C" w:rsidRPr="00A61451">
        <w:t xml:space="preserve"> cuối năm 2025.</w:t>
      </w:r>
    </w:p>
    <w:p w14:paraId="781F49C5" w14:textId="6220BB94" w:rsidR="00E0441F" w:rsidRPr="00D4256D" w:rsidRDefault="00A61451" w:rsidP="008147A5">
      <w:pPr>
        <w:spacing w:before="120" w:after="120"/>
        <w:ind w:firstLine="709"/>
        <w:jc w:val="both"/>
        <w:rPr>
          <w:bCs/>
          <w:color w:val="7030A0"/>
        </w:rPr>
      </w:pPr>
      <w:r w:rsidRPr="00F8227B">
        <w:rPr>
          <w:lang w:val="vi-VN"/>
        </w:rPr>
        <w:t xml:space="preserve">Trên đây là Tờ trình </w:t>
      </w:r>
      <w:r w:rsidRPr="00F8227B">
        <w:t>dự thảo N</w:t>
      </w:r>
      <w:r w:rsidRPr="00F8227B">
        <w:rPr>
          <w:rStyle w:val="apple-converted-space"/>
        </w:rPr>
        <w:t xml:space="preserve">ghị </w:t>
      </w:r>
      <w:r w:rsidRPr="00A61451">
        <w:rPr>
          <w:rStyle w:val="apple-converted-space"/>
        </w:rPr>
        <w:t xml:space="preserve">quyết </w:t>
      </w:r>
      <w:r w:rsidR="00E0441F" w:rsidRPr="00A61451">
        <w:rPr>
          <w:bCs/>
        </w:rPr>
        <w:t xml:space="preserve">Nghị quyết quy định </w:t>
      </w:r>
      <w:r w:rsidR="00E0441F" w:rsidRPr="00A61451">
        <w:t>tặng Kỷ niệm chương “Vì sự</w:t>
      </w:r>
      <w:r w:rsidR="004D1730" w:rsidRPr="00A61451">
        <w:t xml:space="preserve"> nghiệp xây dựng và phát triển </w:t>
      </w:r>
      <w:r w:rsidR="00E0441F" w:rsidRPr="00A61451">
        <w:t>tỉnh Đồng Nai</w:t>
      </w:r>
      <w:r w:rsidRPr="00A61451">
        <w:rPr>
          <w:lang w:val="vi-VN"/>
        </w:rPr>
        <w:t xml:space="preserve">”, </w:t>
      </w:r>
      <w:r w:rsidRPr="00A61451">
        <w:t xml:space="preserve">Ủy ban nhân dân tỉnh </w:t>
      </w:r>
      <w:r w:rsidRPr="00A61451">
        <w:rPr>
          <w:lang w:val="vi-VN"/>
        </w:rPr>
        <w:t>kính trình</w:t>
      </w:r>
      <w:r w:rsidRPr="00A61451">
        <w:rPr>
          <w:rStyle w:val="apple-converted-space"/>
          <w:lang w:val="vi-VN"/>
        </w:rPr>
        <w:t> </w:t>
      </w:r>
      <w:r w:rsidRPr="00A61451">
        <w:rPr>
          <w:lang w:val="vi-VN"/>
        </w:rPr>
        <w:t>Hội đồng nhân dân tỉnh xem xét, quyết định</w:t>
      </w:r>
      <w:r w:rsidRPr="00A61451">
        <w:t>./.</w:t>
      </w:r>
    </w:p>
    <w:p w14:paraId="1B004E6E" w14:textId="645BBEDD" w:rsidR="00A61451" w:rsidRPr="000210B2" w:rsidRDefault="003C7644" w:rsidP="00A61451">
      <w:pPr>
        <w:spacing w:before="120" w:after="120"/>
        <w:ind w:firstLine="567"/>
        <w:jc w:val="both"/>
        <w:rPr>
          <w:i/>
          <w:lang w:val="vi-VN"/>
        </w:rPr>
      </w:pPr>
      <w:r>
        <w:rPr>
          <w:i/>
        </w:rPr>
        <w:t xml:space="preserve">Hồ sơ đính </w:t>
      </w:r>
      <w:r w:rsidR="00A61451" w:rsidRPr="000210B2">
        <w:rPr>
          <w:i/>
          <w:lang w:val="vi-VN"/>
        </w:rPr>
        <w:t>kèm theo:</w:t>
      </w:r>
    </w:p>
    <w:p w14:paraId="75CDA31B" w14:textId="700D32D3" w:rsidR="00A61451" w:rsidRPr="000210B2" w:rsidRDefault="00A61451" w:rsidP="00897F81">
      <w:pPr>
        <w:spacing w:before="60" w:after="60"/>
        <w:ind w:right="144" w:firstLine="567"/>
        <w:jc w:val="both"/>
        <w:rPr>
          <w:i/>
          <w:lang w:val="vi-VN"/>
        </w:rPr>
      </w:pPr>
      <w:bookmarkStart w:id="9" w:name="_Hlk180749567"/>
      <w:r w:rsidRPr="000210B2">
        <w:rPr>
          <w:i/>
        </w:rPr>
        <w:t xml:space="preserve">- Dự thảo Nghị quyết </w:t>
      </w:r>
      <w:r w:rsidR="008D00EB" w:rsidRPr="000210B2">
        <w:rPr>
          <w:bCs/>
        </w:rPr>
        <w:t xml:space="preserve">quy định </w:t>
      </w:r>
      <w:r w:rsidR="008D00EB" w:rsidRPr="000210B2">
        <w:t>tặng Kỷ niệm chương “Vì sự nghiệp xây dựng và phát triển tỉnh Đồng Nai</w:t>
      </w:r>
      <w:r w:rsidR="008D00EB" w:rsidRPr="000210B2">
        <w:rPr>
          <w:lang w:val="vi-VN"/>
        </w:rPr>
        <w:t>”</w:t>
      </w:r>
      <w:r w:rsidRPr="000210B2">
        <w:rPr>
          <w:i/>
          <w:lang w:val="vi-VN"/>
        </w:rPr>
        <w:t>,</w:t>
      </w:r>
    </w:p>
    <w:p w14:paraId="6CF73825" w14:textId="77777777" w:rsidR="00A61451" w:rsidRPr="000210B2" w:rsidRDefault="00A61451" w:rsidP="00897F81">
      <w:pPr>
        <w:spacing w:before="60" w:after="60"/>
        <w:ind w:right="144" w:firstLine="567"/>
        <w:jc w:val="both"/>
        <w:rPr>
          <w:i/>
        </w:rPr>
      </w:pPr>
      <w:r w:rsidRPr="000210B2">
        <w:rPr>
          <w:i/>
        </w:rPr>
        <w:t>- Bản so sánh, thuyết minh nội dung dự thảo,</w:t>
      </w:r>
    </w:p>
    <w:p w14:paraId="6331CEA9" w14:textId="77777777" w:rsidR="00A61451" w:rsidRPr="000210B2" w:rsidRDefault="00A61451" w:rsidP="00897F81">
      <w:pPr>
        <w:spacing w:before="60" w:after="60"/>
        <w:ind w:right="144" w:firstLine="567"/>
        <w:jc w:val="both"/>
        <w:rPr>
          <w:i/>
        </w:rPr>
      </w:pPr>
      <w:r w:rsidRPr="000210B2">
        <w:rPr>
          <w:i/>
        </w:rPr>
        <w:t>- Báo cáo thẩm định dự thảo Nghị quyết của Sở Tư pháp,</w:t>
      </w:r>
    </w:p>
    <w:p w14:paraId="08D226E7" w14:textId="77777777" w:rsidR="00A61451" w:rsidRPr="000210B2" w:rsidRDefault="00A61451" w:rsidP="00897F81">
      <w:pPr>
        <w:spacing w:before="60" w:after="60"/>
        <w:ind w:right="144" w:firstLine="567"/>
        <w:jc w:val="both"/>
        <w:rPr>
          <w:i/>
        </w:rPr>
      </w:pPr>
      <w:r w:rsidRPr="000210B2">
        <w:rPr>
          <w:i/>
        </w:rPr>
        <w:lastRenderedPageBreak/>
        <w:t>- Báo cáo tiếp thu, giải trình ý kiến thẩm định,</w:t>
      </w:r>
    </w:p>
    <w:p w14:paraId="012B28EA" w14:textId="77777777" w:rsidR="00A61451" w:rsidRPr="000210B2" w:rsidRDefault="00A61451" w:rsidP="00897F81">
      <w:pPr>
        <w:spacing w:before="60" w:after="60"/>
        <w:ind w:right="144" w:firstLine="567"/>
        <w:jc w:val="both"/>
        <w:rPr>
          <w:i/>
        </w:rPr>
      </w:pPr>
      <w:r w:rsidRPr="000210B2">
        <w:rPr>
          <w:i/>
        </w:rPr>
        <w:t>- Báo cáo đánh giá thực trạng quan hệ xã hội liên quan đến dự thảo,</w:t>
      </w:r>
    </w:p>
    <w:bookmarkEnd w:id="9"/>
    <w:p w14:paraId="6FCD46F0" w14:textId="2EB60BCD" w:rsidR="00A61451" w:rsidRPr="000210B2" w:rsidRDefault="00A61451" w:rsidP="00897F81">
      <w:pPr>
        <w:pStyle w:val="NormalWeb"/>
        <w:spacing w:before="60" w:beforeAutospacing="0" w:after="60" w:afterAutospacing="0"/>
        <w:ind w:firstLine="567"/>
        <w:jc w:val="both"/>
        <w:rPr>
          <w:i/>
          <w:sz w:val="28"/>
          <w:szCs w:val="28"/>
        </w:rPr>
      </w:pPr>
      <w:r w:rsidRPr="000210B2">
        <w:rPr>
          <w:i/>
          <w:sz w:val="28"/>
          <w:szCs w:val="28"/>
        </w:rPr>
        <w:t xml:space="preserve">- </w:t>
      </w:r>
      <w:r w:rsidRPr="000210B2">
        <w:rPr>
          <w:i/>
          <w:sz w:val="28"/>
          <w:szCs w:val="28"/>
          <w:lang w:val="vi-VN"/>
        </w:rPr>
        <w:t xml:space="preserve">Văn bản số </w:t>
      </w:r>
      <w:proofErr w:type="gramStart"/>
      <w:r w:rsidR="008D00EB" w:rsidRPr="000210B2">
        <w:rPr>
          <w:i/>
          <w:sz w:val="28"/>
          <w:szCs w:val="28"/>
        </w:rPr>
        <w:t>….</w:t>
      </w:r>
      <w:r w:rsidRPr="000210B2">
        <w:rPr>
          <w:i/>
          <w:sz w:val="28"/>
          <w:szCs w:val="28"/>
          <w:lang w:val="vi-VN"/>
        </w:rPr>
        <w:t>-</w:t>
      </w:r>
      <w:proofErr w:type="gramEnd"/>
      <w:r w:rsidRPr="000210B2">
        <w:rPr>
          <w:i/>
          <w:sz w:val="28"/>
          <w:szCs w:val="28"/>
          <w:lang w:val="vi-VN"/>
        </w:rPr>
        <w:t xml:space="preserve">CV/B&amp;PTTH-QLCTTĐT ngày </w:t>
      </w:r>
      <w:r w:rsidR="008D00EB" w:rsidRPr="000210B2">
        <w:rPr>
          <w:i/>
          <w:sz w:val="28"/>
          <w:szCs w:val="28"/>
        </w:rPr>
        <w:t>….</w:t>
      </w:r>
      <w:r w:rsidRPr="000210B2">
        <w:rPr>
          <w:i/>
          <w:sz w:val="28"/>
          <w:szCs w:val="28"/>
          <w:lang w:val="vi-VN"/>
        </w:rPr>
        <w:t>/</w:t>
      </w:r>
      <w:r w:rsidR="008D00EB" w:rsidRPr="000210B2">
        <w:rPr>
          <w:i/>
          <w:sz w:val="28"/>
          <w:szCs w:val="28"/>
        </w:rPr>
        <w:t>…</w:t>
      </w:r>
      <w:r w:rsidRPr="000210B2">
        <w:rPr>
          <w:i/>
          <w:sz w:val="28"/>
          <w:szCs w:val="28"/>
          <w:lang w:val="vi-VN"/>
        </w:rPr>
        <w:t>/2025</w:t>
      </w:r>
      <w:r w:rsidRPr="000210B2">
        <w:rPr>
          <w:i/>
          <w:sz w:val="28"/>
          <w:szCs w:val="28"/>
        </w:rPr>
        <w:t xml:space="preserve"> của Báo và phát thanh, truyền hình Đồng Nai về việc tổng hợp ý kiến Nhân dân.</w:t>
      </w:r>
    </w:p>
    <w:p w14:paraId="31274C4B" w14:textId="77777777" w:rsidR="00A61451" w:rsidRPr="00F8227B" w:rsidRDefault="00A61451" w:rsidP="00A61451">
      <w:pPr>
        <w:pStyle w:val="NormalWeb"/>
        <w:spacing w:before="120" w:beforeAutospacing="0" w:after="120" w:afterAutospacing="0"/>
        <w:ind w:firstLine="709"/>
        <w:jc w:val="both"/>
        <w:rPr>
          <w:i/>
          <w:sz w:val="28"/>
          <w:szCs w:val="28"/>
        </w:rPr>
      </w:pPr>
    </w:p>
    <w:p w14:paraId="4BA695DD" w14:textId="77777777" w:rsidR="00A61451" w:rsidRPr="00F8227B" w:rsidRDefault="00A61451" w:rsidP="00A61451">
      <w:pPr>
        <w:shd w:val="clear" w:color="auto" w:fill="FFFFFF"/>
        <w:spacing w:before="120"/>
        <w:ind w:firstLine="567"/>
        <w:jc w:val="both"/>
        <w:rPr>
          <w:b/>
          <w:bCs/>
          <w:sz w:val="4"/>
          <w:szCs w:val="4"/>
        </w:rPr>
      </w:pPr>
    </w:p>
    <w:tbl>
      <w:tblPr>
        <w:tblW w:w="0" w:type="auto"/>
        <w:tblLook w:val="0000" w:firstRow="0" w:lastRow="0" w:firstColumn="0" w:lastColumn="0" w:noHBand="0" w:noVBand="0"/>
      </w:tblPr>
      <w:tblGrid>
        <w:gridCol w:w="4535"/>
        <w:gridCol w:w="4539"/>
      </w:tblGrid>
      <w:tr w:rsidR="00A61451" w:rsidRPr="00F8227B" w14:paraId="633DFFFA" w14:textId="77777777" w:rsidTr="00352BAB">
        <w:tc>
          <w:tcPr>
            <w:tcW w:w="4655" w:type="dxa"/>
          </w:tcPr>
          <w:p w14:paraId="50D0171A" w14:textId="77777777" w:rsidR="00A61451" w:rsidRPr="00F8227B" w:rsidRDefault="00A61451" w:rsidP="00352BAB">
            <w:pPr>
              <w:rPr>
                <w:b/>
                <w:i/>
                <w:sz w:val="24"/>
              </w:rPr>
            </w:pPr>
            <w:r w:rsidRPr="00F8227B">
              <w:rPr>
                <w:b/>
                <w:i/>
                <w:sz w:val="24"/>
              </w:rPr>
              <w:t>Nơi nhận:</w:t>
            </w:r>
          </w:p>
          <w:p w14:paraId="5A1315CA" w14:textId="77777777" w:rsidR="00A61451" w:rsidRPr="00A61451" w:rsidRDefault="00A61451" w:rsidP="00352BAB">
            <w:pPr>
              <w:widowControl w:val="0"/>
              <w:autoSpaceDE w:val="0"/>
              <w:autoSpaceDN w:val="0"/>
              <w:adjustRightInd w:val="0"/>
              <w:jc w:val="both"/>
              <w:rPr>
                <w:sz w:val="22"/>
                <w:szCs w:val="22"/>
              </w:rPr>
            </w:pPr>
            <w:r w:rsidRPr="00A61451">
              <w:rPr>
                <w:sz w:val="22"/>
                <w:szCs w:val="22"/>
              </w:rPr>
              <w:t>- Như trên (kính trình);</w:t>
            </w:r>
          </w:p>
          <w:p w14:paraId="2937BBF4" w14:textId="77777777" w:rsidR="00A61451" w:rsidRPr="00A61451" w:rsidRDefault="00A61451" w:rsidP="00352BAB">
            <w:pPr>
              <w:widowControl w:val="0"/>
              <w:autoSpaceDE w:val="0"/>
              <w:autoSpaceDN w:val="0"/>
              <w:adjustRightInd w:val="0"/>
              <w:jc w:val="both"/>
              <w:rPr>
                <w:sz w:val="22"/>
                <w:szCs w:val="22"/>
              </w:rPr>
            </w:pPr>
            <w:r w:rsidRPr="00A61451">
              <w:rPr>
                <w:sz w:val="22"/>
                <w:szCs w:val="22"/>
              </w:rPr>
              <w:t>- Thường trực Tỉnh ủy (b/c);</w:t>
            </w:r>
          </w:p>
          <w:p w14:paraId="5A3243C0" w14:textId="12793E54" w:rsidR="00A61451" w:rsidRPr="00A61451" w:rsidRDefault="00A61451" w:rsidP="00352BAB">
            <w:pPr>
              <w:widowControl w:val="0"/>
              <w:autoSpaceDE w:val="0"/>
              <w:autoSpaceDN w:val="0"/>
              <w:adjustRightInd w:val="0"/>
              <w:jc w:val="both"/>
              <w:rPr>
                <w:sz w:val="22"/>
                <w:szCs w:val="22"/>
              </w:rPr>
            </w:pPr>
            <w:r w:rsidRPr="00A61451">
              <w:rPr>
                <w:sz w:val="22"/>
                <w:szCs w:val="22"/>
              </w:rPr>
              <w:t xml:space="preserve">- Đảng </w:t>
            </w:r>
            <w:r w:rsidR="00897F81">
              <w:rPr>
                <w:sz w:val="22"/>
                <w:szCs w:val="22"/>
              </w:rPr>
              <w:t xml:space="preserve">ủy </w:t>
            </w:r>
            <w:r w:rsidRPr="00A61451">
              <w:rPr>
                <w:sz w:val="22"/>
                <w:szCs w:val="22"/>
              </w:rPr>
              <w:t>UBND tỉnh;</w:t>
            </w:r>
          </w:p>
          <w:p w14:paraId="555DFADC" w14:textId="77777777" w:rsidR="00A61451" w:rsidRPr="00A61451" w:rsidRDefault="00A61451" w:rsidP="00352BAB">
            <w:pPr>
              <w:widowControl w:val="0"/>
              <w:autoSpaceDE w:val="0"/>
              <w:autoSpaceDN w:val="0"/>
              <w:adjustRightInd w:val="0"/>
              <w:jc w:val="both"/>
              <w:rPr>
                <w:sz w:val="22"/>
                <w:szCs w:val="22"/>
              </w:rPr>
            </w:pPr>
            <w:r w:rsidRPr="00A61451">
              <w:rPr>
                <w:sz w:val="22"/>
                <w:szCs w:val="22"/>
              </w:rPr>
              <w:t>- Chủ tịch và các PCT UBND tỉnh;</w:t>
            </w:r>
          </w:p>
          <w:p w14:paraId="116DA929" w14:textId="77777777" w:rsidR="00A61451" w:rsidRPr="00A61451" w:rsidRDefault="00A61451" w:rsidP="00352BAB">
            <w:pPr>
              <w:widowControl w:val="0"/>
              <w:autoSpaceDE w:val="0"/>
              <w:autoSpaceDN w:val="0"/>
              <w:adjustRightInd w:val="0"/>
              <w:jc w:val="both"/>
              <w:rPr>
                <w:sz w:val="22"/>
                <w:szCs w:val="22"/>
              </w:rPr>
            </w:pPr>
            <w:r w:rsidRPr="00A61451">
              <w:rPr>
                <w:sz w:val="22"/>
                <w:szCs w:val="22"/>
              </w:rPr>
              <w:t>- Ban Pháp chế HĐND tỉnh;</w:t>
            </w:r>
          </w:p>
          <w:p w14:paraId="36FF3833" w14:textId="77777777" w:rsidR="00A61451" w:rsidRPr="00A61451" w:rsidRDefault="00A61451" w:rsidP="00352BAB">
            <w:pPr>
              <w:widowControl w:val="0"/>
              <w:autoSpaceDE w:val="0"/>
              <w:autoSpaceDN w:val="0"/>
              <w:adjustRightInd w:val="0"/>
              <w:jc w:val="both"/>
              <w:rPr>
                <w:sz w:val="22"/>
                <w:szCs w:val="22"/>
              </w:rPr>
            </w:pPr>
            <w:r w:rsidRPr="00A61451">
              <w:rPr>
                <w:sz w:val="22"/>
                <w:szCs w:val="22"/>
              </w:rPr>
              <w:t>- Các sở, ban, ngành tỉnh;</w:t>
            </w:r>
          </w:p>
          <w:p w14:paraId="781BE01B" w14:textId="77777777" w:rsidR="00A61451" w:rsidRPr="00A61451" w:rsidRDefault="00A61451" w:rsidP="00352BAB">
            <w:pPr>
              <w:widowControl w:val="0"/>
              <w:autoSpaceDE w:val="0"/>
              <w:autoSpaceDN w:val="0"/>
              <w:adjustRightInd w:val="0"/>
              <w:jc w:val="both"/>
              <w:rPr>
                <w:sz w:val="22"/>
                <w:szCs w:val="22"/>
              </w:rPr>
            </w:pPr>
            <w:r w:rsidRPr="00A61451">
              <w:rPr>
                <w:sz w:val="22"/>
                <w:szCs w:val="22"/>
              </w:rPr>
              <w:t>- UBND các huyện, thành phố;</w:t>
            </w:r>
          </w:p>
          <w:p w14:paraId="60715502" w14:textId="77777777" w:rsidR="00A61451" w:rsidRPr="00A61451" w:rsidRDefault="00A61451" w:rsidP="00352BAB">
            <w:pPr>
              <w:widowControl w:val="0"/>
              <w:autoSpaceDE w:val="0"/>
              <w:autoSpaceDN w:val="0"/>
              <w:adjustRightInd w:val="0"/>
              <w:jc w:val="both"/>
              <w:rPr>
                <w:sz w:val="22"/>
                <w:szCs w:val="22"/>
              </w:rPr>
            </w:pPr>
            <w:r w:rsidRPr="00A61451">
              <w:rPr>
                <w:sz w:val="22"/>
                <w:szCs w:val="22"/>
              </w:rPr>
              <w:t>- CVP UBND tỉnh (KGVX);</w:t>
            </w:r>
          </w:p>
          <w:p w14:paraId="76D70876" w14:textId="77777777" w:rsidR="00A61451" w:rsidRPr="00A61451" w:rsidRDefault="00A61451" w:rsidP="00352BAB">
            <w:pPr>
              <w:widowControl w:val="0"/>
              <w:autoSpaceDE w:val="0"/>
              <w:autoSpaceDN w:val="0"/>
              <w:adjustRightInd w:val="0"/>
              <w:jc w:val="both"/>
              <w:rPr>
                <w:sz w:val="22"/>
                <w:szCs w:val="22"/>
              </w:rPr>
            </w:pPr>
            <w:r w:rsidRPr="00A61451">
              <w:rPr>
                <w:sz w:val="22"/>
                <w:szCs w:val="22"/>
              </w:rPr>
              <w:t>- Sở Nội;</w:t>
            </w:r>
          </w:p>
          <w:p w14:paraId="326C95CC" w14:textId="77777777" w:rsidR="00A61451" w:rsidRPr="00F8227B" w:rsidRDefault="00A61451" w:rsidP="00352BAB">
            <w:r w:rsidRPr="00A61451">
              <w:rPr>
                <w:sz w:val="22"/>
                <w:szCs w:val="22"/>
              </w:rPr>
              <w:t>- Lưu: VT, KGVX.</w:t>
            </w:r>
          </w:p>
        </w:tc>
        <w:tc>
          <w:tcPr>
            <w:tcW w:w="4633" w:type="dxa"/>
          </w:tcPr>
          <w:p w14:paraId="0ABB8190" w14:textId="5C920724" w:rsidR="00A61451" w:rsidRPr="00F8227B" w:rsidRDefault="00A61451" w:rsidP="00A61451">
            <w:pPr>
              <w:ind w:left="761" w:hanging="761"/>
              <w:jc w:val="center"/>
              <w:rPr>
                <w:b/>
              </w:rPr>
            </w:pPr>
            <w:r w:rsidRPr="00F8227B">
              <w:rPr>
                <w:b/>
              </w:rPr>
              <w:t>TM. ỦY BAN NHÂN DÂN</w:t>
            </w:r>
          </w:p>
          <w:p w14:paraId="56662B9B" w14:textId="77777777" w:rsidR="00A61451" w:rsidRPr="00F8227B" w:rsidRDefault="00A61451" w:rsidP="00A61451">
            <w:pPr>
              <w:jc w:val="center"/>
              <w:rPr>
                <w:b/>
              </w:rPr>
            </w:pPr>
            <w:r w:rsidRPr="00F8227B">
              <w:rPr>
                <w:b/>
              </w:rPr>
              <w:t>CHỦ TỊCH</w:t>
            </w:r>
          </w:p>
          <w:p w14:paraId="28A3BF4A" w14:textId="77777777" w:rsidR="00A61451" w:rsidRPr="00F8227B" w:rsidRDefault="00A61451" w:rsidP="00A61451">
            <w:pPr>
              <w:jc w:val="center"/>
              <w:rPr>
                <w:b/>
              </w:rPr>
            </w:pPr>
          </w:p>
          <w:p w14:paraId="2CEE3587" w14:textId="77777777" w:rsidR="00A61451" w:rsidRPr="00F8227B" w:rsidRDefault="00A61451" w:rsidP="00A61451">
            <w:pPr>
              <w:jc w:val="center"/>
              <w:rPr>
                <w:b/>
              </w:rPr>
            </w:pPr>
          </w:p>
          <w:p w14:paraId="498845FF" w14:textId="77777777" w:rsidR="00A61451" w:rsidRPr="00F8227B" w:rsidRDefault="00A61451" w:rsidP="00A61451">
            <w:pPr>
              <w:jc w:val="center"/>
              <w:rPr>
                <w:b/>
              </w:rPr>
            </w:pPr>
          </w:p>
          <w:p w14:paraId="0BF22C32" w14:textId="77777777" w:rsidR="00A61451" w:rsidRPr="00F8227B" w:rsidRDefault="00A61451" w:rsidP="00A61451">
            <w:pPr>
              <w:jc w:val="center"/>
              <w:rPr>
                <w:b/>
              </w:rPr>
            </w:pPr>
          </w:p>
          <w:p w14:paraId="6496247F" w14:textId="77777777" w:rsidR="00A61451" w:rsidRPr="00F8227B" w:rsidRDefault="00A61451" w:rsidP="00A61451">
            <w:pPr>
              <w:jc w:val="center"/>
              <w:rPr>
                <w:b/>
              </w:rPr>
            </w:pPr>
          </w:p>
          <w:p w14:paraId="6F030E06" w14:textId="77777777" w:rsidR="00A61451" w:rsidRPr="00F8227B" w:rsidRDefault="00A61451" w:rsidP="00A61451">
            <w:pPr>
              <w:jc w:val="center"/>
              <w:rPr>
                <w:b/>
              </w:rPr>
            </w:pPr>
            <w:r w:rsidRPr="00F8227B">
              <w:rPr>
                <w:b/>
              </w:rPr>
              <w:t>Võ Tấn Đức</w:t>
            </w:r>
          </w:p>
        </w:tc>
      </w:tr>
    </w:tbl>
    <w:p w14:paraId="7978D19A" w14:textId="77777777" w:rsidR="003D7623" w:rsidRPr="008F052E" w:rsidRDefault="003D7623" w:rsidP="008F052E">
      <w:pPr>
        <w:shd w:val="clear" w:color="auto" w:fill="FFFFFF"/>
        <w:spacing w:before="120" w:after="120"/>
        <w:ind w:firstLine="709"/>
        <w:jc w:val="both"/>
        <w:rPr>
          <w:lang w:val="vi-VN"/>
        </w:rPr>
      </w:pPr>
    </w:p>
    <w:p w14:paraId="2B0DFCA7" w14:textId="77777777" w:rsidR="00AE44A4" w:rsidRDefault="00AE44A4">
      <w:pPr>
        <w:pStyle w:val="BodyText2"/>
        <w:tabs>
          <w:tab w:val="center" w:pos="1260"/>
          <w:tab w:val="center" w:pos="6480"/>
        </w:tabs>
        <w:ind w:right="-210"/>
        <w:rPr>
          <w:vanish/>
          <w:w w:val="98"/>
        </w:rPr>
      </w:pPr>
    </w:p>
    <w:p w14:paraId="52A2684F" w14:textId="77777777" w:rsidR="00AE44A4" w:rsidRDefault="00AE44A4">
      <w:pPr>
        <w:pStyle w:val="BodyText2"/>
        <w:tabs>
          <w:tab w:val="center" w:pos="1260"/>
          <w:tab w:val="center" w:pos="6480"/>
        </w:tabs>
        <w:ind w:right="-210"/>
        <w:rPr>
          <w:vanish/>
          <w:w w:val="98"/>
        </w:rPr>
      </w:pPr>
    </w:p>
    <w:sectPr w:rsidR="00AE44A4" w:rsidSect="00765A8E">
      <w:headerReference w:type="even" r:id="rId9"/>
      <w:headerReference w:type="default" r:id="rId10"/>
      <w:footerReference w:type="even" r:id="rId11"/>
      <w:footerReference w:type="default" r:id="rId12"/>
      <w:headerReference w:type="first" r:id="rId13"/>
      <w:footerReference w:type="first" r:id="rId14"/>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133A" w14:textId="77777777" w:rsidR="00211182" w:rsidRDefault="00211182">
      <w:r>
        <w:separator/>
      </w:r>
    </w:p>
  </w:endnote>
  <w:endnote w:type="continuationSeparator" w:id="0">
    <w:p w14:paraId="3A861A30" w14:textId="77777777" w:rsidR="00211182" w:rsidRDefault="0021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E356" w14:textId="77777777" w:rsidR="000C6831" w:rsidRDefault="000C6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C170" w14:textId="77777777" w:rsidR="000C6831" w:rsidRDefault="000C6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E2D2" w14:textId="084221E5" w:rsidR="00D509A3" w:rsidRPr="00D509A3" w:rsidRDefault="00D509A3" w:rsidP="00D509A3">
    <w:pPr>
      <w:pStyle w:val="Footer"/>
      <w:pBdr>
        <w:top w:val="single" w:sz="4" w:space="1" w:color="auto"/>
      </w:pBdr>
      <w:rPr>
        <w:sz w:val="20"/>
        <w:szCs w:val="20"/>
      </w:rPr>
    </w:pPr>
    <w:r w:rsidRPr="00D509A3">
      <w:rPr>
        <w:sz w:val="20"/>
        <w:szCs w:val="20"/>
      </w:rPr>
      <w:t xml:space="preserve">Trụ sở Khối nhà nước tỉnh </w:t>
    </w:r>
    <w:r w:rsidR="000C6831">
      <w:rPr>
        <w:sz w:val="20"/>
        <w:szCs w:val="20"/>
      </w:rPr>
      <w:t xml:space="preserve">- Số 02 đường Nguyễn Văn Trị, </w:t>
    </w:r>
    <w:proofErr w:type="gramStart"/>
    <w:r w:rsidR="000C6831">
      <w:rPr>
        <w:sz w:val="20"/>
        <w:szCs w:val="20"/>
      </w:rPr>
      <w:t xml:space="preserve">Phường </w:t>
    </w:r>
    <w:r w:rsidRPr="00D509A3">
      <w:rPr>
        <w:sz w:val="20"/>
        <w:szCs w:val="20"/>
      </w:rPr>
      <w:t xml:space="preserve"> </w:t>
    </w:r>
    <w:r w:rsidR="00331EE8">
      <w:rPr>
        <w:sz w:val="20"/>
        <w:szCs w:val="20"/>
      </w:rPr>
      <w:t>Trấn</w:t>
    </w:r>
    <w:proofErr w:type="gramEnd"/>
    <w:r w:rsidR="00331EE8">
      <w:rPr>
        <w:sz w:val="20"/>
        <w:szCs w:val="20"/>
      </w:rPr>
      <w:t xml:space="preserve"> Biên</w:t>
    </w:r>
    <w:r w:rsidR="000C6831">
      <w:rPr>
        <w:sz w:val="20"/>
        <w:szCs w:val="20"/>
      </w:rPr>
      <w:t xml:space="preserve">, tỉnh </w:t>
    </w:r>
    <w:r w:rsidRPr="00D509A3">
      <w:rPr>
        <w:sz w:val="20"/>
        <w:szCs w:val="20"/>
      </w:rPr>
      <w:t xml:space="preserve">Đồng Nai </w:t>
    </w:r>
    <w:r>
      <w:rPr>
        <w:sz w:val="20"/>
        <w:szCs w:val="20"/>
      </w:rPr>
      <w:br/>
    </w:r>
    <w:r w:rsidRPr="00D509A3">
      <w:rPr>
        <w:sz w:val="20"/>
        <w:szCs w:val="20"/>
      </w:rPr>
      <w:t xml:space="preserve">Điện thoại: 0251.3822.501 - Fax: 0251.3823.854 Website: </w:t>
    </w:r>
    <w:hyperlink r:id="rId1" w:history="1">
      <w:r w:rsidRPr="008B5F8C">
        <w:rPr>
          <w:rStyle w:val="Hyperlink"/>
          <w:sz w:val="20"/>
          <w:szCs w:val="20"/>
        </w:rPr>
        <w:t>http://dongnai.gov.vn</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49BA" w14:textId="77777777" w:rsidR="00211182" w:rsidRDefault="00211182">
      <w:r>
        <w:separator/>
      </w:r>
    </w:p>
  </w:footnote>
  <w:footnote w:type="continuationSeparator" w:id="0">
    <w:p w14:paraId="2C28C62A" w14:textId="77777777" w:rsidR="00211182" w:rsidRDefault="00211182">
      <w:r>
        <w:continuationSeparator/>
      </w:r>
    </w:p>
  </w:footnote>
  <w:footnote w:id="1">
    <w:p w14:paraId="478D72C6" w14:textId="77777777" w:rsidR="0031436E" w:rsidRPr="00F51422" w:rsidRDefault="0031436E" w:rsidP="00F51422">
      <w:pPr>
        <w:pStyle w:val="FootnoteText"/>
        <w:ind w:firstLine="567"/>
        <w:jc w:val="both"/>
        <w:rPr>
          <w:bCs/>
          <w:i/>
        </w:rPr>
      </w:pPr>
      <w:r w:rsidRPr="008A68CC">
        <w:rPr>
          <w:rStyle w:val="FootnoteReference"/>
        </w:rPr>
        <w:footnoteRef/>
      </w:r>
      <w:r w:rsidRPr="008A68CC">
        <w:t xml:space="preserve"> Khoản 2 Điều 71 </w:t>
      </w:r>
      <w:r w:rsidRPr="008A68CC">
        <w:rPr>
          <w:rStyle w:val="Hyperlink"/>
          <w:color w:val="auto"/>
          <w:u w:val="none"/>
        </w:rPr>
        <w:t>Luật Thi đua, khen thưởng năm 2022</w:t>
      </w:r>
      <w:r w:rsidR="00964F2C">
        <w:rPr>
          <w:rStyle w:val="Hyperlink"/>
          <w:color w:val="auto"/>
          <w:u w:val="none"/>
        </w:rPr>
        <w:t xml:space="preserve"> quy định</w:t>
      </w:r>
      <w:r w:rsidR="00F51422">
        <w:rPr>
          <w:rStyle w:val="Hyperlink"/>
          <w:color w:val="auto"/>
          <w:u w:val="none"/>
        </w:rPr>
        <w:t xml:space="preserve"> “</w:t>
      </w:r>
      <w:r w:rsidR="00F51422" w:rsidRPr="004E1E1E">
        <w:rPr>
          <w:i/>
        </w:rPr>
        <w:t>Kỷ niệm chương để tặng cho cá nhân có đóng góp vào quá trình phát triển của Bộ, ban, ngành, tỉnh, tổ chức chính trị, tổ chức chính trị - xã hội, tổ chức chính trị xã hội - nghề nghiệp, tổ chức xã hội, tổ chức xã hội - nghề nghiệp có tổ chức đảng đoàn hoặc có tổ chức đảng thuộc Đảng bộ khối các cơ quan trung ương. Tên kỷ niệm chương, đối tượng và tiêu chuẩn tặng kỷ niệm chương do Bộ, ban, ngành, Hội đồng nhân dân cấp tỉnh, cơ quan trung ương của tổ chức chính trị, tổ chức chính trị - xã hội, tổ chức chính trị xã hội - nghề nghiệp, tổ chức xã hội, tổ chức xã hội - nghề nghiệp có tổ chức đảng đoàn hoặc có tổ chức đảng thuộc Đảng bộ khối các cơ quan trung ương quy định’’</w:t>
      </w:r>
      <w:r w:rsidR="00F51422">
        <w:rPr>
          <w:bCs/>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B5CF" w14:textId="77777777" w:rsidR="000C6831" w:rsidRDefault="000C6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080377"/>
    </w:sdtPr>
    <w:sdtContent>
      <w:p w14:paraId="3A45D31B" w14:textId="77777777" w:rsidR="00AE44A4" w:rsidRDefault="00DE250F">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454E7">
          <w:rPr>
            <w:noProof/>
            <w:sz w:val="24"/>
            <w:szCs w:val="24"/>
          </w:rPr>
          <w:t>3</w:t>
        </w:r>
        <w:r>
          <w:rPr>
            <w:sz w:val="24"/>
            <w:szCs w:val="24"/>
          </w:rPr>
          <w:fldChar w:fldCharType="end"/>
        </w:r>
      </w:p>
    </w:sdtContent>
  </w:sdt>
  <w:p w14:paraId="23C08A2D" w14:textId="77777777" w:rsidR="00AE44A4" w:rsidRDefault="00AE4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508F" w14:textId="77777777" w:rsidR="000C6831" w:rsidRDefault="000C6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B2151"/>
    <w:multiLevelType w:val="hybridMultilevel"/>
    <w:tmpl w:val="86C0E7A2"/>
    <w:lvl w:ilvl="0" w:tplc="2F98604A">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76379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60"/>
    <w:rsid w:val="000001DE"/>
    <w:rsid w:val="000008EE"/>
    <w:rsid w:val="000017DD"/>
    <w:rsid w:val="00002150"/>
    <w:rsid w:val="00002AEA"/>
    <w:rsid w:val="00003296"/>
    <w:rsid w:val="000033E0"/>
    <w:rsid w:val="0000366D"/>
    <w:rsid w:val="00004726"/>
    <w:rsid w:val="000047ED"/>
    <w:rsid w:val="00004DFF"/>
    <w:rsid w:val="0000564E"/>
    <w:rsid w:val="00007BA8"/>
    <w:rsid w:val="00007D9B"/>
    <w:rsid w:val="00010272"/>
    <w:rsid w:val="0001029D"/>
    <w:rsid w:val="000108BD"/>
    <w:rsid w:val="00010D9D"/>
    <w:rsid w:val="0001122C"/>
    <w:rsid w:val="00012A99"/>
    <w:rsid w:val="00013D61"/>
    <w:rsid w:val="000141FE"/>
    <w:rsid w:val="00015650"/>
    <w:rsid w:val="000157C9"/>
    <w:rsid w:val="0001752D"/>
    <w:rsid w:val="00017C1C"/>
    <w:rsid w:val="00017EE4"/>
    <w:rsid w:val="000210B2"/>
    <w:rsid w:val="00021F53"/>
    <w:rsid w:val="00022661"/>
    <w:rsid w:val="0002282F"/>
    <w:rsid w:val="00022C7A"/>
    <w:rsid w:val="000234D9"/>
    <w:rsid w:val="00023848"/>
    <w:rsid w:val="00023968"/>
    <w:rsid w:val="00024812"/>
    <w:rsid w:val="00025472"/>
    <w:rsid w:val="000254D7"/>
    <w:rsid w:val="000256B4"/>
    <w:rsid w:val="000258C2"/>
    <w:rsid w:val="00025B15"/>
    <w:rsid w:val="00026353"/>
    <w:rsid w:val="000264AE"/>
    <w:rsid w:val="0002651C"/>
    <w:rsid w:val="00027262"/>
    <w:rsid w:val="00030AAB"/>
    <w:rsid w:val="000319C7"/>
    <w:rsid w:val="00031FAE"/>
    <w:rsid w:val="00033AF8"/>
    <w:rsid w:val="000362CB"/>
    <w:rsid w:val="00036A5F"/>
    <w:rsid w:val="00037B72"/>
    <w:rsid w:val="00040545"/>
    <w:rsid w:val="000409C0"/>
    <w:rsid w:val="00041C54"/>
    <w:rsid w:val="000421F0"/>
    <w:rsid w:val="000424CA"/>
    <w:rsid w:val="00042814"/>
    <w:rsid w:val="000429B5"/>
    <w:rsid w:val="0004455A"/>
    <w:rsid w:val="00044B8A"/>
    <w:rsid w:val="000457FF"/>
    <w:rsid w:val="00045E80"/>
    <w:rsid w:val="000467C4"/>
    <w:rsid w:val="0004699B"/>
    <w:rsid w:val="00047A73"/>
    <w:rsid w:val="00047D1A"/>
    <w:rsid w:val="00051404"/>
    <w:rsid w:val="00051C91"/>
    <w:rsid w:val="0005254A"/>
    <w:rsid w:val="0005389F"/>
    <w:rsid w:val="00053B26"/>
    <w:rsid w:val="00056648"/>
    <w:rsid w:val="00056B6B"/>
    <w:rsid w:val="00057F3A"/>
    <w:rsid w:val="00061260"/>
    <w:rsid w:val="00061DEE"/>
    <w:rsid w:val="00062ACB"/>
    <w:rsid w:val="00063132"/>
    <w:rsid w:val="00063133"/>
    <w:rsid w:val="000632CF"/>
    <w:rsid w:val="00063458"/>
    <w:rsid w:val="00064250"/>
    <w:rsid w:val="00064366"/>
    <w:rsid w:val="00064F4B"/>
    <w:rsid w:val="00065C3B"/>
    <w:rsid w:val="00065D44"/>
    <w:rsid w:val="00065F54"/>
    <w:rsid w:val="0006650F"/>
    <w:rsid w:val="00066BBF"/>
    <w:rsid w:val="00067013"/>
    <w:rsid w:val="00067270"/>
    <w:rsid w:val="0006765F"/>
    <w:rsid w:val="00067A0E"/>
    <w:rsid w:val="00067EBB"/>
    <w:rsid w:val="00070264"/>
    <w:rsid w:val="00070E06"/>
    <w:rsid w:val="000715A1"/>
    <w:rsid w:val="00071624"/>
    <w:rsid w:val="000719FE"/>
    <w:rsid w:val="00071C8B"/>
    <w:rsid w:val="000731DB"/>
    <w:rsid w:val="0007353A"/>
    <w:rsid w:val="000739D7"/>
    <w:rsid w:val="000743C9"/>
    <w:rsid w:val="000754BA"/>
    <w:rsid w:val="000756F2"/>
    <w:rsid w:val="00075DC6"/>
    <w:rsid w:val="00075EEB"/>
    <w:rsid w:val="00075FD6"/>
    <w:rsid w:val="00076458"/>
    <w:rsid w:val="00076768"/>
    <w:rsid w:val="00076AB7"/>
    <w:rsid w:val="00076C17"/>
    <w:rsid w:val="0007756E"/>
    <w:rsid w:val="00077CA7"/>
    <w:rsid w:val="00080135"/>
    <w:rsid w:val="000815E6"/>
    <w:rsid w:val="00081E94"/>
    <w:rsid w:val="000825BC"/>
    <w:rsid w:val="00082955"/>
    <w:rsid w:val="000834E6"/>
    <w:rsid w:val="00083A47"/>
    <w:rsid w:val="00083A9E"/>
    <w:rsid w:val="00084561"/>
    <w:rsid w:val="00084B2F"/>
    <w:rsid w:val="00084C27"/>
    <w:rsid w:val="00085439"/>
    <w:rsid w:val="0008609E"/>
    <w:rsid w:val="00086AC3"/>
    <w:rsid w:val="00086D8D"/>
    <w:rsid w:val="00086F5D"/>
    <w:rsid w:val="00086F77"/>
    <w:rsid w:val="0008701F"/>
    <w:rsid w:val="00090316"/>
    <w:rsid w:val="00091ECA"/>
    <w:rsid w:val="00092AEE"/>
    <w:rsid w:val="00092FB2"/>
    <w:rsid w:val="000930F0"/>
    <w:rsid w:val="00093667"/>
    <w:rsid w:val="00093683"/>
    <w:rsid w:val="00093E61"/>
    <w:rsid w:val="0009490D"/>
    <w:rsid w:val="000949AC"/>
    <w:rsid w:val="00094AD5"/>
    <w:rsid w:val="00095547"/>
    <w:rsid w:val="000959DE"/>
    <w:rsid w:val="00095C66"/>
    <w:rsid w:val="00096040"/>
    <w:rsid w:val="000961A4"/>
    <w:rsid w:val="00096E32"/>
    <w:rsid w:val="00097071"/>
    <w:rsid w:val="000971DD"/>
    <w:rsid w:val="000977D1"/>
    <w:rsid w:val="000A03D3"/>
    <w:rsid w:val="000A0EAA"/>
    <w:rsid w:val="000A1217"/>
    <w:rsid w:val="000A16BE"/>
    <w:rsid w:val="000A25F9"/>
    <w:rsid w:val="000A33AA"/>
    <w:rsid w:val="000A394C"/>
    <w:rsid w:val="000A484B"/>
    <w:rsid w:val="000A48FA"/>
    <w:rsid w:val="000A5B7A"/>
    <w:rsid w:val="000A5FC4"/>
    <w:rsid w:val="000A76DC"/>
    <w:rsid w:val="000A7D0F"/>
    <w:rsid w:val="000B1009"/>
    <w:rsid w:val="000B184A"/>
    <w:rsid w:val="000B241D"/>
    <w:rsid w:val="000B2C96"/>
    <w:rsid w:val="000B3144"/>
    <w:rsid w:val="000B31A0"/>
    <w:rsid w:val="000B327B"/>
    <w:rsid w:val="000B3C0D"/>
    <w:rsid w:val="000B3E5D"/>
    <w:rsid w:val="000B4F44"/>
    <w:rsid w:val="000B4FDD"/>
    <w:rsid w:val="000B6896"/>
    <w:rsid w:val="000B6CC3"/>
    <w:rsid w:val="000B76B5"/>
    <w:rsid w:val="000B7D65"/>
    <w:rsid w:val="000C07FA"/>
    <w:rsid w:val="000C0E67"/>
    <w:rsid w:val="000C0F22"/>
    <w:rsid w:val="000C1033"/>
    <w:rsid w:val="000C2007"/>
    <w:rsid w:val="000C248F"/>
    <w:rsid w:val="000C2E55"/>
    <w:rsid w:val="000C33EA"/>
    <w:rsid w:val="000C37F3"/>
    <w:rsid w:val="000C3F4B"/>
    <w:rsid w:val="000C488C"/>
    <w:rsid w:val="000C5C6F"/>
    <w:rsid w:val="000C601C"/>
    <w:rsid w:val="000C63D0"/>
    <w:rsid w:val="000C6831"/>
    <w:rsid w:val="000C69CC"/>
    <w:rsid w:val="000C6FF6"/>
    <w:rsid w:val="000C744F"/>
    <w:rsid w:val="000D0883"/>
    <w:rsid w:val="000D0C5C"/>
    <w:rsid w:val="000D1072"/>
    <w:rsid w:val="000D12A4"/>
    <w:rsid w:val="000D18D8"/>
    <w:rsid w:val="000D1DCF"/>
    <w:rsid w:val="000D277A"/>
    <w:rsid w:val="000D2AE5"/>
    <w:rsid w:val="000D2F17"/>
    <w:rsid w:val="000D44FD"/>
    <w:rsid w:val="000D47D0"/>
    <w:rsid w:val="000D554E"/>
    <w:rsid w:val="000D5D8B"/>
    <w:rsid w:val="000D62B5"/>
    <w:rsid w:val="000D6BDD"/>
    <w:rsid w:val="000D745D"/>
    <w:rsid w:val="000E10AB"/>
    <w:rsid w:val="000E1117"/>
    <w:rsid w:val="000E45E0"/>
    <w:rsid w:val="000E4A71"/>
    <w:rsid w:val="000E4CB4"/>
    <w:rsid w:val="000E5129"/>
    <w:rsid w:val="000E52EE"/>
    <w:rsid w:val="000E5B8B"/>
    <w:rsid w:val="000E5C21"/>
    <w:rsid w:val="000F06CF"/>
    <w:rsid w:val="000F0C95"/>
    <w:rsid w:val="000F0DB2"/>
    <w:rsid w:val="000F1060"/>
    <w:rsid w:val="000F1333"/>
    <w:rsid w:val="000F1F7B"/>
    <w:rsid w:val="000F2532"/>
    <w:rsid w:val="000F2963"/>
    <w:rsid w:val="000F2DD1"/>
    <w:rsid w:val="000F3D95"/>
    <w:rsid w:val="000F432A"/>
    <w:rsid w:val="000F4819"/>
    <w:rsid w:val="000F4997"/>
    <w:rsid w:val="000F499F"/>
    <w:rsid w:val="000F4B3D"/>
    <w:rsid w:val="000F4CE3"/>
    <w:rsid w:val="000F544E"/>
    <w:rsid w:val="000F6E14"/>
    <w:rsid w:val="000F6FBB"/>
    <w:rsid w:val="000F746C"/>
    <w:rsid w:val="000F7C19"/>
    <w:rsid w:val="000F7CCF"/>
    <w:rsid w:val="00100442"/>
    <w:rsid w:val="00100D1C"/>
    <w:rsid w:val="00101209"/>
    <w:rsid w:val="00101610"/>
    <w:rsid w:val="0010178D"/>
    <w:rsid w:val="00103056"/>
    <w:rsid w:val="00103207"/>
    <w:rsid w:val="001038F9"/>
    <w:rsid w:val="00103F0F"/>
    <w:rsid w:val="00104474"/>
    <w:rsid w:val="001051CE"/>
    <w:rsid w:val="001051FF"/>
    <w:rsid w:val="00105292"/>
    <w:rsid w:val="0010637F"/>
    <w:rsid w:val="001064D1"/>
    <w:rsid w:val="001074A2"/>
    <w:rsid w:val="0010759F"/>
    <w:rsid w:val="00110C55"/>
    <w:rsid w:val="00111129"/>
    <w:rsid w:val="00111B3E"/>
    <w:rsid w:val="00112352"/>
    <w:rsid w:val="00112752"/>
    <w:rsid w:val="0011284B"/>
    <w:rsid w:val="00113012"/>
    <w:rsid w:val="001130F6"/>
    <w:rsid w:val="0011427A"/>
    <w:rsid w:val="00114745"/>
    <w:rsid w:val="00116072"/>
    <w:rsid w:val="001162DA"/>
    <w:rsid w:val="001169A3"/>
    <w:rsid w:val="00120811"/>
    <w:rsid w:val="00121F1E"/>
    <w:rsid w:val="00122A20"/>
    <w:rsid w:val="00123060"/>
    <w:rsid w:val="001236F8"/>
    <w:rsid w:val="00123B1A"/>
    <w:rsid w:val="00123B48"/>
    <w:rsid w:val="0012401F"/>
    <w:rsid w:val="001255B1"/>
    <w:rsid w:val="00126028"/>
    <w:rsid w:val="001271DF"/>
    <w:rsid w:val="001276AD"/>
    <w:rsid w:val="00130392"/>
    <w:rsid w:val="00130585"/>
    <w:rsid w:val="00132612"/>
    <w:rsid w:val="00132AA0"/>
    <w:rsid w:val="00132D06"/>
    <w:rsid w:val="00132D95"/>
    <w:rsid w:val="001330D7"/>
    <w:rsid w:val="0013333E"/>
    <w:rsid w:val="001344F5"/>
    <w:rsid w:val="00134753"/>
    <w:rsid w:val="00134DD9"/>
    <w:rsid w:val="00134F8C"/>
    <w:rsid w:val="0013544F"/>
    <w:rsid w:val="00135927"/>
    <w:rsid w:val="00136707"/>
    <w:rsid w:val="00136ABA"/>
    <w:rsid w:val="00137960"/>
    <w:rsid w:val="0014035A"/>
    <w:rsid w:val="00140A09"/>
    <w:rsid w:val="0014187A"/>
    <w:rsid w:val="00141E99"/>
    <w:rsid w:val="0014208F"/>
    <w:rsid w:val="00143A2C"/>
    <w:rsid w:val="00143FF0"/>
    <w:rsid w:val="00144A9B"/>
    <w:rsid w:val="00144EC1"/>
    <w:rsid w:val="00144F78"/>
    <w:rsid w:val="00145259"/>
    <w:rsid w:val="00145C66"/>
    <w:rsid w:val="0014749F"/>
    <w:rsid w:val="00147CB0"/>
    <w:rsid w:val="001501BF"/>
    <w:rsid w:val="001503AB"/>
    <w:rsid w:val="00152243"/>
    <w:rsid w:val="0015249D"/>
    <w:rsid w:val="00152CC3"/>
    <w:rsid w:val="00152E48"/>
    <w:rsid w:val="00153C28"/>
    <w:rsid w:val="00154012"/>
    <w:rsid w:val="00154A19"/>
    <w:rsid w:val="00156394"/>
    <w:rsid w:val="00156687"/>
    <w:rsid w:val="00156D35"/>
    <w:rsid w:val="0015721A"/>
    <w:rsid w:val="0016059A"/>
    <w:rsid w:val="00160F67"/>
    <w:rsid w:val="001615FE"/>
    <w:rsid w:val="00161624"/>
    <w:rsid w:val="00161A58"/>
    <w:rsid w:val="00161E3A"/>
    <w:rsid w:val="00162549"/>
    <w:rsid w:val="00162743"/>
    <w:rsid w:val="00162ADF"/>
    <w:rsid w:val="001630CA"/>
    <w:rsid w:val="00164093"/>
    <w:rsid w:val="00165ACC"/>
    <w:rsid w:val="00167161"/>
    <w:rsid w:val="001672F3"/>
    <w:rsid w:val="00167C62"/>
    <w:rsid w:val="001701B4"/>
    <w:rsid w:val="001711AC"/>
    <w:rsid w:val="00171CD8"/>
    <w:rsid w:val="00172143"/>
    <w:rsid w:val="00172299"/>
    <w:rsid w:val="00172306"/>
    <w:rsid w:val="00174037"/>
    <w:rsid w:val="00175D5D"/>
    <w:rsid w:val="00176619"/>
    <w:rsid w:val="001771CB"/>
    <w:rsid w:val="00177855"/>
    <w:rsid w:val="00177BF5"/>
    <w:rsid w:val="00177C3D"/>
    <w:rsid w:val="00181423"/>
    <w:rsid w:val="00181979"/>
    <w:rsid w:val="00181AEA"/>
    <w:rsid w:val="00181D65"/>
    <w:rsid w:val="001821DE"/>
    <w:rsid w:val="0018248D"/>
    <w:rsid w:val="00182EC0"/>
    <w:rsid w:val="001841D1"/>
    <w:rsid w:val="0018455A"/>
    <w:rsid w:val="001848AE"/>
    <w:rsid w:val="00184932"/>
    <w:rsid w:val="00184DF0"/>
    <w:rsid w:val="00184E63"/>
    <w:rsid w:val="001856E9"/>
    <w:rsid w:val="001858DC"/>
    <w:rsid w:val="00186F9E"/>
    <w:rsid w:val="00187EA3"/>
    <w:rsid w:val="0019034B"/>
    <w:rsid w:val="00190D89"/>
    <w:rsid w:val="001915B3"/>
    <w:rsid w:val="00191948"/>
    <w:rsid w:val="00191B22"/>
    <w:rsid w:val="0019238D"/>
    <w:rsid w:val="00192416"/>
    <w:rsid w:val="00192867"/>
    <w:rsid w:val="00193608"/>
    <w:rsid w:val="0019491E"/>
    <w:rsid w:val="00195425"/>
    <w:rsid w:val="00195A08"/>
    <w:rsid w:val="00196753"/>
    <w:rsid w:val="001969E5"/>
    <w:rsid w:val="0019789E"/>
    <w:rsid w:val="00197ACB"/>
    <w:rsid w:val="001A00FF"/>
    <w:rsid w:val="001A01EF"/>
    <w:rsid w:val="001A0615"/>
    <w:rsid w:val="001A0AC0"/>
    <w:rsid w:val="001A0E34"/>
    <w:rsid w:val="001A17DF"/>
    <w:rsid w:val="001A2043"/>
    <w:rsid w:val="001A2BB0"/>
    <w:rsid w:val="001A2FE7"/>
    <w:rsid w:val="001A371C"/>
    <w:rsid w:val="001A42BD"/>
    <w:rsid w:val="001A433C"/>
    <w:rsid w:val="001A48EC"/>
    <w:rsid w:val="001A4994"/>
    <w:rsid w:val="001A4BD7"/>
    <w:rsid w:val="001A503F"/>
    <w:rsid w:val="001A51DC"/>
    <w:rsid w:val="001A5336"/>
    <w:rsid w:val="001A58C2"/>
    <w:rsid w:val="001A59A6"/>
    <w:rsid w:val="001A5A1C"/>
    <w:rsid w:val="001A5CEC"/>
    <w:rsid w:val="001A62F2"/>
    <w:rsid w:val="001B0954"/>
    <w:rsid w:val="001B0AD9"/>
    <w:rsid w:val="001B10BC"/>
    <w:rsid w:val="001B1671"/>
    <w:rsid w:val="001B22F2"/>
    <w:rsid w:val="001B2A00"/>
    <w:rsid w:val="001B2A96"/>
    <w:rsid w:val="001B324F"/>
    <w:rsid w:val="001B4173"/>
    <w:rsid w:val="001B431D"/>
    <w:rsid w:val="001B47F2"/>
    <w:rsid w:val="001B5273"/>
    <w:rsid w:val="001B679D"/>
    <w:rsid w:val="001B70D7"/>
    <w:rsid w:val="001B77C9"/>
    <w:rsid w:val="001C0951"/>
    <w:rsid w:val="001C1216"/>
    <w:rsid w:val="001C1AFD"/>
    <w:rsid w:val="001C1E98"/>
    <w:rsid w:val="001C2893"/>
    <w:rsid w:val="001C2B0E"/>
    <w:rsid w:val="001C30C1"/>
    <w:rsid w:val="001C4050"/>
    <w:rsid w:val="001C449E"/>
    <w:rsid w:val="001C494F"/>
    <w:rsid w:val="001C6082"/>
    <w:rsid w:val="001C66F1"/>
    <w:rsid w:val="001C6B8B"/>
    <w:rsid w:val="001C6CF9"/>
    <w:rsid w:val="001C6E19"/>
    <w:rsid w:val="001C6E81"/>
    <w:rsid w:val="001C7547"/>
    <w:rsid w:val="001C7F5D"/>
    <w:rsid w:val="001D0646"/>
    <w:rsid w:val="001D133B"/>
    <w:rsid w:val="001D18FA"/>
    <w:rsid w:val="001D1A67"/>
    <w:rsid w:val="001D1D5A"/>
    <w:rsid w:val="001D2777"/>
    <w:rsid w:val="001D40CC"/>
    <w:rsid w:val="001D4F6D"/>
    <w:rsid w:val="001D5EF2"/>
    <w:rsid w:val="001D63DE"/>
    <w:rsid w:val="001D67B0"/>
    <w:rsid w:val="001D69FE"/>
    <w:rsid w:val="001D7477"/>
    <w:rsid w:val="001D7BF0"/>
    <w:rsid w:val="001D7D51"/>
    <w:rsid w:val="001E0579"/>
    <w:rsid w:val="001E1383"/>
    <w:rsid w:val="001E23E2"/>
    <w:rsid w:val="001E2794"/>
    <w:rsid w:val="001E2F8B"/>
    <w:rsid w:val="001E445B"/>
    <w:rsid w:val="001E46B3"/>
    <w:rsid w:val="001E53EE"/>
    <w:rsid w:val="001E58E8"/>
    <w:rsid w:val="001E5997"/>
    <w:rsid w:val="001E5CD1"/>
    <w:rsid w:val="001E5D14"/>
    <w:rsid w:val="001E5FA9"/>
    <w:rsid w:val="001E6724"/>
    <w:rsid w:val="001F024B"/>
    <w:rsid w:val="001F0924"/>
    <w:rsid w:val="001F0985"/>
    <w:rsid w:val="001F0BD8"/>
    <w:rsid w:val="001F0F43"/>
    <w:rsid w:val="001F1683"/>
    <w:rsid w:val="001F17E3"/>
    <w:rsid w:val="001F223B"/>
    <w:rsid w:val="001F2273"/>
    <w:rsid w:val="001F2670"/>
    <w:rsid w:val="001F2BB9"/>
    <w:rsid w:val="001F2CA9"/>
    <w:rsid w:val="001F2FB5"/>
    <w:rsid w:val="001F3910"/>
    <w:rsid w:val="001F5A75"/>
    <w:rsid w:val="001F5A8D"/>
    <w:rsid w:val="001F612B"/>
    <w:rsid w:val="001F6645"/>
    <w:rsid w:val="001F672D"/>
    <w:rsid w:val="001F6F53"/>
    <w:rsid w:val="001F700F"/>
    <w:rsid w:val="001F7185"/>
    <w:rsid w:val="00201418"/>
    <w:rsid w:val="00201434"/>
    <w:rsid w:val="00201EC9"/>
    <w:rsid w:val="002020AB"/>
    <w:rsid w:val="00202268"/>
    <w:rsid w:val="00202441"/>
    <w:rsid w:val="00202F89"/>
    <w:rsid w:val="002031BD"/>
    <w:rsid w:val="00203318"/>
    <w:rsid w:val="002051CC"/>
    <w:rsid w:val="002052C8"/>
    <w:rsid w:val="002055C5"/>
    <w:rsid w:val="00205F2D"/>
    <w:rsid w:val="002062FB"/>
    <w:rsid w:val="00206468"/>
    <w:rsid w:val="00207228"/>
    <w:rsid w:val="00207911"/>
    <w:rsid w:val="00207D24"/>
    <w:rsid w:val="00207DA0"/>
    <w:rsid w:val="00207E18"/>
    <w:rsid w:val="00207F90"/>
    <w:rsid w:val="002101DB"/>
    <w:rsid w:val="002103BD"/>
    <w:rsid w:val="00211182"/>
    <w:rsid w:val="00211A47"/>
    <w:rsid w:val="00211F81"/>
    <w:rsid w:val="002123FA"/>
    <w:rsid w:val="00212B03"/>
    <w:rsid w:val="002131D0"/>
    <w:rsid w:val="002134D1"/>
    <w:rsid w:val="002135A7"/>
    <w:rsid w:val="00213709"/>
    <w:rsid w:val="00213BE7"/>
    <w:rsid w:val="00214496"/>
    <w:rsid w:val="002144C6"/>
    <w:rsid w:val="00214B99"/>
    <w:rsid w:val="00215230"/>
    <w:rsid w:val="00215873"/>
    <w:rsid w:val="00215DA7"/>
    <w:rsid w:val="00216435"/>
    <w:rsid w:val="0021661A"/>
    <w:rsid w:val="00216A80"/>
    <w:rsid w:val="00217181"/>
    <w:rsid w:val="002177DC"/>
    <w:rsid w:val="002178DE"/>
    <w:rsid w:val="00217CD1"/>
    <w:rsid w:val="00220BF8"/>
    <w:rsid w:val="00221A74"/>
    <w:rsid w:val="00223C6D"/>
    <w:rsid w:val="00223E6C"/>
    <w:rsid w:val="002248A6"/>
    <w:rsid w:val="00224AB7"/>
    <w:rsid w:val="00224CF0"/>
    <w:rsid w:val="00224E62"/>
    <w:rsid w:val="002252AF"/>
    <w:rsid w:val="00225D0C"/>
    <w:rsid w:val="00225D58"/>
    <w:rsid w:val="0022633F"/>
    <w:rsid w:val="00227C2D"/>
    <w:rsid w:val="00227CE3"/>
    <w:rsid w:val="00230978"/>
    <w:rsid w:val="00230CCC"/>
    <w:rsid w:val="00230ECF"/>
    <w:rsid w:val="002343F3"/>
    <w:rsid w:val="00234A34"/>
    <w:rsid w:val="002357B1"/>
    <w:rsid w:val="0023600A"/>
    <w:rsid w:val="002360A7"/>
    <w:rsid w:val="00236856"/>
    <w:rsid w:val="0023787C"/>
    <w:rsid w:val="00240C4A"/>
    <w:rsid w:val="00240CD6"/>
    <w:rsid w:val="002415DB"/>
    <w:rsid w:val="002417C1"/>
    <w:rsid w:val="002418DD"/>
    <w:rsid w:val="00241900"/>
    <w:rsid w:val="00241F80"/>
    <w:rsid w:val="00242255"/>
    <w:rsid w:val="00243258"/>
    <w:rsid w:val="00243FA5"/>
    <w:rsid w:val="00244242"/>
    <w:rsid w:val="002445D2"/>
    <w:rsid w:val="002449A7"/>
    <w:rsid w:val="00244CB5"/>
    <w:rsid w:val="00245720"/>
    <w:rsid w:val="002462D1"/>
    <w:rsid w:val="00247045"/>
    <w:rsid w:val="00247F14"/>
    <w:rsid w:val="00250ABE"/>
    <w:rsid w:val="00250B1C"/>
    <w:rsid w:val="00250C6C"/>
    <w:rsid w:val="00250D57"/>
    <w:rsid w:val="00250E4E"/>
    <w:rsid w:val="002517F4"/>
    <w:rsid w:val="0025212D"/>
    <w:rsid w:val="00252240"/>
    <w:rsid w:val="00252C4A"/>
    <w:rsid w:val="00253F6A"/>
    <w:rsid w:val="002544BA"/>
    <w:rsid w:val="00254829"/>
    <w:rsid w:val="00254844"/>
    <w:rsid w:val="00254E5D"/>
    <w:rsid w:val="00254F26"/>
    <w:rsid w:val="00255837"/>
    <w:rsid w:val="00255C46"/>
    <w:rsid w:val="002578E7"/>
    <w:rsid w:val="00257A3D"/>
    <w:rsid w:val="00260A18"/>
    <w:rsid w:val="00260F3D"/>
    <w:rsid w:val="00261188"/>
    <w:rsid w:val="002611B2"/>
    <w:rsid w:val="002611DB"/>
    <w:rsid w:val="00261EE7"/>
    <w:rsid w:val="0026429A"/>
    <w:rsid w:val="00265082"/>
    <w:rsid w:val="00266E73"/>
    <w:rsid w:val="00267192"/>
    <w:rsid w:val="00267DD9"/>
    <w:rsid w:val="00267F28"/>
    <w:rsid w:val="002708E1"/>
    <w:rsid w:val="00271471"/>
    <w:rsid w:val="00272752"/>
    <w:rsid w:val="00273D6A"/>
    <w:rsid w:val="00274853"/>
    <w:rsid w:val="00274C66"/>
    <w:rsid w:val="002756A2"/>
    <w:rsid w:val="00276197"/>
    <w:rsid w:val="00280691"/>
    <w:rsid w:val="0028074B"/>
    <w:rsid w:val="00281C5C"/>
    <w:rsid w:val="00281CCC"/>
    <w:rsid w:val="00281EF1"/>
    <w:rsid w:val="00282477"/>
    <w:rsid w:val="00282A44"/>
    <w:rsid w:val="002831D0"/>
    <w:rsid w:val="0028382B"/>
    <w:rsid w:val="00283FF8"/>
    <w:rsid w:val="00284117"/>
    <w:rsid w:val="00285044"/>
    <w:rsid w:val="00285447"/>
    <w:rsid w:val="002866B4"/>
    <w:rsid w:val="0028676E"/>
    <w:rsid w:val="00286954"/>
    <w:rsid w:val="002869EC"/>
    <w:rsid w:val="00286B88"/>
    <w:rsid w:val="00286C65"/>
    <w:rsid w:val="00286DD6"/>
    <w:rsid w:val="002878EA"/>
    <w:rsid w:val="00290BBD"/>
    <w:rsid w:val="00290D6B"/>
    <w:rsid w:val="00290EA4"/>
    <w:rsid w:val="00293033"/>
    <w:rsid w:val="00293044"/>
    <w:rsid w:val="00293CA4"/>
    <w:rsid w:val="00293E3F"/>
    <w:rsid w:val="0029437D"/>
    <w:rsid w:val="00294608"/>
    <w:rsid w:val="00294B89"/>
    <w:rsid w:val="00294FDD"/>
    <w:rsid w:val="00294FEE"/>
    <w:rsid w:val="00295744"/>
    <w:rsid w:val="00295920"/>
    <w:rsid w:val="00296D77"/>
    <w:rsid w:val="002A1438"/>
    <w:rsid w:val="002A1D8E"/>
    <w:rsid w:val="002A22E6"/>
    <w:rsid w:val="002A31A2"/>
    <w:rsid w:val="002A3FE9"/>
    <w:rsid w:val="002A4066"/>
    <w:rsid w:val="002A43BF"/>
    <w:rsid w:val="002A5629"/>
    <w:rsid w:val="002A593F"/>
    <w:rsid w:val="002A5B99"/>
    <w:rsid w:val="002A5E3C"/>
    <w:rsid w:val="002A6842"/>
    <w:rsid w:val="002B056C"/>
    <w:rsid w:val="002B05F3"/>
    <w:rsid w:val="002B11E7"/>
    <w:rsid w:val="002B140A"/>
    <w:rsid w:val="002B269C"/>
    <w:rsid w:val="002B2CD2"/>
    <w:rsid w:val="002B3172"/>
    <w:rsid w:val="002B3575"/>
    <w:rsid w:val="002B36E1"/>
    <w:rsid w:val="002B3ED4"/>
    <w:rsid w:val="002B3F40"/>
    <w:rsid w:val="002B46AD"/>
    <w:rsid w:val="002B4ECD"/>
    <w:rsid w:val="002B4FD7"/>
    <w:rsid w:val="002B542D"/>
    <w:rsid w:val="002B54BF"/>
    <w:rsid w:val="002B663F"/>
    <w:rsid w:val="002B674D"/>
    <w:rsid w:val="002B7985"/>
    <w:rsid w:val="002B7D96"/>
    <w:rsid w:val="002B7FD4"/>
    <w:rsid w:val="002B7FE3"/>
    <w:rsid w:val="002C00F2"/>
    <w:rsid w:val="002C044E"/>
    <w:rsid w:val="002C0B9A"/>
    <w:rsid w:val="002C11B2"/>
    <w:rsid w:val="002C2014"/>
    <w:rsid w:val="002C22D9"/>
    <w:rsid w:val="002C2A77"/>
    <w:rsid w:val="002C2BDE"/>
    <w:rsid w:val="002C37BC"/>
    <w:rsid w:val="002C38DF"/>
    <w:rsid w:val="002C3A77"/>
    <w:rsid w:val="002C5008"/>
    <w:rsid w:val="002C55EB"/>
    <w:rsid w:val="002C5EDB"/>
    <w:rsid w:val="002C6EB5"/>
    <w:rsid w:val="002C7235"/>
    <w:rsid w:val="002C76C2"/>
    <w:rsid w:val="002D0BEA"/>
    <w:rsid w:val="002D0DFD"/>
    <w:rsid w:val="002D1603"/>
    <w:rsid w:val="002D1E24"/>
    <w:rsid w:val="002D20F8"/>
    <w:rsid w:val="002D2FD1"/>
    <w:rsid w:val="002D3279"/>
    <w:rsid w:val="002D35A6"/>
    <w:rsid w:val="002D381F"/>
    <w:rsid w:val="002D385B"/>
    <w:rsid w:val="002D51F6"/>
    <w:rsid w:val="002D5E61"/>
    <w:rsid w:val="002D5F19"/>
    <w:rsid w:val="002D608D"/>
    <w:rsid w:val="002D6706"/>
    <w:rsid w:val="002D6B8E"/>
    <w:rsid w:val="002D6D78"/>
    <w:rsid w:val="002D728B"/>
    <w:rsid w:val="002D72B1"/>
    <w:rsid w:val="002D7602"/>
    <w:rsid w:val="002D7B4E"/>
    <w:rsid w:val="002D7BF1"/>
    <w:rsid w:val="002E0DFD"/>
    <w:rsid w:val="002E0E20"/>
    <w:rsid w:val="002E13E4"/>
    <w:rsid w:val="002E154E"/>
    <w:rsid w:val="002E19F7"/>
    <w:rsid w:val="002E1C64"/>
    <w:rsid w:val="002E23E7"/>
    <w:rsid w:val="002E3531"/>
    <w:rsid w:val="002E3577"/>
    <w:rsid w:val="002E35B8"/>
    <w:rsid w:val="002E442F"/>
    <w:rsid w:val="002E489C"/>
    <w:rsid w:val="002E491E"/>
    <w:rsid w:val="002E5446"/>
    <w:rsid w:val="002E6521"/>
    <w:rsid w:val="002E6B53"/>
    <w:rsid w:val="002E7B5A"/>
    <w:rsid w:val="002F1579"/>
    <w:rsid w:val="002F1781"/>
    <w:rsid w:val="002F1E22"/>
    <w:rsid w:val="002F2B5B"/>
    <w:rsid w:val="002F2C54"/>
    <w:rsid w:val="002F3093"/>
    <w:rsid w:val="002F32A1"/>
    <w:rsid w:val="002F4DEC"/>
    <w:rsid w:val="002F5D22"/>
    <w:rsid w:val="002F5F4F"/>
    <w:rsid w:val="002F615B"/>
    <w:rsid w:val="002F79DF"/>
    <w:rsid w:val="003000FE"/>
    <w:rsid w:val="00300195"/>
    <w:rsid w:val="0030043B"/>
    <w:rsid w:val="003007A6"/>
    <w:rsid w:val="0030091E"/>
    <w:rsid w:val="00301645"/>
    <w:rsid w:val="0030229C"/>
    <w:rsid w:val="003029C7"/>
    <w:rsid w:val="00302DC1"/>
    <w:rsid w:val="00303EA8"/>
    <w:rsid w:val="00304917"/>
    <w:rsid w:val="003060CA"/>
    <w:rsid w:val="003061B8"/>
    <w:rsid w:val="003065B2"/>
    <w:rsid w:val="00307799"/>
    <w:rsid w:val="00307EFC"/>
    <w:rsid w:val="00310A13"/>
    <w:rsid w:val="00310AA6"/>
    <w:rsid w:val="00311473"/>
    <w:rsid w:val="00311AE3"/>
    <w:rsid w:val="0031436E"/>
    <w:rsid w:val="00314D2B"/>
    <w:rsid w:val="00315688"/>
    <w:rsid w:val="00315D2C"/>
    <w:rsid w:val="00315EF3"/>
    <w:rsid w:val="00316096"/>
    <w:rsid w:val="003160E3"/>
    <w:rsid w:val="00316FF7"/>
    <w:rsid w:val="0031705C"/>
    <w:rsid w:val="003179C0"/>
    <w:rsid w:val="00317CA4"/>
    <w:rsid w:val="00317EEA"/>
    <w:rsid w:val="0032005D"/>
    <w:rsid w:val="00320346"/>
    <w:rsid w:val="00320869"/>
    <w:rsid w:val="00321AA4"/>
    <w:rsid w:val="00322C35"/>
    <w:rsid w:val="00322C69"/>
    <w:rsid w:val="00322CA2"/>
    <w:rsid w:val="003235B0"/>
    <w:rsid w:val="00325320"/>
    <w:rsid w:val="00325537"/>
    <w:rsid w:val="00325794"/>
    <w:rsid w:val="0032615A"/>
    <w:rsid w:val="00326345"/>
    <w:rsid w:val="00326ACE"/>
    <w:rsid w:val="0032703B"/>
    <w:rsid w:val="003277FF"/>
    <w:rsid w:val="0033009D"/>
    <w:rsid w:val="003306F0"/>
    <w:rsid w:val="00330995"/>
    <w:rsid w:val="003315A7"/>
    <w:rsid w:val="00331A8C"/>
    <w:rsid w:val="00331D62"/>
    <w:rsid w:val="00331EE8"/>
    <w:rsid w:val="00332006"/>
    <w:rsid w:val="003330BF"/>
    <w:rsid w:val="003331D0"/>
    <w:rsid w:val="00333902"/>
    <w:rsid w:val="00333EA5"/>
    <w:rsid w:val="00335F55"/>
    <w:rsid w:val="00336650"/>
    <w:rsid w:val="00337FC6"/>
    <w:rsid w:val="003401DF"/>
    <w:rsid w:val="0034105B"/>
    <w:rsid w:val="0034171A"/>
    <w:rsid w:val="00341A06"/>
    <w:rsid w:val="00341EA6"/>
    <w:rsid w:val="003429CC"/>
    <w:rsid w:val="00342B0A"/>
    <w:rsid w:val="00342EBA"/>
    <w:rsid w:val="003435FF"/>
    <w:rsid w:val="00345496"/>
    <w:rsid w:val="0034639F"/>
    <w:rsid w:val="00346E3C"/>
    <w:rsid w:val="00346EED"/>
    <w:rsid w:val="003472D0"/>
    <w:rsid w:val="003510A6"/>
    <w:rsid w:val="0035172D"/>
    <w:rsid w:val="00351E96"/>
    <w:rsid w:val="00351F4B"/>
    <w:rsid w:val="0035284B"/>
    <w:rsid w:val="00352E7D"/>
    <w:rsid w:val="003542FE"/>
    <w:rsid w:val="0035462D"/>
    <w:rsid w:val="003556DE"/>
    <w:rsid w:val="00355C1F"/>
    <w:rsid w:val="00355E18"/>
    <w:rsid w:val="003569E2"/>
    <w:rsid w:val="003579D4"/>
    <w:rsid w:val="00357D29"/>
    <w:rsid w:val="00360BF8"/>
    <w:rsid w:val="00361C1B"/>
    <w:rsid w:val="00361FF6"/>
    <w:rsid w:val="003632C3"/>
    <w:rsid w:val="0036363A"/>
    <w:rsid w:val="00364519"/>
    <w:rsid w:val="00364834"/>
    <w:rsid w:val="0036533C"/>
    <w:rsid w:val="0036577C"/>
    <w:rsid w:val="003661CB"/>
    <w:rsid w:val="003666BA"/>
    <w:rsid w:val="0036713A"/>
    <w:rsid w:val="003672BE"/>
    <w:rsid w:val="00367552"/>
    <w:rsid w:val="00370BE6"/>
    <w:rsid w:val="00371DD5"/>
    <w:rsid w:val="00371EB4"/>
    <w:rsid w:val="00373FBE"/>
    <w:rsid w:val="0037569C"/>
    <w:rsid w:val="00376416"/>
    <w:rsid w:val="003768C9"/>
    <w:rsid w:val="003773BA"/>
    <w:rsid w:val="0037761A"/>
    <w:rsid w:val="00377900"/>
    <w:rsid w:val="00377C08"/>
    <w:rsid w:val="00377E35"/>
    <w:rsid w:val="00377F2E"/>
    <w:rsid w:val="00380BFD"/>
    <w:rsid w:val="00380F20"/>
    <w:rsid w:val="0038266C"/>
    <w:rsid w:val="00383536"/>
    <w:rsid w:val="00384835"/>
    <w:rsid w:val="00384E8F"/>
    <w:rsid w:val="00386703"/>
    <w:rsid w:val="00386F88"/>
    <w:rsid w:val="00387EB0"/>
    <w:rsid w:val="00390609"/>
    <w:rsid w:val="003915CC"/>
    <w:rsid w:val="003917DE"/>
    <w:rsid w:val="00391AC1"/>
    <w:rsid w:val="00391D3F"/>
    <w:rsid w:val="0039347E"/>
    <w:rsid w:val="00393973"/>
    <w:rsid w:val="00393F21"/>
    <w:rsid w:val="0039446D"/>
    <w:rsid w:val="0039482B"/>
    <w:rsid w:val="00394BC9"/>
    <w:rsid w:val="003956EE"/>
    <w:rsid w:val="00396CBF"/>
    <w:rsid w:val="00397B03"/>
    <w:rsid w:val="003A04A9"/>
    <w:rsid w:val="003A05B4"/>
    <w:rsid w:val="003A0871"/>
    <w:rsid w:val="003A0B0C"/>
    <w:rsid w:val="003A0CAA"/>
    <w:rsid w:val="003A1995"/>
    <w:rsid w:val="003A1A51"/>
    <w:rsid w:val="003A254A"/>
    <w:rsid w:val="003A2669"/>
    <w:rsid w:val="003A3A8D"/>
    <w:rsid w:val="003A4450"/>
    <w:rsid w:val="003A4BF1"/>
    <w:rsid w:val="003A4D74"/>
    <w:rsid w:val="003A5B6E"/>
    <w:rsid w:val="003A718C"/>
    <w:rsid w:val="003A727C"/>
    <w:rsid w:val="003A738D"/>
    <w:rsid w:val="003A79A2"/>
    <w:rsid w:val="003A7A2D"/>
    <w:rsid w:val="003B00DD"/>
    <w:rsid w:val="003B04DC"/>
    <w:rsid w:val="003B0747"/>
    <w:rsid w:val="003B0C23"/>
    <w:rsid w:val="003B1015"/>
    <w:rsid w:val="003B1324"/>
    <w:rsid w:val="003B234D"/>
    <w:rsid w:val="003B29FC"/>
    <w:rsid w:val="003B2F44"/>
    <w:rsid w:val="003B3876"/>
    <w:rsid w:val="003B3B3C"/>
    <w:rsid w:val="003B5203"/>
    <w:rsid w:val="003B5A54"/>
    <w:rsid w:val="003B5AE7"/>
    <w:rsid w:val="003B671E"/>
    <w:rsid w:val="003B703A"/>
    <w:rsid w:val="003B72B4"/>
    <w:rsid w:val="003B7735"/>
    <w:rsid w:val="003C0183"/>
    <w:rsid w:val="003C0389"/>
    <w:rsid w:val="003C08D4"/>
    <w:rsid w:val="003C130A"/>
    <w:rsid w:val="003C1938"/>
    <w:rsid w:val="003C38FF"/>
    <w:rsid w:val="003C40EE"/>
    <w:rsid w:val="003C4690"/>
    <w:rsid w:val="003C49DF"/>
    <w:rsid w:val="003C4C8E"/>
    <w:rsid w:val="003C4F6A"/>
    <w:rsid w:val="003C582C"/>
    <w:rsid w:val="003C636A"/>
    <w:rsid w:val="003C7644"/>
    <w:rsid w:val="003C76E8"/>
    <w:rsid w:val="003D0231"/>
    <w:rsid w:val="003D048F"/>
    <w:rsid w:val="003D19F2"/>
    <w:rsid w:val="003D1D9E"/>
    <w:rsid w:val="003D254B"/>
    <w:rsid w:val="003D29DF"/>
    <w:rsid w:val="003D2EBE"/>
    <w:rsid w:val="003D3314"/>
    <w:rsid w:val="003D3545"/>
    <w:rsid w:val="003D3593"/>
    <w:rsid w:val="003D3F7A"/>
    <w:rsid w:val="003D4075"/>
    <w:rsid w:val="003D4511"/>
    <w:rsid w:val="003D5597"/>
    <w:rsid w:val="003D6A11"/>
    <w:rsid w:val="003D6A1A"/>
    <w:rsid w:val="003D7623"/>
    <w:rsid w:val="003D77B0"/>
    <w:rsid w:val="003D7DD6"/>
    <w:rsid w:val="003E01AE"/>
    <w:rsid w:val="003E0C55"/>
    <w:rsid w:val="003E0CF5"/>
    <w:rsid w:val="003E0D2C"/>
    <w:rsid w:val="003E0D68"/>
    <w:rsid w:val="003E17EF"/>
    <w:rsid w:val="003E206E"/>
    <w:rsid w:val="003E2E32"/>
    <w:rsid w:val="003E31E1"/>
    <w:rsid w:val="003E451E"/>
    <w:rsid w:val="003E4630"/>
    <w:rsid w:val="003E48C0"/>
    <w:rsid w:val="003E5C0E"/>
    <w:rsid w:val="003E5C33"/>
    <w:rsid w:val="003E6841"/>
    <w:rsid w:val="003E6D57"/>
    <w:rsid w:val="003E72DB"/>
    <w:rsid w:val="003F00D5"/>
    <w:rsid w:val="003F013D"/>
    <w:rsid w:val="003F0704"/>
    <w:rsid w:val="003F090D"/>
    <w:rsid w:val="003F09A3"/>
    <w:rsid w:val="003F0A82"/>
    <w:rsid w:val="003F0CE7"/>
    <w:rsid w:val="003F0F6E"/>
    <w:rsid w:val="003F574F"/>
    <w:rsid w:val="003F5A4A"/>
    <w:rsid w:val="003F6293"/>
    <w:rsid w:val="003F62E2"/>
    <w:rsid w:val="003F6442"/>
    <w:rsid w:val="003F6E2A"/>
    <w:rsid w:val="003F710F"/>
    <w:rsid w:val="003F7307"/>
    <w:rsid w:val="003F7335"/>
    <w:rsid w:val="003F7614"/>
    <w:rsid w:val="003F7648"/>
    <w:rsid w:val="003F78C9"/>
    <w:rsid w:val="00400244"/>
    <w:rsid w:val="0040086B"/>
    <w:rsid w:val="004011B3"/>
    <w:rsid w:val="00401530"/>
    <w:rsid w:val="004016BE"/>
    <w:rsid w:val="0040208B"/>
    <w:rsid w:val="004020E3"/>
    <w:rsid w:val="00402797"/>
    <w:rsid w:val="00402812"/>
    <w:rsid w:val="00402A67"/>
    <w:rsid w:val="00402CD9"/>
    <w:rsid w:val="00403D66"/>
    <w:rsid w:val="0040530C"/>
    <w:rsid w:val="004061DB"/>
    <w:rsid w:val="0040713B"/>
    <w:rsid w:val="00407E17"/>
    <w:rsid w:val="004107C6"/>
    <w:rsid w:val="00410E8C"/>
    <w:rsid w:val="00410EB3"/>
    <w:rsid w:val="0041149B"/>
    <w:rsid w:val="004118AC"/>
    <w:rsid w:val="00411A38"/>
    <w:rsid w:val="0041224E"/>
    <w:rsid w:val="004123B3"/>
    <w:rsid w:val="00412BA5"/>
    <w:rsid w:val="00413DB4"/>
    <w:rsid w:val="004142A4"/>
    <w:rsid w:val="004142C0"/>
    <w:rsid w:val="00415F11"/>
    <w:rsid w:val="0041719A"/>
    <w:rsid w:val="004171C1"/>
    <w:rsid w:val="00417433"/>
    <w:rsid w:val="00420DBD"/>
    <w:rsid w:val="0042168E"/>
    <w:rsid w:val="004218ED"/>
    <w:rsid w:val="004223A9"/>
    <w:rsid w:val="00423268"/>
    <w:rsid w:val="004232B0"/>
    <w:rsid w:val="00423490"/>
    <w:rsid w:val="0042394A"/>
    <w:rsid w:val="004239DD"/>
    <w:rsid w:val="00424586"/>
    <w:rsid w:val="004264AE"/>
    <w:rsid w:val="004268AC"/>
    <w:rsid w:val="00426A3D"/>
    <w:rsid w:val="00426BBC"/>
    <w:rsid w:val="004270A5"/>
    <w:rsid w:val="00427489"/>
    <w:rsid w:val="0042760D"/>
    <w:rsid w:val="00430862"/>
    <w:rsid w:val="00430F50"/>
    <w:rsid w:val="0043168C"/>
    <w:rsid w:val="0043272F"/>
    <w:rsid w:val="00432D97"/>
    <w:rsid w:val="00432DCE"/>
    <w:rsid w:val="0043308D"/>
    <w:rsid w:val="00433A89"/>
    <w:rsid w:val="00434019"/>
    <w:rsid w:val="004340F7"/>
    <w:rsid w:val="004347CC"/>
    <w:rsid w:val="004354EA"/>
    <w:rsid w:val="0043561D"/>
    <w:rsid w:val="00435990"/>
    <w:rsid w:val="0043732B"/>
    <w:rsid w:val="00437586"/>
    <w:rsid w:val="004419D6"/>
    <w:rsid w:val="004424C3"/>
    <w:rsid w:val="00443076"/>
    <w:rsid w:val="004434A5"/>
    <w:rsid w:val="004446B4"/>
    <w:rsid w:val="0044472A"/>
    <w:rsid w:val="0044547A"/>
    <w:rsid w:val="00445B91"/>
    <w:rsid w:val="00445F87"/>
    <w:rsid w:val="00446287"/>
    <w:rsid w:val="00446383"/>
    <w:rsid w:val="00446B3F"/>
    <w:rsid w:val="004471BF"/>
    <w:rsid w:val="004500B3"/>
    <w:rsid w:val="004502E8"/>
    <w:rsid w:val="00450CAE"/>
    <w:rsid w:val="00450D33"/>
    <w:rsid w:val="004513A6"/>
    <w:rsid w:val="004519D6"/>
    <w:rsid w:val="00451A55"/>
    <w:rsid w:val="00451AB0"/>
    <w:rsid w:val="00451C7C"/>
    <w:rsid w:val="00452ABA"/>
    <w:rsid w:val="00452D2D"/>
    <w:rsid w:val="00452DCC"/>
    <w:rsid w:val="00453137"/>
    <w:rsid w:val="004531F3"/>
    <w:rsid w:val="00454295"/>
    <w:rsid w:val="00454398"/>
    <w:rsid w:val="0045482B"/>
    <w:rsid w:val="004570A6"/>
    <w:rsid w:val="0045717D"/>
    <w:rsid w:val="00457454"/>
    <w:rsid w:val="00457746"/>
    <w:rsid w:val="00457B30"/>
    <w:rsid w:val="004604CF"/>
    <w:rsid w:val="0046086B"/>
    <w:rsid w:val="0046169A"/>
    <w:rsid w:val="00461AA6"/>
    <w:rsid w:val="00462733"/>
    <w:rsid w:val="0046287F"/>
    <w:rsid w:val="00462A12"/>
    <w:rsid w:val="004642E9"/>
    <w:rsid w:val="00465610"/>
    <w:rsid w:val="00467075"/>
    <w:rsid w:val="00467311"/>
    <w:rsid w:val="00467E5D"/>
    <w:rsid w:val="00467EF1"/>
    <w:rsid w:val="004709CA"/>
    <w:rsid w:val="004717CF"/>
    <w:rsid w:val="004721ED"/>
    <w:rsid w:val="004723D3"/>
    <w:rsid w:val="00473BF1"/>
    <w:rsid w:val="00473FA9"/>
    <w:rsid w:val="00474403"/>
    <w:rsid w:val="00474812"/>
    <w:rsid w:val="00474CE6"/>
    <w:rsid w:val="00474DB7"/>
    <w:rsid w:val="00475D3F"/>
    <w:rsid w:val="0047632E"/>
    <w:rsid w:val="004769BA"/>
    <w:rsid w:val="004772F3"/>
    <w:rsid w:val="004772F6"/>
    <w:rsid w:val="004801C5"/>
    <w:rsid w:val="00481197"/>
    <w:rsid w:val="00481AB5"/>
    <w:rsid w:val="00481C9C"/>
    <w:rsid w:val="00481E60"/>
    <w:rsid w:val="0048203C"/>
    <w:rsid w:val="004822FC"/>
    <w:rsid w:val="00482836"/>
    <w:rsid w:val="00482EF2"/>
    <w:rsid w:val="00483CA0"/>
    <w:rsid w:val="00484A4B"/>
    <w:rsid w:val="00484B02"/>
    <w:rsid w:val="00484E4D"/>
    <w:rsid w:val="00485074"/>
    <w:rsid w:val="004850D4"/>
    <w:rsid w:val="00485464"/>
    <w:rsid w:val="004857DC"/>
    <w:rsid w:val="00485A0A"/>
    <w:rsid w:val="004872B9"/>
    <w:rsid w:val="0048749B"/>
    <w:rsid w:val="00490E03"/>
    <w:rsid w:val="0049190A"/>
    <w:rsid w:val="004921BE"/>
    <w:rsid w:val="0049275F"/>
    <w:rsid w:val="0049281B"/>
    <w:rsid w:val="00493CAE"/>
    <w:rsid w:val="0049448D"/>
    <w:rsid w:val="00495634"/>
    <w:rsid w:val="0049657C"/>
    <w:rsid w:val="004967BD"/>
    <w:rsid w:val="00496C2C"/>
    <w:rsid w:val="00497772"/>
    <w:rsid w:val="00497C13"/>
    <w:rsid w:val="004A0F55"/>
    <w:rsid w:val="004A10C3"/>
    <w:rsid w:val="004A11EA"/>
    <w:rsid w:val="004A20DC"/>
    <w:rsid w:val="004A45EC"/>
    <w:rsid w:val="004A4DDF"/>
    <w:rsid w:val="004A571C"/>
    <w:rsid w:val="004A583F"/>
    <w:rsid w:val="004A6676"/>
    <w:rsid w:val="004A7010"/>
    <w:rsid w:val="004A70C4"/>
    <w:rsid w:val="004A7364"/>
    <w:rsid w:val="004B0533"/>
    <w:rsid w:val="004B1109"/>
    <w:rsid w:val="004B191D"/>
    <w:rsid w:val="004B3F09"/>
    <w:rsid w:val="004B4A61"/>
    <w:rsid w:val="004B6C88"/>
    <w:rsid w:val="004B70CF"/>
    <w:rsid w:val="004B7AC2"/>
    <w:rsid w:val="004B7EBA"/>
    <w:rsid w:val="004C0D44"/>
    <w:rsid w:val="004C1799"/>
    <w:rsid w:val="004C1987"/>
    <w:rsid w:val="004C213E"/>
    <w:rsid w:val="004C2B1B"/>
    <w:rsid w:val="004C34FC"/>
    <w:rsid w:val="004C3A51"/>
    <w:rsid w:val="004C3D4D"/>
    <w:rsid w:val="004C419F"/>
    <w:rsid w:val="004C540D"/>
    <w:rsid w:val="004C541A"/>
    <w:rsid w:val="004C5841"/>
    <w:rsid w:val="004C5BAC"/>
    <w:rsid w:val="004C6FDA"/>
    <w:rsid w:val="004C7D7E"/>
    <w:rsid w:val="004D03B8"/>
    <w:rsid w:val="004D0988"/>
    <w:rsid w:val="004D1730"/>
    <w:rsid w:val="004D1C24"/>
    <w:rsid w:val="004D3339"/>
    <w:rsid w:val="004D38FB"/>
    <w:rsid w:val="004D3CB6"/>
    <w:rsid w:val="004D3EF1"/>
    <w:rsid w:val="004D42F9"/>
    <w:rsid w:val="004D45AE"/>
    <w:rsid w:val="004D4F07"/>
    <w:rsid w:val="004D5653"/>
    <w:rsid w:val="004D6687"/>
    <w:rsid w:val="004D6767"/>
    <w:rsid w:val="004D68C0"/>
    <w:rsid w:val="004D7B47"/>
    <w:rsid w:val="004E18B5"/>
    <w:rsid w:val="004E2BFE"/>
    <w:rsid w:val="004E319E"/>
    <w:rsid w:val="004E3AE8"/>
    <w:rsid w:val="004E3C01"/>
    <w:rsid w:val="004E3FC3"/>
    <w:rsid w:val="004E464C"/>
    <w:rsid w:val="004E4D65"/>
    <w:rsid w:val="004E59BF"/>
    <w:rsid w:val="004E5D75"/>
    <w:rsid w:val="004E6EFF"/>
    <w:rsid w:val="004E6F2A"/>
    <w:rsid w:val="004E7160"/>
    <w:rsid w:val="004E73A5"/>
    <w:rsid w:val="004E7917"/>
    <w:rsid w:val="004E7DF6"/>
    <w:rsid w:val="004E7F44"/>
    <w:rsid w:val="004E7F54"/>
    <w:rsid w:val="004F0A48"/>
    <w:rsid w:val="004F14E2"/>
    <w:rsid w:val="004F1A92"/>
    <w:rsid w:val="004F1D98"/>
    <w:rsid w:val="004F2EBC"/>
    <w:rsid w:val="004F2F47"/>
    <w:rsid w:val="004F4465"/>
    <w:rsid w:val="004F4B8F"/>
    <w:rsid w:val="004F4CBC"/>
    <w:rsid w:val="004F5649"/>
    <w:rsid w:val="004F62B1"/>
    <w:rsid w:val="004F63FA"/>
    <w:rsid w:val="004F72A1"/>
    <w:rsid w:val="004F75C3"/>
    <w:rsid w:val="004F75F9"/>
    <w:rsid w:val="004F796F"/>
    <w:rsid w:val="005007A4"/>
    <w:rsid w:val="00500DAC"/>
    <w:rsid w:val="005012A4"/>
    <w:rsid w:val="005016F2"/>
    <w:rsid w:val="00501D25"/>
    <w:rsid w:val="005020BB"/>
    <w:rsid w:val="005027A1"/>
    <w:rsid w:val="0050330B"/>
    <w:rsid w:val="0050388B"/>
    <w:rsid w:val="0050436F"/>
    <w:rsid w:val="005043B8"/>
    <w:rsid w:val="005044D3"/>
    <w:rsid w:val="00504946"/>
    <w:rsid w:val="00504A82"/>
    <w:rsid w:val="005059E3"/>
    <w:rsid w:val="0050657B"/>
    <w:rsid w:val="00506E2B"/>
    <w:rsid w:val="00507709"/>
    <w:rsid w:val="00511CEE"/>
    <w:rsid w:val="005123C1"/>
    <w:rsid w:val="00512C10"/>
    <w:rsid w:val="005135C1"/>
    <w:rsid w:val="0051444E"/>
    <w:rsid w:val="005144C4"/>
    <w:rsid w:val="0051518D"/>
    <w:rsid w:val="00515453"/>
    <w:rsid w:val="00515CFC"/>
    <w:rsid w:val="00515EFE"/>
    <w:rsid w:val="00516DF3"/>
    <w:rsid w:val="00517C13"/>
    <w:rsid w:val="00517C2C"/>
    <w:rsid w:val="00520320"/>
    <w:rsid w:val="00521725"/>
    <w:rsid w:val="00521B53"/>
    <w:rsid w:val="00521D08"/>
    <w:rsid w:val="00521F98"/>
    <w:rsid w:val="00522643"/>
    <w:rsid w:val="00522A8C"/>
    <w:rsid w:val="00523775"/>
    <w:rsid w:val="005244B4"/>
    <w:rsid w:val="005247D1"/>
    <w:rsid w:val="00524866"/>
    <w:rsid w:val="005249C2"/>
    <w:rsid w:val="0052595F"/>
    <w:rsid w:val="005259B1"/>
    <w:rsid w:val="0052718A"/>
    <w:rsid w:val="005272DD"/>
    <w:rsid w:val="00527F0D"/>
    <w:rsid w:val="00530712"/>
    <w:rsid w:val="00530A2F"/>
    <w:rsid w:val="005310C0"/>
    <w:rsid w:val="00531396"/>
    <w:rsid w:val="00531593"/>
    <w:rsid w:val="005318BC"/>
    <w:rsid w:val="00531E97"/>
    <w:rsid w:val="0053246A"/>
    <w:rsid w:val="005324AC"/>
    <w:rsid w:val="00532BF1"/>
    <w:rsid w:val="00533300"/>
    <w:rsid w:val="005334B3"/>
    <w:rsid w:val="005334E1"/>
    <w:rsid w:val="00533E15"/>
    <w:rsid w:val="00535D7C"/>
    <w:rsid w:val="005361C7"/>
    <w:rsid w:val="00536763"/>
    <w:rsid w:val="0053774F"/>
    <w:rsid w:val="005379AC"/>
    <w:rsid w:val="00537DE3"/>
    <w:rsid w:val="00537E2F"/>
    <w:rsid w:val="00540D39"/>
    <w:rsid w:val="00540F8A"/>
    <w:rsid w:val="00541C47"/>
    <w:rsid w:val="00541F50"/>
    <w:rsid w:val="005427F7"/>
    <w:rsid w:val="00543431"/>
    <w:rsid w:val="0054347F"/>
    <w:rsid w:val="005440E6"/>
    <w:rsid w:val="00544151"/>
    <w:rsid w:val="005443ED"/>
    <w:rsid w:val="0054588D"/>
    <w:rsid w:val="005458D0"/>
    <w:rsid w:val="00546020"/>
    <w:rsid w:val="00546072"/>
    <w:rsid w:val="0054655B"/>
    <w:rsid w:val="00547331"/>
    <w:rsid w:val="005504C6"/>
    <w:rsid w:val="00550A1A"/>
    <w:rsid w:val="00550F1F"/>
    <w:rsid w:val="0055157D"/>
    <w:rsid w:val="00553F6D"/>
    <w:rsid w:val="005542B6"/>
    <w:rsid w:val="005546A0"/>
    <w:rsid w:val="0055475A"/>
    <w:rsid w:val="005547B0"/>
    <w:rsid w:val="005547DC"/>
    <w:rsid w:val="0055483A"/>
    <w:rsid w:val="00555082"/>
    <w:rsid w:val="00555F39"/>
    <w:rsid w:val="00555FCC"/>
    <w:rsid w:val="005567AD"/>
    <w:rsid w:val="005575A7"/>
    <w:rsid w:val="005576DC"/>
    <w:rsid w:val="00557FC0"/>
    <w:rsid w:val="005606F2"/>
    <w:rsid w:val="005607AB"/>
    <w:rsid w:val="0056090D"/>
    <w:rsid w:val="00560D83"/>
    <w:rsid w:val="00561027"/>
    <w:rsid w:val="0056202B"/>
    <w:rsid w:val="00562A8F"/>
    <w:rsid w:val="005636D7"/>
    <w:rsid w:val="0056371B"/>
    <w:rsid w:val="00563A90"/>
    <w:rsid w:val="00563F6D"/>
    <w:rsid w:val="0056529E"/>
    <w:rsid w:val="0056593C"/>
    <w:rsid w:val="00565A90"/>
    <w:rsid w:val="00565E54"/>
    <w:rsid w:val="00565EC3"/>
    <w:rsid w:val="0056621B"/>
    <w:rsid w:val="00566F55"/>
    <w:rsid w:val="00567410"/>
    <w:rsid w:val="005700DF"/>
    <w:rsid w:val="005713C2"/>
    <w:rsid w:val="005716ED"/>
    <w:rsid w:val="0057287F"/>
    <w:rsid w:val="00572D92"/>
    <w:rsid w:val="00573100"/>
    <w:rsid w:val="0057355C"/>
    <w:rsid w:val="0057391A"/>
    <w:rsid w:val="00574A96"/>
    <w:rsid w:val="00575E70"/>
    <w:rsid w:val="00576483"/>
    <w:rsid w:val="00576F2F"/>
    <w:rsid w:val="005770E0"/>
    <w:rsid w:val="005777E3"/>
    <w:rsid w:val="0057797B"/>
    <w:rsid w:val="005801AC"/>
    <w:rsid w:val="0058066C"/>
    <w:rsid w:val="00580907"/>
    <w:rsid w:val="00581E61"/>
    <w:rsid w:val="005828D0"/>
    <w:rsid w:val="0058319D"/>
    <w:rsid w:val="00583F33"/>
    <w:rsid w:val="005843B0"/>
    <w:rsid w:val="00584513"/>
    <w:rsid w:val="00584775"/>
    <w:rsid w:val="00584B0F"/>
    <w:rsid w:val="005852E9"/>
    <w:rsid w:val="00585BDF"/>
    <w:rsid w:val="005861D4"/>
    <w:rsid w:val="00586E94"/>
    <w:rsid w:val="00587653"/>
    <w:rsid w:val="0058797F"/>
    <w:rsid w:val="005909A7"/>
    <w:rsid w:val="00590C76"/>
    <w:rsid w:val="005917FA"/>
    <w:rsid w:val="00591F98"/>
    <w:rsid w:val="00592001"/>
    <w:rsid w:val="00592264"/>
    <w:rsid w:val="005922DB"/>
    <w:rsid w:val="0059248C"/>
    <w:rsid w:val="005927C6"/>
    <w:rsid w:val="00592BE5"/>
    <w:rsid w:val="005951D1"/>
    <w:rsid w:val="00595263"/>
    <w:rsid w:val="00595D5E"/>
    <w:rsid w:val="00597192"/>
    <w:rsid w:val="005A0C43"/>
    <w:rsid w:val="005A1406"/>
    <w:rsid w:val="005A1498"/>
    <w:rsid w:val="005A2752"/>
    <w:rsid w:val="005A2A8F"/>
    <w:rsid w:val="005A2BCD"/>
    <w:rsid w:val="005A30B8"/>
    <w:rsid w:val="005A3188"/>
    <w:rsid w:val="005A35FB"/>
    <w:rsid w:val="005A3E5E"/>
    <w:rsid w:val="005A3FB3"/>
    <w:rsid w:val="005A42AE"/>
    <w:rsid w:val="005A4C8E"/>
    <w:rsid w:val="005A5C6B"/>
    <w:rsid w:val="005A63FB"/>
    <w:rsid w:val="005A647A"/>
    <w:rsid w:val="005A6B51"/>
    <w:rsid w:val="005A6D2F"/>
    <w:rsid w:val="005A795C"/>
    <w:rsid w:val="005A7CF2"/>
    <w:rsid w:val="005A7E07"/>
    <w:rsid w:val="005B0158"/>
    <w:rsid w:val="005B1795"/>
    <w:rsid w:val="005B1E80"/>
    <w:rsid w:val="005B1FA5"/>
    <w:rsid w:val="005B2237"/>
    <w:rsid w:val="005B2CF6"/>
    <w:rsid w:val="005B2EB0"/>
    <w:rsid w:val="005B369D"/>
    <w:rsid w:val="005B41C2"/>
    <w:rsid w:val="005B41C6"/>
    <w:rsid w:val="005B48A1"/>
    <w:rsid w:val="005B4D5E"/>
    <w:rsid w:val="005B4D61"/>
    <w:rsid w:val="005B4E88"/>
    <w:rsid w:val="005B4FDC"/>
    <w:rsid w:val="005B51C5"/>
    <w:rsid w:val="005B5F46"/>
    <w:rsid w:val="005B6B23"/>
    <w:rsid w:val="005B6CA4"/>
    <w:rsid w:val="005B6DBE"/>
    <w:rsid w:val="005C1D56"/>
    <w:rsid w:val="005C28F9"/>
    <w:rsid w:val="005C395D"/>
    <w:rsid w:val="005C4277"/>
    <w:rsid w:val="005C427C"/>
    <w:rsid w:val="005C43E2"/>
    <w:rsid w:val="005C532C"/>
    <w:rsid w:val="005C5FFB"/>
    <w:rsid w:val="005C61A1"/>
    <w:rsid w:val="005C6333"/>
    <w:rsid w:val="005C64BE"/>
    <w:rsid w:val="005C6A07"/>
    <w:rsid w:val="005C6E83"/>
    <w:rsid w:val="005C76E6"/>
    <w:rsid w:val="005D021D"/>
    <w:rsid w:val="005D18DD"/>
    <w:rsid w:val="005D1D23"/>
    <w:rsid w:val="005D2C2F"/>
    <w:rsid w:val="005D395E"/>
    <w:rsid w:val="005D44B2"/>
    <w:rsid w:val="005D5938"/>
    <w:rsid w:val="005D5D74"/>
    <w:rsid w:val="005D6831"/>
    <w:rsid w:val="005D6E0B"/>
    <w:rsid w:val="005E065C"/>
    <w:rsid w:val="005E0FA2"/>
    <w:rsid w:val="005E11A2"/>
    <w:rsid w:val="005E1565"/>
    <w:rsid w:val="005E1B0C"/>
    <w:rsid w:val="005E436A"/>
    <w:rsid w:val="005E45E5"/>
    <w:rsid w:val="005E464A"/>
    <w:rsid w:val="005E47AD"/>
    <w:rsid w:val="005E4BAB"/>
    <w:rsid w:val="005E50C2"/>
    <w:rsid w:val="005E51A6"/>
    <w:rsid w:val="005E52DE"/>
    <w:rsid w:val="005E540E"/>
    <w:rsid w:val="005E63A2"/>
    <w:rsid w:val="005E643E"/>
    <w:rsid w:val="005E74B3"/>
    <w:rsid w:val="005E7B06"/>
    <w:rsid w:val="005F0400"/>
    <w:rsid w:val="005F2E71"/>
    <w:rsid w:val="005F30D9"/>
    <w:rsid w:val="005F392D"/>
    <w:rsid w:val="005F4C94"/>
    <w:rsid w:val="005F53A9"/>
    <w:rsid w:val="005F59DC"/>
    <w:rsid w:val="005F72DB"/>
    <w:rsid w:val="005F73C9"/>
    <w:rsid w:val="005F78A2"/>
    <w:rsid w:val="00600B6D"/>
    <w:rsid w:val="00600C90"/>
    <w:rsid w:val="00601F70"/>
    <w:rsid w:val="00602295"/>
    <w:rsid w:val="00602935"/>
    <w:rsid w:val="00602D52"/>
    <w:rsid w:val="00602FDE"/>
    <w:rsid w:val="0060320F"/>
    <w:rsid w:val="00604004"/>
    <w:rsid w:val="00604994"/>
    <w:rsid w:val="0060548C"/>
    <w:rsid w:val="00605799"/>
    <w:rsid w:val="00605E94"/>
    <w:rsid w:val="00606A6C"/>
    <w:rsid w:val="00606FE2"/>
    <w:rsid w:val="00607E10"/>
    <w:rsid w:val="00610E4E"/>
    <w:rsid w:val="00611091"/>
    <w:rsid w:val="00611257"/>
    <w:rsid w:val="00611C67"/>
    <w:rsid w:val="00613760"/>
    <w:rsid w:val="00613C92"/>
    <w:rsid w:val="00613F5E"/>
    <w:rsid w:val="006141C1"/>
    <w:rsid w:val="00614762"/>
    <w:rsid w:val="00614A95"/>
    <w:rsid w:val="006153FD"/>
    <w:rsid w:val="00616380"/>
    <w:rsid w:val="00617BE8"/>
    <w:rsid w:val="006205AD"/>
    <w:rsid w:val="006206C8"/>
    <w:rsid w:val="006219F8"/>
    <w:rsid w:val="00621A19"/>
    <w:rsid w:val="006226BC"/>
    <w:rsid w:val="00622740"/>
    <w:rsid w:val="00622F90"/>
    <w:rsid w:val="006234C0"/>
    <w:rsid w:val="00623AE8"/>
    <w:rsid w:val="00623D0F"/>
    <w:rsid w:val="00624CFE"/>
    <w:rsid w:val="00625266"/>
    <w:rsid w:val="00625915"/>
    <w:rsid w:val="006261F8"/>
    <w:rsid w:val="00627C29"/>
    <w:rsid w:val="006326B9"/>
    <w:rsid w:val="00632723"/>
    <w:rsid w:val="006329EF"/>
    <w:rsid w:val="00632A27"/>
    <w:rsid w:val="00632F01"/>
    <w:rsid w:val="00632F80"/>
    <w:rsid w:val="00633610"/>
    <w:rsid w:val="006342CF"/>
    <w:rsid w:val="006343A4"/>
    <w:rsid w:val="00634E48"/>
    <w:rsid w:val="00634ED6"/>
    <w:rsid w:val="006354CF"/>
    <w:rsid w:val="00635CA0"/>
    <w:rsid w:val="006364C9"/>
    <w:rsid w:val="00636E46"/>
    <w:rsid w:val="00637D70"/>
    <w:rsid w:val="00640154"/>
    <w:rsid w:val="006409E1"/>
    <w:rsid w:val="0064103C"/>
    <w:rsid w:val="0064121B"/>
    <w:rsid w:val="006412CD"/>
    <w:rsid w:val="00641974"/>
    <w:rsid w:val="006420B4"/>
    <w:rsid w:val="0064278A"/>
    <w:rsid w:val="00642BDA"/>
    <w:rsid w:val="0064404F"/>
    <w:rsid w:val="00644E2D"/>
    <w:rsid w:val="00645588"/>
    <w:rsid w:val="00645CEB"/>
    <w:rsid w:val="00646320"/>
    <w:rsid w:val="0064676A"/>
    <w:rsid w:val="00646D8C"/>
    <w:rsid w:val="00647492"/>
    <w:rsid w:val="006474A4"/>
    <w:rsid w:val="00647613"/>
    <w:rsid w:val="00647804"/>
    <w:rsid w:val="006500A9"/>
    <w:rsid w:val="00650489"/>
    <w:rsid w:val="006508F4"/>
    <w:rsid w:val="00652DB8"/>
    <w:rsid w:val="006530A9"/>
    <w:rsid w:val="006535D3"/>
    <w:rsid w:val="00653E33"/>
    <w:rsid w:val="0065483A"/>
    <w:rsid w:val="0065487F"/>
    <w:rsid w:val="00654AD1"/>
    <w:rsid w:val="006553FA"/>
    <w:rsid w:val="0065545E"/>
    <w:rsid w:val="00655A9B"/>
    <w:rsid w:val="00655F4D"/>
    <w:rsid w:val="006562B0"/>
    <w:rsid w:val="00656480"/>
    <w:rsid w:val="00656BB0"/>
    <w:rsid w:val="00657C0D"/>
    <w:rsid w:val="006604F2"/>
    <w:rsid w:val="00660519"/>
    <w:rsid w:val="00660A6B"/>
    <w:rsid w:val="00660E50"/>
    <w:rsid w:val="00661E4F"/>
    <w:rsid w:val="00663DC0"/>
    <w:rsid w:val="00664290"/>
    <w:rsid w:val="00664CC9"/>
    <w:rsid w:val="00665DCB"/>
    <w:rsid w:val="0066649A"/>
    <w:rsid w:val="00666F71"/>
    <w:rsid w:val="00667D3A"/>
    <w:rsid w:val="0067006F"/>
    <w:rsid w:val="00670452"/>
    <w:rsid w:val="00670D40"/>
    <w:rsid w:val="00671B1D"/>
    <w:rsid w:val="00671D8C"/>
    <w:rsid w:val="00672152"/>
    <w:rsid w:val="00672C53"/>
    <w:rsid w:val="00672C95"/>
    <w:rsid w:val="00673296"/>
    <w:rsid w:val="0067354D"/>
    <w:rsid w:val="00673E7B"/>
    <w:rsid w:val="00674C8A"/>
    <w:rsid w:val="00674E55"/>
    <w:rsid w:val="00674F81"/>
    <w:rsid w:val="0067557F"/>
    <w:rsid w:val="00675B9B"/>
    <w:rsid w:val="00675BED"/>
    <w:rsid w:val="00677B51"/>
    <w:rsid w:val="00680338"/>
    <w:rsid w:val="00680370"/>
    <w:rsid w:val="00681A95"/>
    <w:rsid w:val="0068206E"/>
    <w:rsid w:val="0068258F"/>
    <w:rsid w:val="006845BA"/>
    <w:rsid w:val="00685550"/>
    <w:rsid w:val="006855A0"/>
    <w:rsid w:val="00686130"/>
    <w:rsid w:val="00686D84"/>
    <w:rsid w:val="00687279"/>
    <w:rsid w:val="0068742F"/>
    <w:rsid w:val="00687982"/>
    <w:rsid w:val="00687B95"/>
    <w:rsid w:val="006908D8"/>
    <w:rsid w:val="00690D87"/>
    <w:rsid w:val="0069122D"/>
    <w:rsid w:val="00692983"/>
    <w:rsid w:val="006932A1"/>
    <w:rsid w:val="00693D17"/>
    <w:rsid w:val="00694610"/>
    <w:rsid w:val="006947FD"/>
    <w:rsid w:val="00695070"/>
    <w:rsid w:val="00696576"/>
    <w:rsid w:val="006970B7"/>
    <w:rsid w:val="00697468"/>
    <w:rsid w:val="00697CA1"/>
    <w:rsid w:val="006A027C"/>
    <w:rsid w:val="006A0793"/>
    <w:rsid w:val="006A19F8"/>
    <w:rsid w:val="006A38A7"/>
    <w:rsid w:val="006A3E39"/>
    <w:rsid w:val="006A5107"/>
    <w:rsid w:val="006A555B"/>
    <w:rsid w:val="006A5FD0"/>
    <w:rsid w:val="006A6656"/>
    <w:rsid w:val="006A6B89"/>
    <w:rsid w:val="006A7CCA"/>
    <w:rsid w:val="006A7E4D"/>
    <w:rsid w:val="006B0F3C"/>
    <w:rsid w:val="006B123A"/>
    <w:rsid w:val="006B3BA7"/>
    <w:rsid w:val="006B518C"/>
    <w:rsid w:val="006B5496"/>
    <w:rsid w:val="006B5B62"/>
    <w:rsid w:val="006B7D14"/>
    <w:rsid w:val="006C01FE"/>
    <w:rsid w:val="006C05DF"/>
    <w:rsid w:val="006C0CEC"/>
    <w:rsid w:val="006C125F"/>
    <w:rsid w:val="006C143A"/>
    <w:rsid w:val="006C20B1"/>
    <w:rsid w:val="006C2A75"/>
    <w:rsid w:val="006C2B5F"/>
    <w:rsid w:val="006C3766"/>
    <w:rsid w:val="006C3C53"/>
    <w:rsid w:val="006C53FB"/>
    <w:rsid w:val="006C59B8"/>
    <w:rsid w:val="006C607D"/>
    <w:rsid w:val="006C655B"/>
    <w:rsid w:val="006C7CAD"/>
    <w:rsid w:val="006D08DC"/>
    <w:rsid w:val="006D13DB"/>
    <w:rsid w:val="006D2494"/>
    <w:rsid w:val="006D277E"/>
    <w:rsid w:val="006D2A5F"/>
    <w:rsid w:val="006D2B91"/>
    <w:rsid w:val="006D3277"/>
    <w:rsid w:val="006D3821"/>
    <w:rsid w:val="006D3B3A"/>
    <w:rsid w:val="006D4563"/>
    <w:rsid w:val="006D49A7"/>
    <w:rsid w:val="006D4D4B"/>
    <w:rsid w:val="006D58CD"/>
    <w:rsid w:val="006D5988"/>
    <w:rsid w:val="006D5B91"/>
    <w:rsid w:val="006D5E47"/>
    <w:rsid w:val="006D734F"/>
    <w:rsid w:val="006D7AC9"/>
    <w:rsid w:val="006D7B6A"/>
    <w:rsid w:val="006E0AA4"/>
    <w:rsid w:val="006E0AAC"/>
    <w:rsid w:val="006E0BF0"/>
    <w:rsid w:val="006E1402"/>
    <w:rsid w:val="006E206E"/>
    <w:rsid w:val="006E350B"/>
    <w:rsid w:val="006E3536"/>
    <w:rsid w:val="006E3818"/>
    <w:rsid w:val="006E4066"/>
    <w:rsid w:val="006E4172"/>
    <w:rsid w:val="006E451E"/>
    <w:rsid w:val="006E534C"/>
    <w:rsid w:val="006E6354"/>
    <w:rsid w:val="006E678B"/>
    <w:rsid w:val="006E6F68"/>
    <w:rsid w:val="006E6F70"/>
    <w:rsid w:val="006E7C17"/>
    <w:rsid w:val="006F06E2"/>
    <w:rsid w:val="006F0E9D"/>
    <w:rsid w:val="006F2071"/>
    <w:rsid w:val="006F2719"/>
    <w:rsid w:val="006F2BB9"/>
    <w:rsid w:val="006F3231"/>
    <w:rsid w:val="006F3937"/>
    <w:rsid w:val="006F45CF"/>
    <w:rsid w:val="006F4C3B"/>
    <w:rsid w:val="006F549A"/>
    <w:rsid w:val="006F5B8F"/>
    <w:rsid w:val="006F6304"/>
    <w:rsid w:val="006F7D12"/>
    <w:rsid w:val="0070042F"/>
    <w:rsid w:val="00701514"/>
    <w:rsid w:val="00701FDD"/>
    <w:rsid w:val="007026D1"/>
    <w:rsid w:val="00702E00"/>
    <w:rsid w:val="00703064"/>
    <w:rsid w:val="00703579"/>
    <w:rsid w:val="007039F5"/>
    <w:rsid w:val="00703E61"/>
    <w:rsid w:val="00704007"/>
    <w:rsid w:val="007045F1"/>
    <w:rsid w:val="0070536F"/>
    <w:rsid w:val="00705609"/>
    <w:rsid w:val="007057B0"/>
    <w:rsid w:val="0070581F"/>
    <w:rsid w:val="00705F59"/>
    <w:rsid w:val="007064F2"/>
    <w:rsid w:val="007071B0"/>
    <w:rsid w:val="0071037E"/>
    <w:rsid w:val="00710AA3"/>
    <w:rsid w:val="007114DE"/>
    <w:rsid w:val="00711BC0"/>
    <w:rsid w:val="00711ECD"/>
    <w:rsid w:val="007129FD"/>
    <w:rsid w:val="00712F45"/>
    <w:rsid w:val="007135D0"/>
    <w:rsid w:val="00713C37"/>
    <w:rsid w:val="00714955"/>
    <w:rsid w:val="007163F0"/>
    <w:rsid w:val="00716939"/>
    <w:rsid w:val="007169C1"/>
    <w:rsid w:val="00716FFC"/>
    <w:rsid w:val="007173B7"/>
    <w:rsid w:val="00717D19"/>
    <w:rsid w:val="00717FB4"/>
    <w:rsid w:val="007205CC"/>
    <w:rsid w:val="007229CD"/>
    <w:rsid w:val="00723CBB"/>
    <w:rsid w:val="00724A02"/>
    <w:rsid w:val="00725298"/>
    <w:rsid w:val="007255E7"/>
    <w:rsid w:val="00725EA1"/>
    <w:rsid w:val="007268EB"/>
    <w:rsid w:val="00726976"/>
    <w:rsid w:val="00726D04"/>
    <w:rsid w:val="00727084"/>
    <w:rsid w:val="00727898"/>
    <w:rsid w:val="00727F49"/>
    <w:rsid w:val="007313FB"/>
    <w:rsid w:val="0073301C"/>
    <w:rsid w:val="00733082"/>
    <w:rsid w:val="00733A48"/>
    <w:rsid w:val="00734270"/>
    <w:rsid w:val="00736296"/>
    <w:rsid w:val="0073646E"/>
    <w:rsid w:val="00736852"/>
    <w:rsid w:val="00740B28"/>
    <w:rsid w:val="00740D57"/>
    <w:rsid w:val="0074118D"/>
    <w:rsid w:val="00741C37"/>
    <w:rsid w:val="007433A8"/>
    <w:rsid w:val="007437D8"/>
    <w:rsid w:val="00743913"/>
    <w:rsid w:val="0074437D"/>
    <w:rsid w:val="00744AB7"/>
    <w:rsid w:val="00744E1A"/>
    <w:rsid w:val="00744E23"/>
    <w:rsid w:val="007454F1"/>
    <w:rsid w:val="00745751"/>
    <w:rsid w:val="00745800"/>
    <w:rsid w:val="0074582F"/>
    <w:rsid w:val="00745C2F"/>
    <w:rsid w:val="00746123"/>
    <w:rsid w:val="00747780"/>
    <w:rsid w:val="00747C57"/>
    <w:rsid w:val="00750023"/>
    <w:rsid w:val="007507BC"/>
    <w:rsid w:val="00751318"/>
    <w:rsid w:val="007519FB"/>
    <w:rsid w:val="00751C7C"/>
    <w:rsid w:val="00751E06"/>
    <w:rsid w:val="0075239F"/>
    <w:rsid w:val="007529D6"/>
    <w:rsid w:val="00752F45"/>
    <w:rsid w:val="00753175"/>
    <w:rsid w:val="00753322"/>
    <w:rsid w:val="007539C5"/>
    <w:rsid w:val="00754293"/>
    <w:rsid w:val="00754553"/>
    <w:rsid w:val="00754BA8"/>
    <w:rsid w:val="00755006"/>
    <w:rsid w:val="00755538"/>
    <w:rsid w:val="00755897"/>
    <w:rsid w:val="00755918"/>
    <w:rsid w:val="00755D58"/>
    <w:rsid w:val="00755ECF"/>
    <w:rsid w:val="0075731B"/>
    <w:rsid w:val="00757DB9"/>
    <w:rsid w:val="0076035E"/>
    <w:rsid w:val="007604A0"/>
    <w:rsid w:val="007608AE"/>
    <w:rsid w:val="00760B9F"/>
    <w:rsid w:val="00761C99"/>
    <w:rsid w:val="00762855"/>
    <w:rsid w:val="00764C10"/>
    <w:rsid w:val="00764F79"/>
    <w:rsid w:val="007650DB"/>
    <w:rsid w:val="00765A8E"/>
    <w:rsid w:val="00766753"/>
    <w:rsid w:val="007669CA"/>
    <w:rsid w:val="00766AF2"/>
    <w:rsid w:val="00766CFA"/>
    <w:rsid w:val="007676BE"/>
    <w:rsid w:val="00767817"/>
    <w:rsid w:val="007679F9"/>
    <w:rsid w:val="00767B5E"/>
    <w:rsid w:val="00767EF1"/>
    <w:rsid w:val="00767F3D"/>
    <w:rsid w:val="00767FC2"/>
    <w:rsid w:val="007705E7"/>
    <w:rsid w:val="00770CB2"/>
    <w:rsid w:val="00770D7F"/>
    <w:rsid w:val="007715BC"/>
    <w:rsid w:val="007743D1"/>
    <w:rsid w:val="00775482"/>
    <w:rsid w:val="007754C1"/>
    <w:rsid w:val="00775628"/>
    <w:rsid w:val="007768D6"/>
    <w:rsid w:val="0077780D"/>
    <w:rsid w:val="00777D02"/>
    <w:rsid w:val="0078046D"/>
    <w:rsid w:val="00780815"/>
    <w:rsid w:val="0078091C"/>
    <w:rsid w:val="00780E5D"/>
    <w:rsid w:val="00781071"/>
    <w:rsid w:val="007822CE"/>
    <w:rsid w:val="0078240D"/>
    <w:rsid w:val="007829AD"/>
    <w:rsid w:val="007829E9"/>
    <w:rsid w:val="00783DAA"/>
    <w:rsid w:val="007840C4"/>
    <w:rsid w:val="00784E21"/>
    <w:rsid w:val="0078589A"/>
    <w:rsid w:val="00786951"/>
    <w:rsid w:val="00786CDA"/>
    <w:rsid w:val="007878C5"/>
    <w:rsid w:val="00787ECD"/>
    <w:rsid w:val="00790216"/>
    <w:rsid w:val="0079080C"/>
    <w:rsid w:val="00790CEB"/>
    <w:rsid w:val="00790FA9"/>
    <w:rsid w:val="0079132A"/>
    <w:rsid w:val="00791933"/>
    <w:rsid w:val="00792133"/>
    <w:rsid w:val="007923CF"/>
    <w:rsid w:val="007923D8"/>
    <w:rsid w:val="007935F3"/>
    <w:rsid w:val="0079376F"/>
    <w:rsid w:val="00793888"/>
    <w:rsid w:val="00793916"/>
    <w:rsid w:val="007939CA"/>
    <w:rsid w:val="00793F3C"/>
    <w:rsid w:val="0079419F"/>
    <w:rsid w:val="00794546"/>
    <w:rsid w:val="007949E2"/>
    <w:rsid w:val="00794FF9"/>
    <w:rsid w:val="00797A07"/>
    <w:rsid w:val="007A03D9"/>
    <w:rsid w:val="007A04C6"/>
    <w:rsid w:val="007A11A6"/>
    <w:rsid w:val="007A2803"/>
    <w:rsid w:val="007A2876"/>
    <w:rsid w:val="007A28EB"/>
    <w:rsid w:val="007A2C04"/>
    <w:rsid w:val="007A3084"/>
    <w:rsid w:val="007A31B6"/>
    <w:rsid w:val="007A3B70"/>
    <w:rsid w:val="007A451B"/>
    <w:rsid w:val="007A47AC"/>
    <w:rsid w:val="007A4F54"/>
    <w:rsid w:val="007A6CDA"/>
    <w:rsid w:val="007B012B"/>
    <w:rsid w:val="007B03EE"/>
    <w:rsid w:val="007B0519"/>
    <w:rsid w:val="007B13CE"/>
    <w:rsid w:val="007B1EC2"/>
    <w:rsid w:val="007B22A1"/>
    <w:rsid w:val="007B33E0"/>
    <w:rsid w:val="007B38E6"/>
    <w:rsid w:val="007B3A01"/>
    <w:rsid w:val="007B5080"/>
    <w:rsid w:val="007B6161"/>
    <w:rsid w:val="007B61A2"/>
    <w:rsid w:val="007B6BD8"/>
    <w:rsid w:val="007B75B7"/>
    <w:rsid w:val="007B7916"/>
    <w:rsid w:val="007B7E8F"/>
    <w:rsid w:val="007C0B0A"/>
    <w:rsid w:val="007C0D00"/>
    <w:rsid w:val="007C107C"/>
    <w:rsid w:val="007C1E6A"/>
    <w:rsid w:val="007C1FFE"/>
    <w:rsid w:val="007C241C"/>
    <w:rsid w:val="007C2806"/>
    <w:rsid w:val="007C44F5"/>
    <w:rsid w:val="007C466E"/>
    <w:rsid w:val="007C4D85"/>
    <w:rsid w:val="007C5174"/>
    <w:rsid w:val="007C7D40"/>
    <w:rsid w:val="007C7E01"/>
    <w:rsid w:val="007D02FB"/>
    <w:rsid w:val="007D0A5E"/>
    <w:rsid w:val="007D125A"/>
    <w:rsid w:val="007D2133"/>
    <w:rsid w:val="007D2AE7"/>
    <w:rsid w:val="007D3C76"/>
    <w:rsid w:val="007D3CE8"/>
    <w:rsid w:val="007D4451"/>
    <w:rsid w:val="007D5B4E"/>
    <w:rsid w:val="007D6A28"/>
    <w:rsid w:val="007D76DD"/>
    <w:rsid w:val="007D7BE7"/>
    <w:rsid w:val="007D7D0C"/>
    <w:rsid w:val="007D7D2C"/>
    <w:rsid w:val="007D7EAF"/>
    <w:rsid w:val="007E088B"/>
    <w:rsid w:val="007E171C"/>
    <w:rsid w:val="007E1F5D"/>
    <w:rsid w:val="007E1FF5"/>
    <w:rsid w:val="007E2821"/>
    <w:rsid w:val="007E2BF3"/>
    <w:rsid w:val="007E406D"/>
    <w:rsid w:val="007E43E1"/>
    <w:rsid w:val="007E4A77"/>
    <w:rsid w:val="007E4B51"/>
    <w:rsid w:val="007E4CA7"/>
    <w:rsid w:val="007E54E8"/>
    <w:rsid w:val="007E5F0D"/>
    <w:rsid w:val="007E65E6"/>
    <w:rsid w:val="007E6D57"/>
    <w:rsid w:val="007E7068"/>
    <w:rsid w:val="007F0278"/>
    <w:rsid w:val="007F0E67"/>
    <w:rsid w:val="007F0FF6"/>
    <w:rsid w:val="007F1471"/>
    <w:rsid w:val="007F1A35"/>
    <w:rsid w:val="007F1F4F"/>
    <w:rsid w:val="007F2061"/>
    <w:rsid w:val="007F2A2E"/>
    <w:rsid w:val="007F3681"/>
    <w:rsid w:val="007F3950"/>
    <w:rsid w:val="007F42C9"/>
    <w:rsid w:val="007F4300"/>
    <w:rsid w:val="007F4DD2"/>
    <w:rsid w:val="007F771F"/>
    <w:rsid w:val="007F7C1E"/>
    <w:rsid w:val="00800597"/>
    <w:rsid w:val="008019AE"/>
    <w:rsid w:val="0080208F"/>
    <w:rsid w:val="00802605"/>
    <w:rsid w:val="0080282A"/>
    <w:rsid w:val="00803DC8"/>
    <w:rsid w:val="00804611"/>
    <w:rsid w:val="0080476C"/>
    <w:rsid w:val="00804E5F"/>
    <w:rsid w:val="0080504C"/>
    <w:rsid w:val="00807B61"/>
    <w:rsid w:val="008105E8"/>
    <w:rsid w:val="00810A21"/>
    <w:rsid w:val="008118E6"/>
    <w:rsid w:val="00812778"/>
    <w:rsid w:val="00812CBF"/>
    <w:rsid w:val="0081313A"/>
    <w:rsid w:val="00813C8A"/>
    <w:rsid w:val="00813F0B"/>
    <w:rsid w:val="0081404E"/>
    <w:rsid w:val="008147A5"/>
    <w:rsid w:val="0081519D"/>
    <w:rsid w:val="00815701"/>
    <w:rsid w:val="008159B8"/>
    <w:rsid w:val="00815B1C"/>
    <w:rsid w:val="00816168"/>
    <w:rsid w:val="008175AC"/>
    <w:rsid w:val="0081782D"/>
    <w:rsid w:val="008208B5"/>
    <w:rsid w:val="00821289"/>
    <w:rsid w:val="00822CA9"/>
    <w:rsid w:val="008230F7"/>
    <w:rsid w:val="00823F3D"/>
    <w:rsid w:val="008243E7"/>
    <w:rsid w:val="008247C8"/>
    <w:rsid w:val="00825103"/>
    <w:rsid w:val="00825616"/>
    <w:rsid w:val="00825C4E"/>
    <w:rsid w:val="0082612F"/>
    <w:rsid w:val="008262C2"/>
    <w:rsid w:val="00826F44"/>
    <w:rsid w:val="00830A09"/>
    <w:rsid w:val="00830FF3"/>
    <w:rsid w:val="008311CF"/>
    <w:rsid w:val="00831637"/>
    <w:rsid w:val="00831AD0"/>
    <w:rsid w:val="00832C62"/>
    <w:rsid w:val="00832E1C"/>
    <w:rsid w:val="00832E3A"/>
    <w:rsid w:val="008336C0"/>
    <w:rsid w:val="00833AE7"/>
    <w:rsid w:val="00833B0E"/>
    <w:rsid w:val="00833FD6"/>
    <w:rsid w:val="008344A4"/>
    <w:rsid w:val="008349C0"/>
    <w:rsid w:val="00835B24"/>
    <w:rsid w:val="008365AB"/>
    <w:rsid w:val="00837222"/>
    <w:rsid w:val="008404A1"/>
    <w:rsid w:val="00840F7B"/>
    <w:rsid w:val="008414EB"/>
    <w:rsid w:val="00841E12"/>
    <w:rsid w:val="00841FB7"/>
    <w:rsid w:val="0084247E"/>
    <w:rsid w:val="00842565"/>
    <w:rsid w:val="00842666"/>
    <w:rsid w:val="00842AE4"/>
    <w:rsid w:val="00843333"/>
    <w:rsid w:val="00843614"/>
    <w:rsid w:val="00843BD5"/>
    <w:rsid w:val="00844676"/>
    <w:rsid w:val="008453C5"/>
    <w:rsid w:val="008468FC"/>
    <w:rsid w:val="00850484"/>
    <w:rsid w:val="00851DC1"/>
    <w:rsid w:val="00852AED"/>
    <w:rsid w:val="0085332F"/>
    <w:rsid w:val="00853831"/>
    <w:rsid w:val="00855093"/>
    <w:rsid w:val="00855B81"/>
    <w:rsid w:val="00855DA3"/>
    <w:rsid w:val="00857473"/>
    <w:rsid w:val="008609E3"/>
    <w:rsid w:val="00860A4F"/>
    <w:rsid w:val="0086126F"/>
    <w:rsid w:val="008612E5"/>
    <w:rsid w:val="0086176A"/>
    <w:rsid w:val="00861C6F"/>
    <w:rsid w:val="00862536"/>
    <w:rsid w:val="00862CB7"/>
    <w:rsid w:val="0086301B"/>
    <w:rsid w:val="00863936"/>
    <w:rsid w:val="00863D8B"/>
    <w:rsid w:val="008656AA"/>
    <w:rsid w:val="00866DF9"/>
    <w:rsid w:val="0086764B"/>
    <w:rsid w:val="00870293"/>
    <w:rsid w:val="00870B51"/>
    <w:rsid w:val="008714CF"/>
    <w:rsid w:val="00871AB9"/>
    <w:rsid w:val="00871D3A"/>
    <w:rsid w:val="00872215"/>
    <w:rsid w:val="008724B2"/>
    <w:rsid w:val="00872939"/>
    <w:rsid w:val="00872A79"/>
    <w:rsid w:val="00874832"/>
    <w:rsid w:val="00874A02"/>
    <w:rsid w:val="00875453"/>
    <w:rsid w:val="00875523"/>
    <w:rsid w:val="008755E9"/>
    <w:rsid w:val="00875F4B"/>
    <w:rsid w:val="008764CD"/>
    <w:rsid w:val="00876746"/>
    <w:rsid w:val="00876748"/>
    <w:rsid w:val="008777EE"/>
    <w:rsid w:val="00877862"/>
    <w:rsid w:val="00877FC4"/>
    <w:rsid w:val="00880198"/>
    <w:rsid w:val="0088076A"/>
    <w:rsid w:val="00880ECF"/>
    <w:rsid w:val="00881D92"/>
    <w:rsid w:val="00882B8E"/>
    <w:rsid w:val="00883286"/>
    <w:rsid w:val="0088394A"/>
    <w:rsid w:val="00883A3C"/>
    <w:rsid w:val="00884041"/>
    <w:rsid w:val="00884B96"/>
    <w:rsid w:val="00885647"/>
    <w:rsid w:val="008868ED"/>
    <w:rsid w:val="00887295"/>
    <w:rsid w:val="00887BB9"/>
    <w:rsid w:val="00887C1A"/>
    <w:rsid w:val="00890A1A"/>
    <w:rsid w:val="00890C98"/>
    <w:rsid w:val="00891062"/>
    <w:rsid w:val="0089189A"/>
    <w:rsid w:val="008919C0"/>
    <w:rsid w:val="00892001"/>
    <w:rsid w:val="008926AD"/>
    <w:rsid w:val="0089311E"/>
    <w:rsid w:val="00893914"/>
    <w:rsid w:val="00894ED9"/>
    <w:rsid w:val="00895026"/>
    <w:rsid w:val="00895099"/>
    <w:rsid w:val="00895A74"/>
    <w:rsid w:val="00895FB5"/>
    <w:rsid w:val="008960ED"/>
    <w:rsid w:val="008963FA"/>
    <w:rsid w:val="0089650D"/>
    <w:rsid w:val="0089653B"/>
    <w:rsid w:val="008978FE"/>
    <w:rsid w:val="00897F81"/>
    <w:rsid w:val="008A0651"/>
    <w:rsid w:val="008A076D"/>
    <w:rsid w:val="008A1776"/>
    <w:rsid w:val="008A1AD3"/>
    <w:rsid w:val="008A1B11"/>
    <w:rsid w:val="008A1C77"/>
    <w:rsid w:val="008A2027"/>
    <w:rsid w:val="008A21CD"/>
    <w:rsid w:val="008A2EFE"/>
    <w:rsid w:val="008A312F"/>
    <w:rsid w:val="008A3166"/>
    <w:rsid w:val="008A3798"/>
    <w:rsid w:val="008A3C09"/>
    <w:rsid w:val="008A494F"/>
    <w:rsid w:val="008A5E58"/>
    <w:rsid w:val="008A68CC"/>
    <w:rsid w:val="008A7717"/>
    <w:rsid w:val="008B168A"/>
    <w:rsid w:val="008B1F82"/>
    <w:rsid w:val="008B250A"/>
    <w:rsid w:val="008B2B71"/>
    <w:rsid w:val="008B2C65"/>
    <w:rsid w:val="008B300A"/>
    <w:rsid w:val="008B3CD3"/>
    <w:rsid w:val="008B406B"/>
    <w:rsid w:val="008B40DF"/>
    <w:rsid w:val="008B5308"/>
    <w:rsid w:val="008B551A"/>
    <w:rsid w:val="008B5C56"/>
    <w:rsid w:val="008B65D5"/>
    <w:rsid w:val="008B664D"/>
    <w:rsid w:val="008B6A96"/>
    <w:rsid w:val="008B773A"/>
    <w:rsid w:val="008C03EF"/>
    <w:rsid w:val="008C0823"/>
    <w:rsid w:val="008C0AFB"/>
    <w:rsid w:val="008C130C"/>
    <w:rsid w:val="008C1B92"/>
    <w:rsid w:val="008C28F4"/>
    <w:rsid w:val="008C447E"/>
    <w:rsid w:val="008C4763"/>
    <w:rsid w:val="008C51E5"/>
    <w:rsid w:val="008C56A7"/>
    <w:rsid w:val="008C56D3"/>
    <w:rsid w:val="008C5B22"/>
    <w:rsid w:val="008C5CB3"/>
    <w:rsid w:val="008C6586"/>
    <w:rsid w:val="008C67CA"/>
    <w:rsid w:val="008C70E4"/>
    <w:rsid w:val="008C7449"/>
    <w:rsid w:val="008D00A2"/>
    <w:rsid w:val="008D00EB"/>
    <w:rsid w:val="008D0270"/>
    <w:rsid w:val="008D0C24"/>
    <w:rsid w:val="008D0D02"/>
    <w:rsid w:val="008D0E79"/>
    <w:rsid w:val="008D1ABA"/>
    <w:rsid w:val="008D1C11"/>
    <w:rsid w:val="008D1E56"/>
    <w:rsid w:val="008D2507"/>
    <w:rsid w:val="008D264D"/>
    <w:rsid w:val="008D2753"/>
    <w:rsid w:val="008D4008"/>
    <w:rsid w:val="008D40F0"/>
    <w:rsid w:val="008D4674"/>
    <w:rsid w:val="008D4CF9"/>
    <w:rsid w:val="008D4E64"/>
    <w:rsid w:val="008D4F6C"/>
    <w:rsid w:val="008D4F90"/>
    <w:rsid w:val="008D52BF"/>
    <w:rsid w:val="008D5377"/>
    <w:rsid w:val="008D5CEC"/>
    <w:rsid w:val="008D6CF5"/>
    <w:rsid w:val="008D72FE"/>
    <w:rsid w:val="008D7F5C"/>
    <w:rsid w:val="008E0B5F"/>
    <w:rsid w:val="008E0BF8"/>
    <w:rsid w:val="008E162D"/>
    <w:rsid w:val="008E2417"/>
    <w:rsid w:val="008E2D7A"/>
    <w:rsid w:val="008E3032"/>
    <w:rsid w:val="008E3B32"/>
    <w:rsid w:val="008E44E8"/>
    <w:rsid w:val="008E5140"/>
    <w:rsid w:val="008E5BF7"/>
    <w:rsid w:val="008E5CA1"/>
    <w:rsid w:val="008E6B1C"/>
    <w:rsid w:val="008E7694"/>
    <w:rsid w:val="008E76D3"/>
    <w:rsid w:val="008E772C"/>
    <w:rsid w:val="008E7C2C"/>
    <w:rsid w:val="008F0396"/>
    <w:rsid w:val="008F052E"/>
    <w:rsid w:val="008F0898"/>
    <w:rsid w:val="008F1970"/>
    <w:rsid w:val="008F199C"/>
    <w:rsid w:val="008F1BEC"/>
    <w:rsid w:val="008F22EA"/>
    <w:rsid w:val="008F246D"/>
    <w:rsid w:val="008F43AD"/>
    <w:rsid w:val="008F4CC5"/>
    <w:rsid w:val="008F4F64"/>
    <w:rsid w:val="008F504C"/>
    <w:rsid w:val="008F5451"/>
    <w:rsid w:val="008F58DC"/>
    <w:rsid w:val="008F5A24"/>
    <w:rsid w:val="008F5F9F"/>
    <w:rsid w:val="008F64FA"/>
    <w:rsid w:val="008F688A"/>
    <w:rsid w:val="008F77A6"/>
    <w:rsid w:val="008F7D4E"/>
    <w:rsid w:val="009001A8"/>
    <w:rsid w:val="00902678"/>
    <w:rsid w:val="009029CA"/>
    <w:rsid w:val="00903498"/>
    <w:rsid w:val="009051BF"/>
    <w:rsid w:val="009057D0"/>
    <w:rsid w:val="009061A5"/>
    <w:rsid w:val="00906278"/>
    <w:rsid w:val="00906391"/>
    <w:rsid w:val="00906DCB"/>
    <w:rsid w:val="0090734C"/>
    <w:rsid w:val="009079B6"/>
    <w:rsid w:val="0091089D"/>
    <w:rsid w:val="00911AED"/>
    <w:rsid w:val="009133F6"/>
    <w:rsid w:val="0091353C"/>
    <w:rsid w:val="00913BB4"/>
    <w:rsid w:val="0091439F"/>
    <w:rsid w:val="00914AD8"/>
    <w:rsid w:val="00914CE9"/>
    <w:rsid w:val="0091511C"/>
    <w:rsid w:val="0091648D"/>
    <w:rsid w:val="009208C1"/>
    <w:rsid w:val="00922984"/>
    <w:rsid w:val="009234A9"/>
    <w:rsid w:val="00923998"/>
    <w:rsid w:val="00923CAE"/>
    <w:rsid w:val="00924201"/>
    <w:rsid w:val="009245DA"/>
    <w:rsid w:val="00925168"/>
    <w:rsid w:val="00925864"/>
    <w:rsid w:val="00925B4C"/>
    <w:rsid w:val="00925BB6"/>
    <w:rsid w:val="0092738D"/>
    <w:rsid w:val="009306F1"/>
    <w:rsid w:val="00930F40"/>
    <w:rsid w:val="00932094"/>
    <w:rsid w:val="009322E5"/>
    <w:rsid w:val="00933170"/>
    <w:rsid w:val="009349DD"/>
    <w:rsid w:val="00934F77"/>
    <w:rsid w:val="00936356"/>
    <w:rsid w:val="0093688B"/>
    <w:rsid w:val="0093717E"/>
    <w:rsid w:val="00937218"/>
    <w:rsid w:val="00937305"/>
    <w:rsid w:val="0093769F"/>
    <w:rsid w:val="00937794"/>
    <w:rsid w:val="00937868"/>
    <w:rsid w:val="00940B0D"/>
    <w:rsid w:val="00941456"/>
    <w:rsid w:val="00941C85"/>
    <w:rsid w:val="00941CE2"/>
    <w:rsid w:val="00941E04"/>
    <w:rsid w:val="009420C9"/>
    <w:rsid w:val="00942B4D"/>
    <w:rsid w:val="009434EB"/>
    <w:rsid w:val="00943B91"/>
    <w:rsid w:val="0094449A"/>
    <w:rsid w:val="009448E6"/>
    <w:rsid w:val="00945037"/>
    <w:rsid w:val="00946AA4"/>
    <w:rsid w:val="00946CC8"/>
    <w:rsid w:val="00946D0E"/>
    <w:rsid w:val="009479DB"/>
    <w:rsid w:val="00947F70"/>
    <w:rsid w:val="00952041"/>
    <w:rsid w:val="00952989"/>
    <w:rsid w:val="0095408C"/>
    <w:rsid w:val="00954B2A"/>
    <w:rsid w:val="00954E63"/>
    <w:rsid w:val="00956BDE"/>
    <w:rsid w:val="009575FA"/>
    <w:rsid w:val="009624E5"/>
    <w:rsid w:val="009626BF"/>
    <w:rsid w:val="0096344F"/>
    <w:rsid w:val="00963868"/>
    <w:rsid w:val="00963903"/>
    <w:rsid w:val="00963B90"/>
    <w:rsid w:val="00964B29"/>
    <w:rsid w:val="00964F2C"/>
    <w:rsid w:val="009654C0"/>
    <w:rsid w:val="00965803"/>
    <w:rsid w:val="009663AD"/>
    <w:rsid w:val="009669D5"/>
    <w:rsid w:val="009670A8"/>
    <w:rsid w:val="00967597"/>
    <w:rsid w:val="00970638"/>
    <w:rsid w:val="00971383"/>
    <w:rsid w:val="0097382B"/>
    <w:rsid w:val="009749F4"/>
    <w:rsid w:val="00974AA2"/>
    <w:rsid w:val="00975174"/>
    <w:rsid w:val="009754B0"/>
    <w:rsid w:val="009763CE"/>
    <w:rsid w:val="00976E6B"/>
    <w:rsid w:val="00977304"/>
    <w:rsid w:val="0097741C"/>
    <w:rsid w:val="0097754E"/>
    <w:rsid w:val="00981935"/>
    <w:rsid w:val="0098208E"/>
    <w:rsid w:val="009825FA"/>
    <w:rsid w:val="0098471D"/>
    <w:rsid w:val="009853A2"/>
    <w:rsid w:val="00986350"/>
    <w:rsid w:val="0098635D"/>
    <w:rsid w:val="00987080"/>
    <w:rsid w:val="009871A9"/>
    <w:rsid w:val="009873CD"/>
    <w:rsid w:val="00987E51"/>
    <w:rsid w:val="00987E61"/>
    <w:rsid w:val="0099005A"/>
    <w:rsid w:val="009903AE"/>
    <w:rsid w:val="00990598"/>
    <w:rsid w:val="009909ED"/>
    <w:rsid w:val="00990F4B"/>
    <w:rsid w:val="009910CD"/>
    <w:rsid w:val="00991106"/>
    <w:rsid w:val="00991DFD"/>
    <w:rsid w:val="009926C8"/>
    <w:rsid w:val="009926C9"/>
    <w:rsid w:val="009926F9"/>
    <w:rsid w:val="00993403"/>
    <w:rsid w:val="009941B7"/>
    <w:rsid w:val="009950EB"/>
    <w:rsid w:val="00995583"/>
    <w:rsid w:val="00995657"/>
    <w:rsid w:val="00996EB5"/>
    <w:rsid w:val="00996F10"/>
    <w:rsid w:val="009970B6"/>
    <w:rsid w:val="00997224"/>
    <w:rsid w:val="00997FD0"/>
    <w:rsid w:val="009A0CCD"/>
    <w:rsid w:val="009A0DAA"/>
    <w:rsid w:val="009A0F07"/>
    <w:rsid w:val="009A17EB"/>
    <w:rsid w:val="009A2AE0"/>
    <w:rsid w:val="009A30EC"/>
    <w:rsid w:val="009A3DFE"/>
    <w:rsid w:val="009A46FE"/>
    <w:rsid w:val="009A4A9D"/>
    <w:rsid w:val="009A4E67"/>
    <w:rsid w:val="009A55B8"/>
    <w:rsid w:val="009A5788"/>
    <w:rsid w:val="009A6062"/>
    <w:rsid w:val="009A6C87"/>
    <w:rsid w:val="009A6DE9"/>
    <w:rsid w:val="009A768C"/>
    <w:rsid w:val="009A7962"/>
    <w:rsid w:val="009B0241"/>
    <w:rsid w:val="009B1151"/>
    <w:rsid w:val="009B1CE0"/>
    <w:rsid w:val="009B2D04"/>
    <w:rsid w:val="009B3F3D"/>
    <w:rsid w:val="009B51AC"/>
    <w:rsid w:val="009B5494"/>
    <w:rsid w:val="009B56A2"/>
    <w:rsid w:val="009B5703"/>
    <w:rsid w:val="009B67DA"/>
    <w:rsid w:val="009B76FA"/>
    <w:rsid w:val="009C0847"/>
    <w:rsid w:val="009C0C45"/>
    <w:rsid w:val="009C0F54"/>
    <w:rsid w:val="009C1C4D"/>
    <w:rsid w:val="009C22BD"/>
    <w:rsid w:val="009C2E1E"/>
    <w:rsid w:val="009C3146"/>
    <w:rsid w:val="009C35BC"/>
    <w:rsid w:val="009C3ACA"/>
    <w:rsid w:val="009C401B"/>
    <w:rsid w:val="009C4E1D"/>
    <w:rsid w:val="009C5E9F"/>
    <w:rsid w:val="009C6860"/>
    <w:rsid w:val="009C6F1A"/>
    <w:rsid w:val="009C7D2C"/>
    <w:rsid w:val="009C7FEE"/>
    <w:rsid w:val="009D0B07"/>
    <w:rsid w:val="009D0EBE"/>
    <w:rsid w:val="009D1ECE"/>
    <w:rsid w:val="009D25C5"/>
    <w:rsid w:val="009D289D"/>
    <w:rsid w:val="009D29A7"/>
    <w:rsid w:val="009D2C23"/>
    <w:rsid w:val="009D2FE2"/>
    <w:rsid w:val="009D3DFA"/>
    <w:rsid w:val="009D3E97"/>
    <w:rsid w:val="009D4A31"/>
    <w:rsid w:val="009D621D"/>
    <w:rsid w:val="009D6D17"/>
    <w:rsid w:val="009D71A2"/>
    <w:rsid w:val="009D71DD"/>
    <w:rsid w:val="009D72B2"/>
    <w:rsid w:val="009D788B"/>
    <w:rsid w:val="009E034C"/>
    <w:rsid w:val="009E068B"/>
    <w:rsid w:val="009E0B2F"/>
    <w:rsid w:val="009E190C"/>
    <w:rsid w:val="009E1A42"/>
    <w:rsid w:val="009E1AD5"/>
    <w:rsid w:val="009E1E52"/>
    <w:rsid w:val="009E2280"/>
    <w:rsid w:val="009E22D1"/>
    <w:rsid w:val="009E2D90"/>
    <w:rsid w:val="009E337C"/>
    <w:rsid w:val="009E3457"/>
    <w:rsid w:val="009E39DC"/>
    <w:rsid w:val="009E3DE9"/>
    <w:rsid w:val="009E43EC"/>
    <w:rsid w:val="009E4E3C"/>
    <w:rsid w:val="009E4EBC"/>
    <w:rsid w:val="009E50CC"/>
    <w:rsid w:val="009E538B"/>
    <w:rsid w:val="009E545F"/>
    <w:rsid w:val="009E5DDF"/>
    <w:rsid w:val="009E67D3"/>
    <w:rsid w:val="009E6AD7"/>
    <w:rsid w:val="009E7A77"/>
    <w:rsid w:val="009F0583"/>
    <w:rsid w:val="009F0737"/>
    <w:rsid w:val="009F0792"/>
    <w:rsid w:val="009F0B94"/>
    <w:rsid w:val="009F1287"/>
    <w:rsid w:val="009F199B"/>
    <w:rsid w:val="009F271F"/>
    <w:rsid w:val="009F30EF"/>
    <w:rsid w:val="009F317F"/>
    <w:rsid w:val="009F4684"/>
    <w:rsid w:val="009F4AF2"/>
    <w:rsid w:val="009F6031"/>
    <w:rsid w:val="009F6815"/>
    <w:rsid w:val="009F7005"/>
    <w:rsid w:val="009F7912"/>
    <w:rsid w:val="00A0046A"/>
    <w:rsid w:val="00A009D5"/>
    <w:rsid w:val="00A00C84"/>
    <w:rsid w:val="00A01B25"/>
    <w:rsid w:val="00A02158"/>
    <w:rsid w:val="00A03154"/>
    <w:rsid w:val="00A0343B"/>
    <w:rsid w:val="00A038E3"/>
    <w:rsid w:val="00A0463C"/>
    <w:rsid w:val="00A0469E"/>
    <w:rsid w:val="00A04FAB"/>
    <w:rsid w:val="00A065FC"/>
    <w:rsid w:val="00A0673B"/>
    <w:rsid w:val="00A1013E"/>
    <w:rsid w:val="00A10210"/>
    <w:rsid w:val="00A10369"/>
    <w:rsid w:val="00A105B0"/>
    <w:rsid w:val="00A112F6"/>
    <w:rsid w:val="00A11DA5"/>
    <w:rsid w:val="00A123E7"/>
    <w:rsid w:val="00A13253"/>
    <w:rsid w:val="00A14512"/>
    <w:rsid w:val="00A14842"/>
    <w:rsid w:val="00A15097"/>
    <w:rsid w:val="00A156F5"/>
    <w:rsid w:val="00A15A2D"/>
    <w:rsid w:val="00A15BEA"/>
    <w:rsid w:val="00A15C99"/>
    <w:rsid w:val="00A16E51"/>
    <w:rsid w:val="00A20379"/>
    <w:rsid w:val="00A20385"/>
    <w:rsid w:val="00A20949"/>
    <w:rsid w:val="00A20CE2"/>
    <w:rsid w:val="00A21329"/>
    <w:rsid w:val="00A214D0"/>
    <w:rsid w:val="00A22566"/>
    <w:rsid w:val="00A22B2F"/>
    <w:rsid w:val="00A24411"/>
    <w:rsid w:val="00A2475B"/>
    <w:rsid w:val="00A257A7"/>
    <w:rsid w:val="00A31A18"/>
    <w:rsid w:val="00A31A6A"/>
    <w:rsid w:val="00A31D06"/>
    <w:rsid w:val="00A31D4D"/>
    <w:rsid w:val="00A32CE7"/>
    <w:rsid w:val="00A3303D"/>
    <w:rsid w:val="00A33A77"/>
    <w:rsid w:val="00A33CAF"/>
    <w:rsid w:val="00A3481C"/>
    <w:rsid w:val="00A35253"/>
    <w:rsid w:val="00A35426"/>
    <w:rsid w:val="00A3573A"/>
    <w:rsid w:val="00A35A27"/>
    <w:rsid w:val="00A35E14"/>
    <w:rsid w:val="00A3652B"/>
    <w:rsid w:val="00A37E41"/>
    <w:rsid w:val="00A40645"/>
    <w:rsid w:val="00A40CE3"/>
    <w:rsid w:val="00A411B6"/>
    <w:rsid w:val="00A41E2D"/>
    <w:rsid w:val="00A43795"/>
    <w:rsid w:val="00A43C3C"/>
    <w:rsid w:val="00A43D9B"/>
    <w:rsid w:val="00A44265"/>
    <w:rsid w:val="00A45D11"/>
    <w:rsid w:val="00A45D79"/>
    <w:rsid w:val="00A45E21"/>
    <w:rsid w:val="00A45EC2"/>
    <w:rsid w:val="00A472B7"/>
    <w:rsid w:val="00A50598"/>
    <w:rsid w:val="00A506EB"/>
    <w:rsid w:val="00A50FC6"/>
    <w:rsid w:val="00A52260"/>
    <w:rsid w:val="00A52C36"/>
    <w:rsid w:val="00A53217"/>
    <w:rsid w:val="00A53CF5"/>
    <w:rsid w:val="00A53F0E"/>
    <w:rsid w:val="00A53F18"/>
    <w:rsid w:val="00A54114"/>
    <w:rsid w:val="00A5514A"/>
    <w:rsid w:val="00A55973"/>
    <w:rsid w:val="00A562CB"/>
    <w:rsid w:val="00A566EC"/>
    <w:rsid w:val="00A575D0"/>
    <w:rsid w:val="00A577F9"/>
    <w:rsid w:val="00A60643"/>
    <w:rsid w:val="00A60B80"/>
    <w:rsid w:val="00A611A7"/>
    <w:rsid w:val="00A61451"/>
    <w:rsid w:val="00A6210E"/>
    <w:rsid w:val="00A62136"/>
    <w:rsid w:val="00A62868"/>
    <w:rsid w:val="00A62D0A"/>
    <w:rsid w:val="00A62F2A"/>
    <w:rsid w:val="00A63304"/>
    <w:rsid w:val="00A6354A"/>
    <w:rsid w:val="00A636AA"/>
    <w:rsid w:val="00A64E51"/>
    <w:rsid w:val="00A6506A"/>
    <w:rsid w:val="00A658E4"/>
    <w:rsid w:val="00A65944"/>
    <w:rsid w:val="00A65CA7"/>
    <w:rsid w:val="00A6631D"/>
    <w:rsid w:val="00A66347"/>
    <w:rsid w:val="00A664D0"/>
    <w:rsid w:val="00A70296"/>
    <w:rsid w:val="00A7097E"/>
    <w:rsid w:val="00A70D93"/>
    <w:rsid w:val="00A713FF"/>
    <w:rsid w:val="00A71B7E"/>
    <w:rsid w:val="00A72951"/>
    <w:rsid w:val="00A73126"/>
    <w:rsid w:val="00A7373D"/>
    <w:rsid w:val="00A73FEF"/>
    <w:rsid w:val="00A74E2F"/>
    <w:rsid w:val="00A751BC"/>
    <w:rsid w:val="00A7605B"/>
    <w:rsid w:val="00A763A0"/>
    <w:rsid w:val="00A76DDB"/>
    <w:rsid w:val="00A77145"/>
    <w:rsid w:val="00A80364"/>
    <w:rsid w:val="00A80404"/>
    <w:rsid w:val="00A80C42"/>
    <w:rsid w:val="00A80DEF"/>
    <w:rsid w:val="00A81807"/>
    <w:rsid w:val="00A82744"/>
    <w:rsid w:val="00A8470F"/>
    <w:rsid w:val="00A848C0"/>
    <w:rsid w:val="00A84C0F"/>
    <w:rsid w:val="00A84ED4"/>
    <w:rsid w:val="00A858FF"/>
    <w:rsid w:val="00A85A21"/>
    <w:rsid w:val="00A87403"/>
    <w:rsid w:val="00A875A9"/>
    <w:rsid w:val="00A87B47"/>
    <w:rsid w:val="00A87C4D"/>
    <w:rsid w:val="00A90E12"/>
    <w:rsid w:val="00A918A1"/>
    <w:rsid w:val="00A91A18"/>
    <w:rsid w:val="00A92DB0"/>
    <w:rsid w:val="00A936F3"/>
    <w:rsid w:val="00A93800"/>
    <w:rsid w:val="00A9596A"/>
    <w:rsid w:val="00A95E90"/>
    <w:rsid w:val="00A96C71"/>
    <w:rsid w:val="00A974BE"/>
    <w:rsid w:val="00A97B48"/>
    <w:rsid w:val="00AA0077"/>
    <w:rsid w:val="00AA0B0C"/>
    <w:rsid w:val="00AA0D31"/>
    <w:rsid w:val="00AA111C"/>
    <w:rsid w:val="00AA1622"/>
    <w:rsid w:val="00AA2625"/>
    <w:rsid w:val="00AA29A3"/>
    <w:rsid w:val="00AA2DCB"/>
    <w:rsid w:val="00AA3595"/>
    <w:rsid w:val="00AA3D22"/>
    <w:rsid w:val="00AA4AED"/>
    <w:rsid w:val="00AA4EAF"/>
    <w:rsid w:val="00AA501D"/>
    <w:rsid w:val="00AA552F"/>
    <w:rsid w:val="00AA600B"/>
    <w:rsid w:val="00AA6B51"/>
    <w:rsid w:val="00AA6C96"/>
    <w:rsid w:val="00AA740F"/>
    <w:rsid w:val="00AA776C"/>
    <w:rsid w:val="00AA7FCE"/>
    <w:rsid w:val="00AB07F2"/>
    <w:rsid w:val="00AB1053"/>
    <w:rsid w:val="00AB132B"/>
    <w:rsid w:val="00AB155A"/>
    <w:rsid w:val="00AB1DF8"/>
    <w:rsid w:val="00AB22B2"/>
    <w:rsid w:val="00AB25C1"/>
    <w:rsid w:val="00AB2AF1"/>
    <w:rsid w:val="00AB34F7"/>
    <w:rsid w:val="00AB4409"/>
    <w:rsid w:val="00AB4D75"/>
    <w:rsid w:val="00AB62A4"/>
    <w:rsid w:val="00AB7C84"/>
    <w:rsid w:val="00AC0B0B"/>
    <w:rsid w:val="00AC0E7D"/>
    <w:rsid w:val="00AC1D54"/>
    <w:rsid w:val="00AC1D62"/>
    <w:rsid w:val="00AC2098"/>
    <w:rsid w:val="00AC23E0"/>
    <w:rsid w:val="00AC3D8B"/>
    <w:rsid w:val="00AC41FB"/>
    <w:rsid w:val="00AC431F"/>
    <w:rsid w:val="00AC5845"/>
    <w:rsid w:val="00AD145F"/>
    <w:rsid w:val="00AD1BEC"/>
    <w:rsid w:val="00AD20C4"/>
    <w:rsid w:val="00AD2364"/>
    <w:rsid w:val="00AD246F"/>
    <w:rsid w:val="00AD28EA"/>
    <w:rsid w:val="00AD3037"/>
    <w:rsid w:val="00AD3D14"/>
    <w:rsid w:val="00AD4992"/>
    <w:rsid w:val="00AD4E82"/>
    <w:rsid w:val="00AD5951"/>
    <w:rsid w:val="00AE061D"/>
    <w:rsid w:val="00AE137D"/>
    <w:rsid w:val="00AE186E"/>
    <w:rsid w:val="00AE2425"/>
    <w:rsid w:val="00AE260B"/>
    <w:rsid w:val="00AE2612"/>
    <w:rsid w:val="00AE2A7A"/>
    <w:rsid w:val="00AE38FB"/>
    <w:rsid w:val="00AE3E5D"/>
    <w:rsid w:val="00AE4479"/>
    <w:rsid w:val="00AE44A4"/>
    <w:rsid w:val="00AE4F95"/>
    <w:rsid w:val="00AE5E4E"/>
    <w:rsid w:val="00AE65FE"/>
    <w:rsid w:val="00AE798C"/>
    <w:rsid w:val="00AF0555"/>
    <w:rsid w:val="00AF142B"/>
    <w:rsid w:val="00AF1C45"/>
    <w:rsid w:val="00AF22EB"/>
    <w:rsid w:val="00AF2479"/>
    <w:rsid w:val="00AF41E2"/>
    <w:rsid w:val="00AF42DA"/>
    <w:rsid w:val="00AF43BC"/>
    <w:rsid w:val="00AF4889"/>
    <w:rsid w:val="00AF6F58"/>
    <w:rsid w:val="00AF77FC"/>
    <w:rsid w:val="00AF7DB3"/>
    <w:rsid w:val="00B00DA8"/>
    <w:rsid w:val="00B01371"/>
    <w:rsid w:val="00B01452"/>
    <w:rsid w:val="00B01683"/>
    <w:rsid w:val="00B01924"/>
    <w:rsid w:val="00B01C89"/>
    <w:rsid w:val="00B01DD8"/>
    <w:rsid w:val="00B01E15"/>
    <w:rsid w:val="00B02021"/>
    <w:rsid w:val="00B0211D"/>
    <w:rsid w:val="00B0249F"/>
    <w:rsid w:val="00B02577"/>
    <w:rsid w:val="00B032CA"/>
    <w:rsid w:val="00B034C6"/>
    <w:rsid w:val="00B03EE6"/>
    <w:rsid w:val="00B04000"/>
    <w:rsid w:val="00B04581"/>
    <w:rsid w:val="00B04958"/>
    <w:rsid w:val="00B04E11"/>
    <w:rsid w:val="00B055CD"/>
    <w:rsid w:val="00B06785"/>
    <w:rsid w:val="00B0685B"/>
    <w:rsid w:val="00B068D4"/>
    <w:rsid w:val="00B068E6"/>
    <w:rsid w:val="00B07917"/>
    <w:rsid w:val="00B10327"/>
    <w:rsid w:val="00B11297"/>
    <w:rsid w:val="00B11A21"/>
    <w:rsid w:val="00B123C4"/>
    <w:rsid w:val="00B13846"/>
    <w:rsid w:val="00B13B28"/>
    <w:rsid w:val="00B15160"/>
    <w:rsid w:val="00B1527D"/>
    <w:rsid w:val="00B15889"/>
    <w:rsid w:val="00B1659E"/>
    <w:rsid w:val="00B171AB"/>
    <w:rsid w:val="00B176EF"/>
    <w:rsid w:val="00B17B35"/>
    <w:rsid w:val="00B204AB"/>
    <w:rsid w:val="00B211EC"/>
    <w:rsid w:val="00B21FD4"/>
    <w:rsid w:val="00B21FE7"/>
    <w:rsid w:val="00B221F6"/>
    <w:rsid w:val="00B2243B"/>
    <w:rsid w:val="00B2262E"/>
    <w:rsid w:val="00B22868"/>
    <w:rsid w:val="00B22DC7"/>
    <w:rsid w:val="00B23295"/>
    <w:rsid w:val="00B237E5"/>
    <w:rsid w:val="00B239F3"/>
    <w:rsid w:val="00B23ADD"/>
    <w:rsid w:val="00B23CDF"/>
    <w:rsid w:val="00B24148"/>
    <w:rsid w:val="00B26136"/>
    <w:rsid w:val="00B267CE"/>
    <w:rsid w:val="00B26C30"/>
    <w:rsid w:val="00B26F14"/>
    <w:rsid w:val="00B272A5"/>
    <w:rsid w:val="00B2758C"/>
    <w:rsid w:val="00B328A4"/>
    <w:rsid w:val="00B32D0E"/>
    <w:rsid w:val="00B3334F"/>
    <w:rsid w:val="00B3409E"/>
    <w:rsid w:val="00B3704C"/>
    <w:rsid w:val="00B379C9"/>
    <w:rsid w:val="00B40B30"/>
    <w:rsid w:val="00B411E3"/>
    <w:rsid w:val="00B41899"/>
    <w:rsid w:val="00B41E86"/>
    <w:rsid w:val="00B423D7"/>
    <w:rsid w:val="00B42518"/>
    <w:rsid w:val="00B43595"/>
    <w:rsid w:val="00B437D8"/>
    <w:rsid w:val="00B43ADF"/>
    <w:rsid w:val="00B44CE0"/>
    <w:rsid w:val="00B45529"/>
    <w:rsid w:val="00B45540"/>
    <w:rsid w:val="00B4567B"/>
    <w:rsid w:val="00B45A8A"/>
    <w:rsid w:val="00B45FFD"/>
    <w:rsid w:val="00B46B55"/>
    <w:rsid w:val="00B472CF"/>
    <w:rsid w:val="00B47A7A"/>
    <w:rsid w:val="00B47CF2"/>
    <w:rsid w:val="00B51005"/>
    <w:rsid w:val="00B510BB"/>
    <w:rsid w:val="00B52096"/>
    <w:rsid w:val="00B5242E"/>
    <w:rsid w:val="00B52AD4"/>
    <w:rsid w:val="00B53EA9"/>
    <w:rsid w:val="00B5464E"/>
    <w:rsid w:val="00B54D9D"/>
    <w:rsid w:val="00B55262"/>
    <w:rsid w:val="00B555DE"/>
    <w:rsid w:val="00B56714"/>
    <w:rsid w:val="00B567FB"/>
    <w:rsid w:val="00B56FF5"/>
    <w:rsid w:val="00B5756A"/>
    <w:rsid w:val="00B57883"/>
    <w:rsid w:val="00B602E8"/>
    <w:rsid w:val="00B60784"/>
    <w:rsid w:val="00B60C46"/>
    <w:rsid w:val="00B61017"/>
    <w:rsid w:val="00B6117C"/>
    <w:rsid w:val="00B6148B"/>
    <w:rsid w:val="00B61BFB"/>
    <w:rsid w:val="00B62038"/>
    <w:rsid w:val="00B6225C"/>
    <w:rsid w:val="00B62B78"/>
    <w:rsid w:val="00B63A7D"/>
    <w:rsid w:val="00B64F7E"/>
    <w:rsid w:val="00B655E4"/>
    <w:rsid w:val="00B65983"/>
    <w:rsid w:val="00B66BC3"/>
    <w:rsid w:val="00B66D07"/>
    <w:rsid w:val="00B66DD2"/>
    <w:rsid w:val="00B70A42"/>
    <w:rsid w:val="00B710F8"/>
    <w:rsid w:val="00B727E3"/>
    <w:rsid w:val="00B728D6"/>
    <w:rsid w:val="00B72AAF"/>
    <w:rsid w:val="00B72C62"/>
    <w:rsid w:val="00B735B1"/>
    <w:rsid w:val="00B73656"/>
    <w:rsid w:val="00B74595"/>
    <w:rsid w:val="00B74F53"/>
    <w:rsid w:val="00B74FA3"/>
    <w:rsid w:val="00B7667E"/>
    <w:rsid w:val="00B7678B"/>
    <w:rsid w:val="00B776CD"/>
    <w:rsid w:val="00B809CF"/>
    <w:rsid w:val="00B80BB4"/>
    <w:rsid w:val="00B8127E"/>
    <w:rsid w:val="00B81595"/>
    <w:rsid w:val="00B81715"/>
    <w:rsid w:val="00B82A0B"/>
    <w:rsid w:val="00B82A40"/>
    <w:rsid w:val="00B836DC"/>
    <w:rsid w:val="00B83BF3"/>
    <w:rsid w:val="00B83D20"/>
    <w:rsid w:val="00B83F94"/>
    <w:rsid w:val="00B8447F"/>
    <w:rsid w:val="00B8463B"/>
    <w:rsid w:val="00B84854"/>
    <w:rsid w:val="00B8523D"/>
    <w:rsid w:val="00B85320"/>
    <w:rsid w:val="00B855C3"/>
    <w:rsid w:val="00B856CC"/>
    <w:rsid w:val="00B8628B"/>
    <w:rsid w:val="00B865A1"/>
    <w:rsid w:val="00B86849"/>
    <w:rsid w:val="00B86C3A"/>
    <w:rsid w:val="00B86E71"/>
    <w:rsid w:val="00B86E98"/>
    <w:rsid w:val="00B87A18"/>
    <w:rsid w:val="00B87F77"/>
    <w:rsid w:val="00B90040"/>
    <w:rsid w:val="00B9064C"/>
    <w:rsid w:val="00B906BC"/>
    <w:rsid w:val="00B90886"/>
    <w:rsid w:val="00B90B87"/>
    <w:rsid w:val="00B91733"/>
    <w:rsid w:val="00B91B26"/>
    <w:rsid w:val="00B91FAC"/>
    <w:rsid w:val="00B92AF7"/>
    <w:rsid w:val="00B9372F"/>
    <w:rsid w:val="00B93741"/>
    <w:rsid w:val="00B938E5"/>
    <w:rsid w:val="00B93C6E"/>
    <w:rsid w:val="00B9428B"/>
    <w:rsid w:val="00B951B7"/>
    <w:rsid w:val="00B959C8"/>
    <w:rsid w:val="00B95C2B"/>
    <w:rsid w:val="00B95C4A"/>
    <w:rsid w:val="00B967A2"/>
    <w:rsid w:val="00B9688E"/>
    <w:rsid w:val="00B96A31"/>
    <w:rsid w:val="00B96A4C"/>
    <w:rsid w:val="00B97739"/>
    <w:rsid w:val="00B97792"/>
    <w:rsid w:val="00B97B11"/>
    <w:rsid w:val="00BA0934"/>
    <w:rsid w:val="00BA0D2F"/>
    <w:rsid w:val="00BA1DAC"/>
    <w:rsid w:val="00BA1DE0"/>
    <w:rsid w:val="00BA1E3A"/>
    <w:rsid w:val="00BA28A6"/>
    <w:rsid w:val="00BA2B73"/>
    <w:rsid w:val="00BA3200"/>
    <w:rsid w:val="00BA330E"/>
    <w:rsid w:val="00BA35D0"/>
    <w:rsid w:val="00BA4262"/>
    <w:rsid w:val="00BA45E5"/>
    <w:rsid w:val="00BA4E22"/>
    <w:rsid w:val="00BA55D8"/>
    <w:rsid w:val="00BA5C82"/>
    <w:rsid w:val="00BA66E6"/>
    <w:rsid w:val="00BA7331"/>
    <w:rsid w:val="00BA74DD"/>
    <w:rsid w:val="00BA7730"/>
    <w:rsid w:val="00BA7A4F"/>
    <w:rsid w:val="00BA7F5F"/>
    <w:rsid w:val="00BB019B"/>
    <w:rsid w:val="00BB0314"/>
    <w:rsid w:val="00BB10B4"/>
    <w:rsid w:val="00BB186A"/>
    <w:rsid w:val="00BB1B4F"/>
    <w:rsid w:val="00BB1CB3"/>
    <w:rsid w:val="00BB21EA"/>
    <w:rsid w:val="00BB22DE"/>
    <w:rsid w:val="00BB392D"/>
    <w:rsid w:val="00BB3D3C"/>
    <w:rsid w:val="00BB464E"/>
    <w:rsid w:val="00BB68DF"/>
    <w:rsid w:val="00BC0214"/>
    <w:rsid w:val="00BC0326"/>
    <w:rsid w:val="00BC04D3"/>
    <w:rsid w:val="00BC0855"/>
    <w:rsid w:val="00BC1354"/>
    <w:rsid w:val="00BC143E"/>
    <w:rsid w:val="00BC1977"/>
    <w:rsid w:val="00BC1993"/>
    <w:rsid w:val="00BC2731"/>
    <w:rsid w:val="00BC2AA1"/>
    <w:rsid w:val="00BC308D"/>
    <w:rsid w:val="00BC3CE7"/>
    <w:rsid w:val="00BC4BDC"/>
    <w:rsid w:val="00BC5441"/>
    <w:rsid w:val="00BC5C6B"/>
    <w:rsid w:val="00BC6419"/>
    <w:rsid w:val="00BC6F51"/>
    <w:rsid w:val="00BD04C2"/>
    <w:rsid w:val="00BD0509"/>
    <w:rsid w:val="00BD0931"/>
    <w:rsid w:val="00BD0D2C"/>
    <w:rsid w:val="00BD1870"/>
    <w:rsid w:val="00BD2137"/>
    <w:rsid w:val="00BD3612"/>
    <w:rsid w:val="00BD3E00"/>
    <w:rsid w:val="00BD4056"/>
    <w:rsid w:val="00BD5944"/>
    <w:rsid w:val="00BD5DE1"/>
    <w:rsid w:val="00BD62E4"/>
    <w:rsid w:val="00BD69C7"/>
    <w:rsid w:val="00BD6BDB"/>
    <w:rsid w:val="00BD7625"/>
    <w:rsid w:val="00BD7FD0"/>
    <w:rsid w:val="00BE0447"/>
    <w:rsid w:val="00BE1091"/>
    <w:rsid w:val="00BE12F9"/>
    <w:rsid w:val="00BE3399"/>
    <w:rsid w:val="00BE35B1"/>
    <w:rsid w:val="00BE38EE"/>
    <w:rsid w:val="00BE4AD8"/>
    <w:rsid w:val="00BE52AB"/>
    <w:rsid w:val="00BE5FF2"/>
    <w:rsid w:val="00BE6662"/>
    <w:rsid w:val="00BE6A93"/>
    <w:rsid w:val="00BE6C61"/>
    <w:rsid w:val="00BE6D3F"/>
    <w:rsid w:val="00BE6EF1"/>
    <w:rsid w:val="00BE6FAE"/>
    <w:rsid w:val="00BE6FF5"/>
    <w:rsid w:val="00BE7509"/>
    <w:rsid w:val="00BE768E"/>
    <w:rsid w:val="00BE79C0"/>
    <w:rsid w:val="00BE7BCE"/>
    <w:rsid w:val="00BE7D34"/>
    <w:rsid w:val="00BE7F72"/>
    <w:rsid w:val="00BF0A90"/>
    <w:rsid w:val="00BF1350"/>
    <w:rsid w:val="00BF25CA"/>
    <w:rsid w:val="00BF2886"/>
    <w:rsid w:val="00BF3046"/>
    <w:rsid w:val="00BF314C"/>
    <w:rsid w:val="00BF3930"/>
    <w:rsid w:val="00BF4013"/>
    <w:rsid w:val="00BF4097"/>
    <w:rsid w:val="00BF5CD6"/>
    <w:rsid w:val="00BF68FF"/>
    <w:rsid w:val="00BF6EDB"/>
    <w:rsid w:val="00C01149"/>
    <w:rsid w:val="00C016A4"/>
    <w:rsid w:val="00C01C0B"/>
    <w:rsid w:val="00C02024"/>
    <w:rsid w:val="00C02815"/>
    <w:rsid w:val="00C02842"/>
    <w:rsid w:val="00C02C18"/>
    <w:rsid w:val="00C03119"/>
    <w:rsid w:val="00C03238"/>
    <w:rsid w:val="00C03298"/>
    <w:rsid w:val="00C03636"/>
    <w:rsid w:val="00C036E2"/>
    <w:rsid w:val="00C039EF"/>
    <w:rsid w:val="00C0433D"/>
    <w:rsid w:val="00C0494A"/>
    <w:rsid w:val="00C04BF4"/>
    <w:rsid w:val="00C05363"/>
    <w:rsid w:val="00C05825"/>
    <w:rsid w:val="00C058B0"/>
    <w:rsid w:val="00C06BBB"/>
    <w:rsid w:val="00C07088"/>
    <w:rsid w:val="00C07A0D"/>
    <w:rsid w:val="00C07A2C"/>
    <w:rsid w:val="00C10931"/>
    <w:rsid w:val="00C11D36"/>
    <w:rsid w:val="00C1201C"/>
    <w:rsid w:val="00C12872"/>
    <w:rsid w:val="00C12888"/>
    <w:rsid w:val="00C13367"/>
    <w:rsid w:val="00C141E0"/>
    <w:rsid w:val="00C1423A"/>
    <w:rsid w:val="00C1451E"/>
    <w:rsid w:val="00C147D8"/>
    <w:rsid w:val="00C14BD8"/>
    <w:rsid w:val="00C15D61"/>
    <w:rsid w:val="00C165D8"/>
    <w:rsid w:val="00C1668E"/>
    <w:rsid w:val="00C16735"/>
    <w:rsid w:val="00C16868"/>
    <w:rsid w:val="00C16A5B"/>
    <w:rsid w:val="00C17947"/>
    <w:rsid w:val="00C17F59"/>
    <w:rsid w:val="00C207D2"/>
    <w:rsid w:val="00C2229A"/>
    <w:rsid w:val="00C22F94"/>
    <w:rsid w:val="00C23057"/>
    <w:rsid w:val="00C234A6"/>
    <w:rsid w:val="00C23FA0"/>
    <w:rsid w:val="00C246F1"/>
    <w:rsid w:val="00C24764"/>
    <w:rsid w:val="00C249F1"/>
    <w:rsid w:val="00C25697"/>
    <w:rsid w:val="00C2570A"/>
    <w:rsid w:val="00C261F6"/>
    <w:rsid w:val="00C26E04"/>
    <w:rsid w:val="00C31ABD"/>
    <w:rsid w:val="00C33138"/>
    <w:rsid w:val="00C338EB"/>
    <w:rsid w:val="00C34220"/>
    <w:rsid w:val="00C34962"/>
    <w:rsid w:val="00C34B0F"/>
    <w:rsid w:val="00C35B4E"/>
    <w:rsid w:val="00C37035"/>
    <w:rsid w:val="00C3704A"/>
    <w:rsid w:val="00C37083"/>
    <w:rsid w:val="00C3748D"/>
    <w:rsid w:val="00C37945"/>
    <w:rsid w:val="00C37B04"/>
    <w:rsid w:val="00C37F76"/>
    <w:rsid w:val="00C40949"/>
    <w:rsid w:val="00C41271"/>
    <w:rsid w:val="00C42584"/>
    <w:rsid w:val="00C42634"/>
    <w:rsid w:val="00C42CA2"/>
    <w:rsid w:val="00C42D66"/>
    <w:rsid w:val="00C42F6C"/>
    <w:rsid w:val="00C431E4"/>
    <w:rsid w:val="00C4408D"/>
    <w:rsid w:val="00C44386"/>
    <w:rsid w:val="00C4483A"/>
    <w:rsid w:val="00C44EAF"/>
    <w:rsid w:val="00C454E7"/>
    <w:rsid w:val="00C46991"/>
    <w:rsid w:val="00C5040A"/>
    <w:rsid w:val="00C51244"/>
    <w:rsid w:val="00C51786"/>
    <w:rsid w:val="00C51BB2"/>
    <w:rsid w:val="00C51BD2"/>
    <w:rsid w:val="00C531AF"/>
    <w:rsid w:val="00C53202"/>
    <w:rsid w:val="00C53D0E"/>
    <w:rsid w:val="00C54BDB"/>
    <w:rsid w:val="00C5505C"/>
    <w:rsid w:val="00C5514F"/>
    <w:rsid w:val="00C55B35"/>
    <w:rsid w:val="00C561A7"/>
    <w:rsid w:val="00C5685E"/>
    <w:rsid w:val="00C56CB1"/>
    <w:rsid w:val="00C56D5C"/>
    <w:rsid w:val="00C56E52"/>
    <w:rsid w:val="00C570F4"/>
    <w:rsid w:val="00C57365"/>
    <w:rsid w:val="00C57402"/>
    <w:rsid w:val="00C575C4"/>
    <w:rsid w:val="00C57AD1"/>
    <w:rsid w:val="00C57BF9"/>
    <w:rsid w:val="00C600C4"/>
    <w:rsid w:val="00C6020F"/>
    <w:rsid w:val="00C615DB"/>
    <w:rsid w:val="00C627B2"/>
    <w:rsid w:val="00C634BE"/>
    <w:rsid w:val="00C65C5E"/>
    <w:rsid w:val="00C66780"/>
    <w:rsid w:val="00C668D5"/>
    <w:rsid w:val="00C66AF7"/>
    <w:rsid w:val="00C66D43"/>
    <w:rsid w:val="00C675E7"/>
    <w:rsid w:val="00C67EE1"/>
    <w:rsid w:val="00C70C68"/>
    <w:rsid w:val="00C71048"/>
    <w:rsid w:val="00C71638"/>
    <w:rsid w:val="00C71B7C"/>
    <w:rsid w:val="00C721DF"/>
    <w:rsid w:val="00C7242C"/>
    <w:rsid w:val="00C72C13"/>
    <w:rsid w:val="00C73E8A"/>
    <w:rsid w:val="00C74D17"/>
    <w:rsid w:val="00C7579B"/>
    <w:rsid w:val="00C75BAE"/>
    <w:rsid w:val="00C75DE0"/>
    <w:rsid w:val="00C766C5"/>
    <w:rsid w:val="00C77876"/>
    <w:rsid w:val="00C80E9F"/>
    <w:rsid w:val="00C80F91"/>
    <w:rsid w:val="00C8191D"/>
    <w:rsid w:val="00C82032"/>
    <w:rsid w:val="00C827D5"/>
    <w:rsid w:val="00C82E71"/>
    <w:rsid w:val="00C85569"/>
    <w:rsid w:val="00C85A90"/>
    <w:rsid w:val="00C87851"/>
    <w:rsid w:val="00C90529"/>
    <w:rsid w:val="00C90549"/>
    <w:rsid w:val="00C9187F"/>
    <w:rsid w:val="00C926F2"/>
    <w:rsid w:val="00C92B6B"/>
    <w:rsid w:val="00C92C1E"/>
    <w:rsid w:val="00C93126"/>
    <w:rsid w:val="00C93D06"/>
    <w:rsid w:val="00C94F52"/>
    <w:rsid w:val="00C952E5"/>
    <w:rsid w:val="00C95AD6"/>
    <w:rsid w:val="00C969F5"/>
    <w:rsid w:val="00C97110"/>
    <w:rsid w:val="00C97169"/>
    <w:rsid w:val="00C97443"/>
    <w:rsid w:val="00C975EA"/>
    <w:rsid w:val="00C97DF2"/>
    <w:rsid w:val="00C97FDE"/>
    <w:rsid w:val="00CA00C2"/>
    <w:rsid w:val="00CA0CED"/>
    <w:rsid w:val="00CA1E93"/>
    <w:rsid w:val="00CA209F"/>
    <w:rsid w:val="00CA28B1"/>
    <w:rsid w:val="00CA47A2"/>
    <w:rsid w:val="00CA5093"/>
    <w:rsid w:val="00CA5330"/>
    <w:rsid w:val="00CA5376"/>
    <w:rsid w:val="00CA5E40"/>
    <w:rsid w:val="00CA68BD"/>
    <w:rsid w:val="00CB0755"/>
    <w:rsid w:val="00CB0882"/>
    <w:rsid w:val="00CB1190"/>
    <w:rsid w:val="00CB14AA"/>
    <w:rsid w:val="00CB24DE"/>
    <w:rsid w:val="00CB24EB"/>
    <w:rsid w:val="00CB278A"/>
    <w:rsid w:val="00CB417C"/>
    <w:rsid w:val="00CB41C8"/>
    <w:rsid w:val="00CB4975"/>
    <w:rsid w:val="00CB4F5A"/>
    <w:rsid w:val="00CB56FF"/>
    <w:rsid w:val="00CB5780"/>
    <w:rsid w:val="00CB57DC"/>
    <w:rsid w:val="00CB58B3"/>
    <w:rsid w:val="00CB6400"/>
    <w:rsid w:val="00CB69A1"/>
    <w:rsid w:val="00CB6C6C"/>
    <w:rsid w:val="00CB6D51"/>
    <w:rsid w:val="00CB746B"/>
    <w:rsid w:val="00CB7AF2"/>
    <w:rsid w:val="00CB7B8A"/>
    <w:rsid w:val="00CC0BE4"/>
    <w:rsid w:val="00CC1104"/>
    <w:rsid w:val="00CC12A6"/>
    <w:rsid w:val="00CC19BC"/>
    <w:rsid w:val="00CC19DB"/>
    <w:rsid w:val="00CC2395"/>
    <w:rsid w:val="00CC3BA3"/>
    <w:rsid w:val="00CC3C4D"/>
    <w:rsid w:val="00CC4550"/>
    <w:rsid w:val="00CC4A86"/>
    <w:rsid w:val="00CC4C7D"/>
    <w:rsid w:val="00CC5485"/>
    <w:rsid w:val="00CC56B0"/>
    <w:rsid w:val="00CC5D4F"/>
    <w:rsid w:val="00CC5F86"/>
    <w:rsid w:val="00CC6F3B"/>
    <w:rsid w:val="00CC7131"/>
    <w:rsid w:val="00CC72BD"/>
    <w:rsid w:val="00CC79A2"/>
    <w:rsid w:val="00CD00BA"/>
    <w:rsid w:val="00CD0D59"/>
    <w:rsid w:val="00CD15CB"/>
    <w:rsid w:val="00CD1EC6"/>
    <w:rsid w:val="00CD350B"/>
    <w:rsid w:val="00CD351C"/>
    <w:rsid w:val="00CD35B5"/>
    <w:rsid w:val="00CD3825"/>
    <w:rsid w:val="00CD4176"/>
    <w:rsid w:val="00CD4732"/>
    <w:rsid w:val="00CD4F40"/>
    <w:rsid w:val="00CD51D6"/>
    <w:rsid w:val="00CD61D3"/>
    <w:rsid w:val="00CD6B5F"/>
    <w:rsid w:val="00CD6C48"/>
    <w:rsid w:val="00CD778F"/>
    <w:rsid w:val="00CD79E9"/>
    <w:rsid w:val="00CE05E2"/>
    <w:rsid w:val="00CE16E6"/>
    <w:rsid w:val="00CE181A"/>
    <w:rsid w:val="00CE26EB"/>
    <w:rsid w:val="00CE30EF"/>
    <w:rsid w:val="00CE3140"/>
    <w:rsid w:val="00CE372C"/>
    <w:rsid w:val="00CE3B28"/>
    <w:rsid w:val="00CE3C9F"/>
    <w:rsid w:val="00CE4220"/>
    <w:rsid w:val="00CE428A"/>
    <w:rsid w:val="00CE4D53"/>
    <w:rsid w:val="00CE4FE9"/>
    <w:rsid w:val="00CE5596"/>
    <w:rsid w:val="00CE5CEC"/>
    <w:rsid w:val="00CE7339"/>
    <w:rsid w:val="00CE7A17"/>
    <w:rsid w:val="00CE7B33"/>
    <w:rsid w:val="00CF0CAD"/>
    <w:rsid w:val="00CF2D4C"/>
    <w:rsid w:val="00CF3151"/>
    <w:rsid w:val="00CF3169"/>
    <w:rsid w:val="00CF355A"/>
    <w:rsid w:val="00CF398C"/>
    <w:rsid w:val="00CF40BF"/>
    <w:rsid w:val="00CF4871"/>
    <w:rsid w:val="00CF4AC4"/>
    <w:rsid w:val="00CF4B0D"/>
    <w:rsid w:val="00CF4CEE"/>
    <w:rsid w:val="00CF5F14"/>
    <w:rsid w:val="00CF6486"/>
    <w:rsid w:val="00CF688B"/>
    <w:rsid w:val="00CF692B"/>
    <w:rsid w:val="00CF763D"/>
    <w:rsid w:val="00D005EE"/>
    <w:rsid w:val="00D00E0C"/>
    <w:rsid w:val="00D01687"/>
    <w:rsid w:val="00D01D1F"/>
    <w:rsid w:val="00D0206D"/>
    <w:rsid w:val="00D0278C"/>
    <w:rsid w:val="00D02E48"/>
    <w:rsid w:val="00D02F12"/>
    <w:rsid w:val="00D030C1"/>
    <w:rsid w:val="00D03221"/>
    <w:rsid w:val="00D03CA0"/>
    <w:rsid w:val="00D03E74"/>
    <w:rsid w:val="00D0520D"/>
    <w:rsid w:val="00D058E8"/>
    <w:rsid w:val="00D05DD9"/>
    <w:rsid w:val="00D07DE4"/>
    <w:rsid w:val="00D07EC2"/>
    <w:rsid w:val="00D10337"/>
    <w:rsid w:val="00D10FCD"/>
    <w:rsid w:val="00D113C0"/>
    <w:rsid w:val="00D11561"/>
    <w:rsid w:val="00D125B5"/>
    <w:rsid w:val="00D128C5"/>
    <w:rsid w:val="00D12B5B"/>
    <w:rsid w:val="00D12D80"/>
    <w:rsid w:val="00D13025"/>
    <w:rsid w:val="00D13661"/>
    <w:rsid w:val="00D1480E"/>
    <w:rsid w:val="00D14854"/>
    <w:rsid w:val="00D14B13"/>
    <w:rsid w:val="00D15715"/>
    <w:rsid w:val="00D158C4"/>
    <w:rsid w:val="00D15C4A"/>
    <w:rsid w:val="00D1716C"/>
    <w:rsid w:val="00D174BB"/>
    <w:rsid w:val="00D1771A"/>
    <w:rsid w:val="00D20B53"/>
    <w:rsid w:val="00D21BEB"/>
    <w:rsid w:val="00D21EB1"/>
    <w:rsid w:val="00D22237"/>
    <w:rsid w:val="00D22615"/>
    <w:rsid w:val="00D22E33"/>
    <w:rsid w:val="00D22EDB"/>
    <w:rsid w:val="00D23540"/>
    <w:rsid w:val="00D23820"/>
    <w:rsid w:val="00D23EA3"/>
    <w:rsid w:val="00D248F4"/>
    <w:rsid w:val="00D249F1"/>
    <w:rsid w:val="00D250AA"/>
    <w:rsid w:val="00D2599B"/>
    <w:rsid w:val="00D25F82"/>
    <w:rsid w:val="00D261E3"/>
    <w:rsid w:val="00D27ED7"/>
    <w:rsid w:val="00D30548"/>
    <w:rsid w:val="00D305FD"/>
    <w:rsid w:val="00D30D7A"/>
    <w:rsid w:val="00D31168"/>
    <w:rsid w:val="00D31571"/>
    <w:rsid w:val="00D315A2"/>
    <w:rsid w:val="00D31B81"/>
    <w:rsid w:val="00D3221D"/>
    <w:rsid w:val="00D32A5F"/>
    <w:rsid w:val="00D332F0"/>
    <w:rsid w:val="00D342D8"/>
    <w:rsid w:val="00D34408"/>
    <w:rsid w:val="00D3499F"/>
    <w:rsid w:val="00D3508A"/>
    <w:rsid w:val="00D3643C"/>
    <w:rsid w:val="00D37961"/>
    <w:rsid w:val="00D40ACA"/>
    <w:rsid w:val="00D40E43"/>
    <w:rsid w:val="00D419E2"/>
    <w:rsid w:val="00D42199"/>
    <w:rsid w:val="00D4256D"/>
    <w:rsid w:val="00D42622"/>
    <w:rsid w:val="00D429DE"/>
    <w:rsid w:val="00D43C6F"/>
    <w:rsid w:val="00D43E16"/>
    <w:rsid w:val="00D4402D"/>
    <w:rsid w:val="00D446EB"/>
    <w:rsid w:val="00D44ACC"/>
    <w:rsid w:val="00D4582E"/>
    <w:rsid w:val="00D46060"/>
    <w:rsid w:val="00D46793"/>
    <w:rsid w:val="00D46D81"/>
    <w:rsid w:val="00D47A47"/>
    <w:rsid w:val="00D47F7A"/>
    <w:rsid w:val="00D505FB"/>
    <w:rsid w:val="00D509A3"/>
    <w:rsid w:val="00D50AB2"/>
    <w:rsid w:val="00D54021"/>
    <w:rsid w:val="00D54109"/>
    <w:rsid w:val="00D549B9"/>
    <w:rsid w:val="00D54DD9"/>
    <w:rsid w:val="00D554B1"/>
    <w:rsid w:val="00D55DD1"/>
    <w:rsid w:val="00D560F5"/>
    <w:rsid w:val="00D56EA1"/>
    <w:rsid w:val="00D57715"/>
    <w:rsid w:val="00D578B5"/>
    <w:rsid w:val="00D57BB8"/>
    <w:rsid w:val="00D57F29"/>
    <w:rsid w:val="00D60669"/>
    <w:rsid w:val="00D606FF"/>
    <w:rsid w:val="00D60F21"/>
    <w:rsid w:val="00D6101A"/>
    <w:rsid w:val="00D61934"/>
    <w:rsid w:val="00D61E52"/>
    <w:rsid w:val="00D62A35"/>
    <w:rsid w:val="00D63736"/>
    <w:rsid w:val="00D639E0"/>
    <w:rsid w:val="00D647C9"/>
    <w:rsid w:val="00D64B29"/>
    <w:rsid w:val="00D64BA0"/>
    <w:rsid w:val="00D65F16"/>
    <w:rsid w:val="00D66787"/>
    <w:rsid w:val="00D67022"/>
    <w:rsid w:val="00D67495"/>
    <w:rsid w:val="00D679F1"/>
    <w:rsid w:val="00D7007E"/>
    <w:rsid w:val="00D71D03"/>
    <w:rsid w:val="00D725D6"/>
    <w:rsid w:val="00D72E9F"/>
    <w:rsid w:val="00D7302B"/>
    <w:rsid w:val="00D73451"/>
    <w:rsid w:val="00D73F39"/>
    <w:rsid w:val="00D74CE3"/>
    <w:rsid w:val="00D757C3"/>
    <w:rsid w:val="00D75FC1"/>
    <w:rsid w:val="00D76AE9"/>
    <w:rsid w:val="00D770E5"/>
    <w:rsid w:val="00D77927"/>
    <w:rsid w:val="00D803F2"/>
    <w:rsid w:val="00D807D1"/>
    <w:rsid w:val="00D80E06"/>
    <w:rsid w:val="00D81AE5"/>
    <w:rsid w:val="00D82423"/>
    <w:rsid w:val="00D82BBD"/>
    <w:rsid w:val="00D82BF0"/>
    <w:rsid w:val="00D82CA6"/>
    <w:rsid w:val="00D82EB3"/>
    <w:rsid w:val="00D82F85"/>
    <w:rsid w:val="00D83243"/>
    <w:rsid w:val="00D83427"/>
    <w:rsid w:val="00D844F2"/>
    <w:rsid w:val="00D851BD"/>
    <w:rsid w:val="00D85835"/>
    <w:rsid w:val="00D85C96"/>
    <w:rsid w:val="00D862AC"/>
    <w:rsid w:val="00D87201"/>
    <w:rsid w:val="00D87577"/>
    <w:rsid w:val="00D90026"/>
    <w:rsid w:val="00D905DC"/>
    <w:rsid w:val="00D91002"/>
    <w:rsid w:val="00D9122D"/>
    <w:rsid w:val="00D92B74"/>
    <w:rsid w:val="00D92CDD"/>
    <w:rsid w:val="00D92F96"/>
    <w:rsid w:val="00D93647"/>
    <w:rsid w:val="00D93B05"/>
    <w:rsid w:val="00D93D67"/>
    <w:rsid w:val="00D961D3"/>
    <w:rsid w:val="00D973BD"/>
    <w:rsid w:val="00DA0674"/>
    <w:rsid w:val="00DA07CF"/>
    <w:rsid w:val="00DA101F"/>
    <w:rsid w:val="00DA2564"/>
    <w:rsid w:val="00DA3C05"/>
    <w:rsid w:val="00DA4970"/>
    <w:rsid w:val="00DA4F37"/>
    <w:rsid w:val="00DA586F"/>
    <w:rsid w:val="00DA5A4C"/>
    <w:rsid w:val="00DA5BC4"/>
    <w:rsid w:val="00DA673B"/>
    <w:rsid w:val="00DA6E6D"/>
    <w:rsid w:val="00DA77A8"/>
    <w:rsid w:val="00DA7933"/>
    <w:rsid w:val="00DA7E0F"/>
    <w:rsid w:val="00DB09BE"/>
    <w:rsid w:val="00DB11CC"/>
    <w:rsid w:val="00DB15DD"/>
    <w:rsid w:val="00DB19FB"/>
    <w:rsid w:val="00DB1B63"/>
    <w:rsid w:val="00DB29BA"/>
    <w:rsid w:val="00DB2F85"/>
    <w:rsid w:val="00DB35AC"/>
    <w:rsid w:val="00DB3ABF"/>
    <w:rsid w:val="00DB3CBE"/>
    <w:rsid w:val="00DB3FC1"/>
    <w:rsid w:val="00DB40B5"/>
    <w:rsid w:val="00DB4162"/>
    <w:rsid w:val="00DB4256"/>
    <w:rsid w:val="00DB4804"/>
    <w:rsid w:val="00DB6419"/>
    <w:rsid w:val="00DB6764"/>
    <w:rsid w:val="00DB67C2"/>
    <w:rsid w:val="00DB6CF1"/>
    <w:rsid w:val="00DB75A7"/>
    <w:rsid w:val="00DB7BF9"/>
    <w:rsid w:val="00DB7E17"/>
    <w:rsid w:val="00DC0973"/>
    <w:rsid w:val="00DC0DD5"/>
    <w:rsid w:val="00DC0FCE"/>
    <w:rsid w:val="00DC1D61"/>
    <w:rsid w:val="00DC3670"/>
    <w:rsid w:val="00DC41D9"/>
    <w:rsid w:val="00DC4CF3"/>
    <w:rsid w:val="00DC57B6"/>
    <w:rsid w:val="00DC5C6A"/>
    <w:rsid w:val="00DC5F40"/>
    <w:rsid w:val="00DC6455"/>
    <w:rsid w:val="00DC6951"/>
    <w:rsid w:val="00DC6B22"/>
    <w:rsid w:val="00DC6C35"/>
    <w:rsid w:val="00DC7CE0"/>
    <w:rsid w:val="00DD0515"/>
    <w:rsid w:val="00DD0520"/>
    <w:rsid w:val="00DD09C3"/>
    <w:rsid w:val="00DD0F17"/>
    <w:rsid w:val="00DD1C99"/>
    <w:rsid w:val="00DD1D9F"/>
    <w:rsid w:val="00DD1DA7"/>
    <w:rsid w:val="00DD3145"/>
    <w:rsid w:val="00DD3570"/>
    <w:rsid w:val="00DD37B6"/>
    <w:rsid w:val="00DD3AA5"/>
    <w:rsid w:val="00DD3B5A"/>
    <w:rsid w:val="00DD4337"/>
    <w:rsid w:val="00DD4CA7"/>
    <w:rsid w:val="00DD4FF6"/>
    <w:rsid w:val="00DD54EF"/>
    <w:rsid w:val="00DD5A01"/>
    <w:rsid w:val="00DD6F1E"/>
    <w:rsid w:val="00DD7206"/>
    <w:rsid w:val="00DD72FB"/>
    <w:rsid w:val="00DD730A"/>
    <w:rsid w:val="00DD731D"/>
    <w:rsid w:val="00DD7487"/>
    <w:rsid w:val="00DD74E4"/>
    <w:rsid w:val="00DD7544"/>
    <w:rsid w:val="00DD7B34"/>
    <w:rsid w:val="00DE108F"/>
    <w:rsid w:val="00DE1423"/>
    <w:rsid w:val="00DE250F"/>
    <w:rsid w:val="00DE2D36"/>
    <w:rsid w:val="00DE2ECF"/>
    <w:rsid w:val="00DE3791"/>
    <w:rsid w:val="00DE3C48"/>
    <w:rsid w:val="00DE3D4F"/>
    <w:rsid w:val="00DE3DB8"/>
    <w:rsid w:val="00DE4666"/>
    <w:rsid w:val="00DE473B"/>
    <w:rsid w:val="00DE48C8"/>
    <w:rsid w:val="00DE5011"/>
    <w:rsid w:val="00DE536A"/>
    <w:rsid w:val="00DE597E"/>
    <w:rsid w:val="00DE5BBA"/>
    <w:rsid w:val="00DE66D6"/>
    <w:rsid w:val="00DE6D11"/>
    <w:rsid w:val="00DE6DEE"/>
    <w:rsid w:val="00DE7A32"/>
    <w:rsid w:val="00DE7FD6"/>
    <w:rsid w:val="00DF09FC"/>
    <w:rsid w:val="00DF15C7"/>
    <w:rsid w:val="00DF1887"/>
    <w:rsid w:val="00DF1C87"/>
    <w:rsid w:val="00DF2767"/>
    <w:rsid w:val="00DF4623"/>
    <w:rsid w:val="00DF4695"/>
    <w:rsid w:val="00DF47DC"/>
    <w:rsid w:val="00DF4833"/>
    <w:rsid w:val="00DF48E3"/>
    <w:rsid w:val="00DF4C61"/>
    <w:rsid w:val="00DF7765"/>
    <w:rsid w:val="00DF7DF7"/>
    <w:rsid w:val="00E0073A"/>
    <w:rsid w:val="00E013E0"/>
    <w:rsid w:val="00E01E0A"/>
    <w:rsid w:val="00E01F74"/>
    <w:rsid w:val="00E023D1"/>
    <w:rsid w:val="00E025B1"/>
    <w:rsid w:val="00E0294D"/>
    <w:rsid w:val="00E029F5"/>
    <w:rsid w:val="00E02C0F"/>
    <w:rsid w:val="00E02FA4"/>
    <w:rsid w:val="00E032BD"/>
    <w:rsid w:val="00E03E84"/>
    <w:rsid w:val="00E03F90"/>
    <w:rsid w:val="00E041A4"/>
    <w:rsid w:val="00E0441F"/>
    <w:rsid w:val="00E0451C"/>
    <w:rsid w:val="00E049C6"/>
    <w:rsid w:val="00E049FA"/>
    <w:rsid w:val="00E04DBF"/>
    <w:rsid w:val="00E056BE"/>
    <w:rsid w:val="00E06601"/>
    <w:rsid w:val="00E06690"/>
    <w:rsid w:val="00E06E08"/>
    <w:rsid w:val="00E070C2"/>
    <w:rsid w:val="00E071AD"/>
    <w:rsid w:val="00E073CE"/>
    <w:rsid w:val="00E0757E"/>
    <w:rsid w:val="00E10D0C"/>
    <w:rsid w:val="00E10FE1"/>
    <w:rsid w:val="00E115EC"/>
    <w:rsid w:val="00E1327B"/>
    <w:rsid w:val="00E13CEF"/>
    <w:rsid w:val="00E14236"/>
    <w:rsid w:val="00E153ED"/>
    <w:rsid w:val="00E15C71"/>
    <w:rsid w:val="00E15CC3"/>
    <w:rsid w:val="00E1702E"/>
    <w:rsid w:val="00E20D4C"/>
    <w:rsid w:val="00E20F46"/>
    <w:rsid w:val="00E21EB1"/>
    <w:rsid w:val="00E220CF"/>
    <w:rsid w:val="00E229A7"/>
    <w:rsid w:val="00E22B67"/>
    <w:rsid w:val="00E22CBE"/>
    <w:rsid w:val="00E22CE7"/>
    <w:rsid w:val="00E2367A"/>
    <w:rsid w:val="00E23910"/>
    <w:rsid w:val="00E239FB"/>
    <w:rsid w:val="00E24220"/>
    <w:rsid w:val="00E24A17"/>
    <w:rsid w:val="00E24E18"/>
    <w:rsid w:val="00E251DF"/>
    <w:rsid w:val="00E2642D"/>
    <w:rsid w:val="00E26888"/>
    <w:rsid w:val="00E30A1D"/>
    <w:rsid w:val="00E311DA"/>
    <w:rsid w:val="00E318B9"/>
    <w:rsid w:val="00E31B68"/>
    <w:rsid w:val="00E31BC0"/>
    <w:rsid w:val="00E32058"/>
    <w:rsid w:val="00E33172"/>
    <w:rsid w:val="00E33240"/>
    <w:rsid w:val="00E33468"/>
    <w:rsid w:val="00E34D5A"/>
    <w:rsid w:val="00E34E2C"/>
    <w:rsid w:val="00E34E6D"/>
    <w:rsid w:val="00E35025"/>
    <w:rsid w:val="00E35CB1"/>
    <w:rsid w:val="00E35FD5"/>
    <w:rsid w:val="00E361FB"/>
    <w:rsid w:val="00E364D2"/>
    <w:rsid w:val="00E402C1"/>
    <w:rsid w:val="00E40E1D"/>
    <w:rsid w:val="00E411C2"/>
    <w:rsid w:val="00E418D5"/>
    <w:rsid w:val="00E4195D"/>
    <w:rsid w:val="00E42DA6"/>
    <w:rsid w:val="00E431B3"/>
    <w:rsid w:val="00E43BEF"/>
    <w:rsid w:val="00E447D8"/>
    <w:rsid w:val="00E44A4C"/>
    <w:rsid w:val="00E46C25"/>
    <w:rsid w:val="00E471E1"/>
    <w:rsid w:val="00E47514"/>
    <w:rsid w:val="00E478F6"/>
    <w:rsid w:val="00E5049E"/>
    <w:rsid w:val="00E50630"/>
    <w:rsid w:val="00E51329"/>
    <w:rsid w:val="00E514FA"/>
    <w:rsid w:val="00E51C48"/>
    <w:rsid w:val="00E52265"/>
    <w:rsid w:val="00E5286D"/>
    <w:rsid w:val="00E52EA9"/>
    <w:rsid w:val="00E535A2"/>
    <w:rsid w:val="00E53A9E"/>
    <w:rsid w:val="00E54762"/>
    <w:rsid w:val="00E54B54"/>
    <w:rsid w:val="00E56D29"/>
    <w:rsid w:val="00E56EB2"/>
    <w:rsid w:val="00E570FF"/>
    <w:rsid w:val="00E57767"/>
    <w:rsid w:val="00E57B1E"/>
    <w:rsid w:val="00E6047F"/>
    <w:rsid w:val="00E61CE4"/>
    <w:rsid w:val="00E6366D"/>
    <w:rsid w:val="00E63E87"/>
    <w:rsid w:val="00E64572"/>
    <w:rsid w:val="00E64581"/>
    <w:rsid w:val="00E645E3"/>
    <w:rsid w:val="00E64BC4"/>
    <w:rsid w:val="00E64C93"/>
    <w:rsid w:val="00E64CD9"/>
    <w:rsid w:val="00E64DCE"/>
    <w:rsid w:val="00E64E34"/>
    <w:rsid w:val="00E65133"/>
    <w:rsid w:val="00E659F4"/>
    <w:rsid w:val="00E65EB1"/>
    <w:rsid w:val="00E65FED"/>
    <w:rsid w:val="00E6682A"/>
    <w:rsid w:val="00E675E8"/>
    <w:rsid w:val="00E67B68"/>
    <w:rsid w:val="00E70748"/>
    <w:rsid w:val="00E70C44"/>
    <w:rsid w:val="00E70CB1"/>
    <w:rsid w:val="00E721F6"/>
    <w:rsid w:val="00E728BB"/>
    <w:rsid w:val="00E7366C"/>
    <w:rsid w:val="00E738CE"/>
    <w:rsid w:val="00E7396A"/>
    <w:rsid w:val="00E73C67"/>
    <w:rsid w:val="00E74AAE"/>
    <w:rsid w:val="00E7610E"/>
    <w:rsid w:val="00E7663F"/>
    <w:rsid w:val="00E776F3"/>
    <w:rsid w:val="00E77AAB"/>
    <w:rsid w:val="00E77EE8"/>
    <w:rsid w:val="00E80333"/>
    <w:rsid w:val="00E80634"/>
    <w:rsid w:val="00E8090D"/>
    <w:rsid w:val="00E81B03"/>
    <w:rsid w:val="00E820F8"/>
    <w:rsid w:val="00E82CA8"/>
    <w:rsid w:val="00E830C6"/>
    <w:rsid w:val="00E830E2"/>
    <w:rsid w:val="00E83455"/>
    <w:rsid w:val="00E835DE"/>
    <w:rsid w:val="00E83675"/>
    <w:rsid w:val="00E83F20"/>
    <w:rsid w:val="00E846A1"/>
    <w:rsid w:val="00E84829"/>
    <w:rsid w:val="00E84DB8"/>
    <w:rsid w:val="00E850A4"/>
    <w:rsid w:val="00E867B1"/>
    <w:rsid w:val="00E86A00"/>
    <w:rsid w:val="00E86BE2"/>
    <w:rsid w:val="00E86F9B"/>
    <w:rsid w:val="00E903FF"/>
    <w:rsid w:val="00E91E04"/>
    <w:rsid w:val="00E92083"/>
    <w:rsid w:val="00E93643"/>
    <w:rsid w:val="00E93917"/>
    <w:rsid w:val="00E93CBF"/>
    <w:rsid w:val="00E93DF2"/>
    <w:rsid w:val="00E94B9D"/>
    <w:rsid w:val="00E96390"/>
    <w:rsid w:val="00E97110"/>
    <w:rsid w:val="00E97D00"/>
    <w:rsid w:val="00E97E3D"/>
    <w:rsid w:val="00EA0692"/>
    <w:rsid w:val="00EA0AE4"/>
    <w:rsid w:val="00EA1409"/>
    <w:rsid w:val="00EA1AE5"/>
    <w:rsid w:val="00EA299A"/>
    <w:rsid w:val="00EA31F2"/>
    <w:rsid w:val="00EA3E6C"/>
    <w:rsid w:val="00EA4BC3"/>
    <w:rsid w:val="00EA4DF0"/>
    <w:rsid w:val="00EA5B1F"/>
    <w:rsid w:val="00EA5B9F"/>
    <w:rsid w:val="00EA5DD2"/>
    <w:rsid w:val="00EA5F40"/>
    <w:rsid w:val="00EA5FBA"/>
    <w:rsid w:val="00EA6663"/>
    <w:rsid w:val="00EA6C33"/>
    <w:rsid w:val="00EA6D07"/>
    <w:rsid w:val="00EA74A0"/>
    <w:rsid w:val="00EA7690"/>
    <w:rsid w:val="00EB283F"/>
    <w:rsid w:val="00EB28E6"/>
    <w:rsid w:val="00EB2BB9"/>
    <w:rsid w:val="00EB2FB1"/>
    <w:rsid w:val="00EB36CB"/>
    <w:rsid w:val="00EB39E7"/>
    <w:rsid w:val="00EB3B01"/>
    <w:rsid w:val="00EB3C9D"/>
    <w:rsid w:val="00EB4879"/>
    <w:rsid w:val="00EB4CDA"/>
    <w:rsid w:val="00EB5B20"/>
    <w:rsid w:val="00EB65FF"/>
    <w:rsid w:val="00EB6CC9"/>
    <w:rsid w:val="00EB7C82"/>
    <w:rsid w:val="00EC0499"/>
    <w:rsid w:val="00EC0D72"/>
    <w:rsid w:val="00EC14E3"/>
    <w:rsid w:val="00EC1B4C"/>
    <w:rsid w:val="00EC1C7D"/>
    <w:rsid w:val="00EC1CF7"/>
    <w:rsid w:val="00EC35C7"/>
    <w:rsid w:val="00EC5439"/>
    <w:rsid w:val="00EC56D7"/>
    <w:rsid w:val="00EC60D2"/>
    <w:rsid w:val="00EC6470"/>
    <w:rsid w:val="00EC6870"/>
    <w:rsid w:val="00EC6B15"/>
    <w:rsid w:val="00EC752D"/>
    <w:rsid w:val="00EC76C3"/>
    <w:rsid w:val="00EC7B9D"/>
    <w:rsid w:val="00ED032B"/>
    <w:rsid w:val="00ED0884"/>
    <w:rsid w:val="00ED196F"/>
    <w:rsid w:val="00ED19BD"/>
    <w:rsid w:val="00ED1BF2"/>
    <w:rsid w:val="00ED2ECF"/>
    <w:rsid w:val="00ED37A0"/>
    <w:rsid w:val="00ED3FE1"/>
    <w:rsid w:val="00ED42AF"/>
    <w:rsid w:val="00ED5A74"/>
    <w:rsid w:val="00ED5C4E"/>
    <w:rsid w:val="00EE0567"/>
    <w:rsid w:val="00EE0C8B"/>
    <w:rsid w:val="00EE2022"/>
    <w:rsid w:val="00EE223C"/>
    <w:rsid w:val="00EE33F9"/>
    <w:rsid w:val="00EE3BCA"/>
    <w:rsid w:val="00EE4629"/>
    <w:rsid w:val="00EE4655"/>
    <w:rsid w:val="00EE47CB"/>
    <w:rsid w:val="00EE5732"/>
    <w:rsid w:val="00EE5A12"/>
    <w:rsid w:val="00EE5AC3"/>
    <w:rsid w:val="00EE5D30"/>
    <w:rsid w:val="00EE6E8F"/>
    <w:rsid w:val="00EE74FE"/>
    <w:rsid w:val="00EF05A6"/>
    <w:rsid w:val="00EF082D"/>
    <w:rsid w:val="00EF166A"/>
    <w:rsid w:val="00EF1AC6"/>
    <w:rsid w:val="00EF1BE6"/>
    <w:rsid w:val="00EF2F71"/>
    <w:rsid w:val="00EF3142"/>
    <w:rsid w:val="00EF3443"/>
    <w:rsid w:val="00EF3F0F"/>
    <w:rsid w:val="00EF44E0"/>
    <w:rsid w:val="00EF46AE"/>
    <w:rsid w:val="00EF4E4F"/>
    <w:rsid w:val="00EF5BCD"/>
    <w:rsid w:val="00EF5F2C"/>
    <w:rsid w:val="00EF66FC"/>
    <w:rsid w:val="00EF68F6"/>
    <w:rsid w:val="00EF740C"/>
    <w:rsid w:val="00EF7B53"/>
    <w:rsid w:val="00EF7C00"/>
    <w:rsid w:val="00F00553"/>
    <w:rsid w:val="00F00622"/>
    <w:rsid w:val="00F00CC0"/>
    <w:rsid w:val="00F014CE"/>
    <w:rsid w:val="00F01ACA"/>
    <w:rsid w:val="00F01F44"/>
    <w:rsid w:val="00F02015"/>
    <w:rsid w:val="00F0271D"/>
    <w:rsid w:val="00F0386E"/>
    <w:rsid w:val="00F03A71"/>
    <w:rsid w:val="00F043AC"/>
    <w:rsid w:val="00F0462C"/>
    <w:rsid w:val="00F05493"/>
    <w:rsid w:val="00F054F9"/>
    <w:rsid w:val="00F05E6C"/>
    <w:rsid w:val="00F0608A"/>
    <w:rsid w:val="00F06A63"/>
    <w:rsid w:val="00F06D63"/>
    <w:rsid w:val="00F10E0E"/>
    <w:rsid w:val="00F111F0"/>
    <w:rsid w:val="00F12437"/>
    <w:rsid w:val="00F12874"/>
    <w:rsid w:val="00F12C9B"/>
    <w:rsid w:val="00F1330D"/>
    <w:rsid w:val="00F133CB"/>
    <w:rsid w:val="00F136B7"/>
    <w:rsid w:val="00F13ABF"/>
    <w:rsid w:val="00F13DFC"/>
    <w:rsid w:val="00F152B5"/>
    <w:rsid w:val="00F156B0"/>
    <w:rsid w:val="00F156CD"/>
    <w:rsid w:val="00F15F54"/>
    <w:rsid w:val="00F1671E"/>
    <w:rsid w:val="00F167F3"/>
    <w:rsid w:val="00F16847"/>
    <w:rsid w:val="00F17333"/>
    <w:rsid w:val="00F1749A"/>
    <w:rsid w:val="00F175BD"/>
    <w:rsid w:val="00F17FC3"/>
    <w:rsid w:val="00F213F4"/>
    <w:rsid w:val="00F21B96"/>
    <w:rsid w:val="00F21F66"/>
    <w:rsid w:val="00F227C7"/>
    <w:rsid w:val="00F227E4"/>
    <w:rsid w:val="00F229EB"/>
    <w:rsid w:val="00F23364"/>
    <w:rsid w:val="00F23F5B"/>
    <w:rsid w:val="00F242FA"/>
    <w:rsid w:val="00F245D3"/>
    <w:rsid w:val="00F24BBF"/>
    <w:rsid w:val="00F254A2"/>
    <w:rsid w:val="00F255B9"/>
    <w:rsid w:val="00F2567C"/>
    <w:rsid w:val="00F25B1A"/>
    <w:rsid w:val="00F25B5A"/>
    <w:rsid w:val="00F269A6"/>
    <w:rsid w:val="00F27781"/>
    <w:rsid w:val="00F30475"/>
    <w:rsid w:val="00F30936"/>
    <w:rsid w:val="00F30937"/>
    <w:rsid w:val="00F30C38"/>
    <w:rsid w:val="00F30C3C"/>
    <w:rsid w:val="00F310D1"/>
    <w:rsid w:val="00F31995"/>
    <w:rsid w:val="00F31ADA"/>
    <w:rsid w:val="00F31CD2"/>
    <w:rsid w:val="00F31F4E"/>
    <w:rsid w:val="00F32B4B"/>
    <w:rsid w:val="00F33238"/>
    <w:rsid w:val="00F332C0"/>
    <w:rsid w:val="00F335F4"/>
    <w:rsid w:val="00F33BD0"/>
    <w:rsid w:val="00F33CBF"/>
    <w:rsid w:val="00F33DC7"/>
    <w:rsid w:val="00F34456"/>
    <w:rsid w:val="00F34DB9"/>
    <w:rsid w:val="00F35688"/>
    <w:rsid w:val="00F356B2"/>
    <w:rsid w:val="00F35D6E"/>
    <w:rsid w:val="00F35E1F"/>
    <w:rsid w:val="00F3691F"/>
    <w:rsid w:val="00F37DB5"/>
    <w:rsid w:val="00F40E06"/>
    <w:rsid w:val="00F41107"/>
    <w:rsid w:val="00F4110A"/>
    <w:rsid w:val="00F4127D"/>
    <w:rsid w:val="00F413BB"/>
    <w:rsid w:val="00F42267"/>
    <w:rsid w:val="00F42C7E"/>
    <w:rsid w:val="00F43154"/>
    <w:rsid w:val="00F43DC8"/>
    <w:rsid w:val="00F44BC0"/>
    <w:rsid w:val="00F44D79"/>
    <w:rsid w:val="00F44DF6"/>
    <w:rsid w:val="00F458FF"/>
    <w:rsid w:val="00F4622C"/>
    <w:rsid w:val="00F47701"/>
    <w:rsid w:val="00F47705"/>
    <w:rsid w:val="00F478F5"/>
    <w:rsid w:val="00F47949"/>
    <w:rsid w:val="00F47BD6"/>
    <w:rsid w:val="00F47DBF"/>
    <w:rsid w:val="00F512C1"/>
    <w:rsid w:val="00F51348"/>
    <w:rsid w:val="00F51422"/>
    <w:rsid w:val="00F5171B"/>
    <w:rsid w:val="00F52012"/>
    <w:rsid w:val="00F5257A"/>
    <w:rsid w:val="00F52763"/>
    <w:rsid w:val="00F52918"/>
    <w:rsid w:val="00F52C50"/>
    <w:rsid w:val="00F534B6"/>
    <w:rsid w:val="00F5354C"/>
    <w:rsid w:val="00F53A66"/>
    <w:rsid w:val="00F5449D"/>
    <w:rsid w:val="00F54CCD"/>
    <w:rsid w:val="00F55505"/>
    <w:rsid w:val="00F567D1"/>
    <w:rsid w:val="00F6059D"/>
    <w:rsid w:val="00F60747"/>
    <w:rsid w:val="00F60AED"/>
    <w:rsid w:val="00F612CD"/>
    <w:rsid w:val="00F618DC"/>
    <w:rsid w:val="00F62492"/>
    <w:rsid w:val="00F6276A"/>
    <w:rsid w:val="00F631AF"/>
    <w:rsid w:val="00F633EA"/>
    <w:rsid w:val="00F63CFC"/>
    <w:rsid w:val="00F64E5C"/>
    <w:rsid w:val="00F659D7"/>
    <w:rsid w:val="00F67164"/>
    <w:rsid w:val="00F67F1F"/>
    <w:rsid w:val="00F70F2F"/>
    <w:rsid w:val="00F71C02"/>
    <w:rsid w:val="00F72A5E"/>
    <w:rsid w:val="00F72B27"/>
    <w:rsid w:val="00F72EFE"/>
    <w:rsid w:val="00F73415"/>
    <w:rsid w:val="00F73A37"/>
    <w:rsid w:val="00F73A65"/>
    <w:rsid w:val="00F73D5E"/>
    <w:rsid w:val="00F750D6"/>
    <w:rsid w:val="00F75353"/>
    <w:rsid w:val="00F75761"/>
    <w:rsid w:val="00F75E01"/>
    <w:rsid w:val="00F75FD3"/>
    <w:rsid w:val="00F7636E"/>
    <w:rsid w:val="00F769AA"/>
    <w:rsid w:val="00F76E7E"/>
    <w:rsid w:val="00F77B1E"/>
    <w:rsid w:val="00F80933"/>
    <w:rsid w:val="00F80A99"/>
    <w:rsid w:val="00F80FE2"/>
    <w:rsid w:val="00F81044"/>
    <w:rsid w:val="00F821F8"/>
    <w:rsid w:val="00F8252B"/>
    <w:rsid w:val="00F82CC8"/>
    <w:rsid w:val="00F82D43"/>
    <w:rsid w:val="00F83159"/>
    <w:rsid w:val="00F83270"/>
    <w:rsid w:val="00F8468B"/>
    <w:rsid w:val="00F85322"/>
    <w:rsid w:val="00F854D7"/>
    <w:rsid w:val="00F86EC4"/>
    <w:rsid w:val="00F90002"/>
    <w:rsid w:val="00F9008E"/>
    <w:rsid w:val="00F90789"/>
    <w:rsid w:val="00F908C3"/>
    <w:rsid w:val="00F90C3F"/>
    <w:rsid w:val="00F92235"/>
    <w:rsid w:val="00F92DC3"/>
    <w:rsid w:val="00F9314D"/>
    <w:rsid w:val="00F93976"/>
    <w:rsid w:val="00F93E35"/>
    <w:rsid w:val="00F947D5"/>
    <w:rsid w:val="00F94845"/>
    <w:rsid w:val="00F9490A"/>
    <w:rsid w:val="00F95144"/>
    <w:rsid w:val="00F95290"/>
    <w:rsid w:val="00F95673"/>
    <w:rsid w:val="00F95791"/>
    <w:rsid w:val="00F95BAB"/>
    <w:rsid w:val="00F962C2"/>
    <w:rsid w:val="00F97377"/>
    <w:rsid w:val="00FA04C4"/>
    <w:rsid w:val="00FA0C19"/>
    <w:rsid w:val="00FA0E96"/>
    <w:rsid w:val="00FA108F"/>
    <w:rsid w:val="00FA142D"/>
    <w:rsid w:val="00FA15BF"/>
    <w:rsid w:val="00FA1A62"/>
    <w:rsid w:val="00FA1D90"/>
    <w:rsid w:val="00FA2C3F"/>
    <w:rsid w:val="00FA3387"/>
    <w:rsid w:val="00FA3B6F"/>
    <w:rsid w:val="00FA3B7D"/>
    <w:rsid w:val="00FA3D9B"/>
    <w:rsid w:val="00FA40CF"/>
    <w:rsid w:val="00FA5166"/>
    <w:rsid w:val="00FA5F2F"/>
    <w:rsid w:val="00FA5FCC"/>
    <w:rsid w:val="00FA70FB"/>
    <w:rsid w:val="00FA722B"/>
    <w:rsid w:val="00FA7259"/>
    <w:rsid w:val="00FB00CC"/>
    <w:rsid w:val="00FB0E54"/>
    <w:rsid w:val="00FB10AB"/>
    <w:rsid w:val="00FB1267"/>
    <w:rsid w:val="00FB2723"/>
    <w:rsid w:val="00FB32DA"/>
    <w:rsid w:val="00FB3A79"/>
    <w:rsid w:val="00FB4461"/>
    <w:rsid w:val="00FB4A14"/>
    <w:rsid w:val="00FB4FC0"/>
    <w:rsid w:val="00FB7564"/>
    <w:rsid w:val="00FB7822"/>
    <w:rsid w:val="00FB79B6"/>
    <w:rsid w:val="00FB7DC6"/>
    <w:rsid w:val="00FB7EC5"/>
    <w:rsid w:val="00FC015F"/>
    <w:rsid w:val="00FC0269"/>
    <w:rsid w:val="00FC03AA"/>
    <w:rsid w:val="00FC0C9B"/>
    <w:rsid w:val="00FC0EBA"/>
    <w:rsid w:val="00FC0F9F"/>
    <w:rsid w:val="00FC17F9"/>
    <w:rsid w:val="00FC18E8"/>
    <w:rsid w:val="00FC231D"/>
    <w:rsid w:val="00FC2A21"/>
    <w:rsid w:val="00FC36FD"/>
    <w:rsid w:val="00FC3A18"/>
    <w:rsid w:val="00FC4E6D"/>
    <w:rsid w:val="00FC5529"/>
    <w:rsid w:val="00FC5D71"/>
    <w:rsid w:val="00FC5E73"/>
    <w:rsid w:val="00FC61A1"/>
    <w:rsid w:val="00FC6416"/>
    <w:rsid w:val="00FC6AB3"/>
    <w:rsid w:val="00FC6C99"/>
    <w:rsid w:val="00FC6D20"/>
    <w:rsid w:val="00FC7847"/>
    <w:rsid w:val="00FC7B44"/>
    <w:rsid w:val="00FC7CBA"/>
    <w:rsid w:val="00FD07C2"/>
    <w:rsid w:val="00FD0805"/>
    <w:rsid w:val="00FD1B69"/>
    <w:rsid w:val="00FD28D2"/>
    <w:rsid w:val="00FD291F"/>
    <w:rsid w:val="00FD2C2A"/>
    <w:rsid w:val="00FD4B8C"/>
    <w:rsid w:val="00FD4C44"/>
    <w:rsid w:val="00FD58E5"/>
    <w:rsid w:val="00FD653B"/>
    <w:rsid w:val="00FD6A4C"/>
    <w:rsid w:val="00FD7C85"/>
    <w:rsid w:val="00FE01B9"/>
    <w:rsid w:val="00FE0235"/>
    <w:rsid w:val="00FE04A3"/>
    <w:rsid w:val="00FE0722"/>
    <w:rsid w:val="00FE1193"/>
    <w:rsid w:val="00FE1F96"/>
    <w:rsid w:val="00FE20B3"/>
    <w:rsid w:val="00FE2510"/>
    <w:rsid w:val="00FE5E3B"/>
    <w:rsid w:val="00FE65BE"/>
    <w:rsid w:val="00FE68A4"/>
    <w:rsid w:val="00FE6E67"/>
    <w:rsid w:val="00FE7126"/>
    <w:rsid w:val="00FE7671"/>
    <w:rsid w:val="00FE79C8"/>
    <w:rsid w:val="00FE7ADE"/>
    <w:rsid w:val="00FE7DA6"/>
    <w:rsid w:val="00FF024F"/>
    <w:rsid w:val="00FF189C"/>
    <w:rsid w:val="00FF2625"/>
    <w:rsid w:val="00FF270F"/>
    <w:rsid w:val="00FF304E"/>
    <w:rsid w:val="00FF4549"/>
    <w:rsid w:val="00FF49A4"/>
    <w:rsid w:val="00FF53C9"/>
    <w:rsid w:val="00FF5650"/>
    <w:rsid w:val="00FF5ACB"/>
    <w:rsid w:val="00FF62FE"/>
    <w:rsid w:val="00FF65B0"/>
    <w:rsid w:val="00FF6615"/>
    <w:rsid w:val="00FF6FE9"/>
    <w:rsid w:val="00FF7257"/>
    <w:rsid w:val="2EE2232E"/>
    <w:rsid w:val="44F16687"/>
    <w:rsid w:val="53B31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8BA97F"/>
  <w15:docId w15:val="{BD468EA9-802B-454B-8EAC-612E478F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BA"/>
    <w:rPr>
      <w:rFonts w:ascii="Times New Roman" w:eastAsia="Times New Roman" w:hAnsi="Times New Roman" w:cs="Times New Roman"/>
      <w:sz w:val="28"/>
      <w:szCs w:val="28"/>
    </w:rPr>
  </w:style>
  <w:style w:type="paragraph" w:styleId="Heading1">
    <w:name w:val="heading 1"/>
    <w:basedOn w:val="Normal"/>
    <w:next w:val="Normal"/>
    <w:link w:val="Heading1Char"/>
    <w:qFormat/>
    <w:pPr>
      <w:keepNext/>
      <w:jc w:val="center"/>
      <w:outlineLvl w:val="0"/>
    </w:pPr>
    <w:rPr>
      <w:rFonts w:ascii=".VnTime" w:hAnsi=".VnTime"/>
      <w:i/>
      <w:iCs/>
      <w:sz w:val="26"/>
      <w:szCs w:val="24"/>
    </w:rPr>
  </w:style>
  <w:style w:type="paragraph" w:styleId="Heading2">
    <w:name w:val="heading 2"/>
    <w:basedOn w:val="Normal"/>
    <w:next w:val="Normal"/>
    <w:link w:val="Heading2Char"/>
    <w:qFormat/>
    <w:pPr>
      <w:keepNext/>
      <w:jc w:val="center"/>
      <w:outlineLvl w:val="1"/>
    </w:pPr>
    <w:rPr>
      <w:b/>
      <w:bCs/>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center"/>
    </w:pPr>
    <w:rPr>
      <w:rFonts w:ascii=".VnTimeH" w:hAnsi=".VnTimeH"/>
      <w:b/>
      <w:bCs/>
      <w:sz w:val="26"/>
      <w:szCs w:val="24"/>
    </w:r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qFormat/>
    <w:pPr>
      <w:jc w:val="center"/>
    </w:pPr>
    <w:rPr>
      <w:rFonts w:ascii=".VnTimeH" w:hAnsi=".VnTimeH"/>
      <w:b/>
      <w:bCs/>
      <w:sz w:val="24"/>
      <w:szCs w:val="24"/>
    </w:rPr>
  </w:style>
  <w:style w:type="paragraph" w:styleId="BodyTextIndent">
    <w:name w:val="Body Text Indent"/>
    <w:basedOn w:val="Normal"/>
    <w:link w:val="BodyTextIndentChar"/>
    <w:uiPriority w:val="99"/>
    <w:semiHidden/>
    <w:unhideWhenUsed/>
    <w:qFormat/>
    <w:pPr>
      <w:spacing w:after="120"/>
      <w:ind w:left="360"/>
    </w:pPr>
  </w:style>
  <w:style w:type="paragraph" w:styleId="Footer">
    <w:name w:val="footer"/>
    <w:basedOn w:val="Normal"/>
    <w:link w:val="FooterChar"/>
    <w:qFormat/>
    <w:pPr>
      <w:tabs>
        <w:tab w:val="center" w:pos="4320"/>
        <w:tab w:val="right" w:pos="8640"/>
      </w:tabs>
    </w:pPr>
    <w:rPr>
      <w:sz w:val="24"/>
      <w:szCs w:val="24"/>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aliases w:val="Char Char Char Char Char Char Char Char Char Char,Char Char Char Char Char Char Char Char Char Char Char,Normal (Web) Char Char, Char Char25,Char Char25, Char Char Char"/>
    <w:basedOn w:val="Normal"/>
    <w:link w:val="NormalWebChar"/>
    <w:uiPriority w:val="99"/>
    <w:unhideWhenUsed/>
    <w:qFormat/>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i/>
      <w:iCs/>
      <w:sz w:val="26"/>
      <w:szCs w:val="24"/>
    </w:rPr>
  </w:style>
  <w:style w:type="character" w:customStyle="1" w:styleId="Heading2Char">
    <w:name w:val="Heading 2 Char"/>
    <w:basedOn w:val="DefaultParagraphFont"/>
    <w:link w:val="Heading2"/>
    <w:qFormat/>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qFormat/>
    <w:rPr>
      <w:rFonts w:ascii=".VnTimeH" w:eastAsia="Times New Roman" w:hAnsi=".VnTimeH" w:cs="Times New Roman"/>
      <w:b/>
      <w:bCs/>
      <w:sz w:val="26"/>
      <w:szCs w:val="24"/>
    </w:rPr>
  </w:style>
  <w:style w:type="character" w:customStyle="1" w:styleId="BodyText3Char">
    <w:name w:val="Body Text 3 Char"/>
    <w:basedOn w:val="DefaultParagraphFont"/>
    <w:link w:val="BodyText3"/>
    <w:qFormat/>
    <w:rPr>
      <w:rFonts w:ascii=".VnTimeH" w:eastAsia="Times New Roman" w:hAnsi=".VnTimeH" w:cs="Times New Roman"/>
      <w:b/>
      <w:bCs/>
      <w:sz w:val="24"/>
      <w:szCs w:val="24"/>
    </w:rPr>
  </w:style>
  <w:style w:type="character" w:customStyle="1" w:styleId="BodyTextIndentChar">
    <w:name w:val="Body Text Indent Char"/>
    <w:basedOn w:val="DefaultParagraphFont"/>
    <w:link w:val="BodyTextIndent"/>
    <w:uiPriority w:val="99"/>
    <w:semiHidden/>
    <w:qFormat/>
    <w:rPr>
      <w:rFonts w:ascii="Times New Roman" w:eastAsia="Times New Roman" w:hAnsi="Times New Roman" w:cs="Times New Roman"/>
      <w:sz w:val="28"/>
      <w:szCs w:val="28"/>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8"/>
      <w:szCs w:val="28"/>
    </w:rPr>
  </w:style>
  <w:style w:type="paragraph" w:styleId="ListParagraph">
    <w:name w:val="List Paragraph"/>
    <w:basedOn w:val="Normal"/>
    <w:uiPriority w:val="34"/>
    <w:qFormat/>
    <w:pPr>
      <w:ind w:left="720"/>
      <w:contextualSpacing/>
    </w:pPr>
    <w:rPr>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FooterChar">
    <w:name w:val="Footer Char"/>
    <w:basedOn w:val="DefaultParagraphFont"/>
    <w:link w:val="Footer"/>
    <w:qFormat/>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8"/>
      <w:szCs w:val="28"/>
    </w:rPr>
  </w:style>
  <w:style w:type="character" w:customStyle="1" w:styleId="HeaderChar">
    <w:name w:val="Header Char"/>
    <w:basedOn w:val="DefaultParagraphFont"/>
    <w:link w:val="Header"/>
    <w:uiPriority w:val="99"/>
    <w:qFormat/>
    <w:rPr>
      <w:rFonts w:ascii="Times New Roman" w:eastAsia="Times New Roman" w:hAnsi="Times New Roman" w:cs="Times New Roman"/>
      <w:sz w:val="28"/>
      <w:szCs w:val="28"/>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
    <w:link w:val="NormalWeb"/>
    <w:uiPriority w:val="99"/>
    <w:qFormat/>
    <w:locked/>
    <w:rPr>
      <w:rFonts w:ascii="Times New Roman" w:eastAsia="Times New Roman" w:hAnsi="Times New Roman" w:cs="Times New Roman"/>
      <w:sz w:val="24"/>
      <w:szCs w:val="24"/>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text">
    <w:name w:val="text"/>
    <w:basedOn w:val="DefaultParagraphFont"/>
    <w:qFormat/>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fontstyle31">
    <w:name w:val="fontstyle31"/>
    <w:rsid w:val="001E6724"/>
    <w:rPr>
      <w:rFonts w:ascii="TimesNewRomanPS-BoldItalicMT" w:hAnsi="TimesNewRomanPS-BoldItalicMT" w:hint="default"/>
      <w:b/>
      <w:bCs/>
      <w:i/>
      <w:iCs/>
      <w:color w:val="000000"/>
      <w:sz w:val="28"/>
      <w:szCs w:val="28"/>
    </w:rPr>
  </w:style>
  <w:style w:type="character" w:customStyle="1" w:styleId="UnresolvedMention1">
    <w:name w:val="Unresolved Mention1"/>
    <w:basedOn w:val="DefaultParagraphFont"/>
    <w:uiPriority w:val="99"/>
    <w:semiHidden/>
    <w:unhideWhenUsed/>
    <w:rsid w:val="00D509A3"/>
    <w:rPr>
      <w:color w:val="605E5C"/>
      <w:shd w:val="clear" w:color="auto" w:fill="E1DFDD"/>
    </w:rPr>
  </w:style>
  <w:style w:type="character" w:customStyle="1" w:styleId="apple-converted-space">
    <w:name w:val="apple-converted-space"/>
    <w:basedOn w:val="DefaultParagraphFont"/>
    <w:rsid w:val="00E26888"/>
  </w:style>
  <w:style w:type="paragraph" w:customStyle="1" w:styleId="Default">
    <w:name w:val="Default"/>
    <w:rsid w:val="00E26888"/>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890547">
      <w:bodyDiv w:val="1"/>
      <w:marLeft w:val="0"/>
      <w:marRight w:val="0"/>
      <w:marTop w:val="0"/>
      <w:marBottom w:val="0"/>
      <w:divBdr>
        <w:top w:val="none" w:sz="0" w:space="0" w:color="auto"/>
        <w:left w:val="none" w:sz="0" w:space="0" w:color="auto"/>
        <w:bottom w:val="none" w:sz="0" w:space="0" w:color="auto"/>
        <w:right w:val="none" w:sz="0" w:space="0" w:color="auto"/>
      </w:divBdr>
    </w:div>
    <w:div w:id="1932659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FE4296F-DB3B-452E-BD64-C613BF2B93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ngoc Tuyen Ngo</cp:lastModifiedBy>
  <cp:revision>3</cp:revision>
  <cp:lastPrinted>2024-02-07T03:59:00Z</cp:lastPrinted>
  <dcterms:created xsi:type="dcterms:W3CDTF">2025-11-05T07:09:00Z</dcterms:created>
  <dcterms:modified xsi:type="dcterms:W3CDTF">2025-11-05T07:10:00Z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DD46D5D807C84A8486CCE8004B198EB5_12</vt:lpwstr>
  </property>
</Properties>
</file>