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54CFD" w14:textId="71C6F402" w:rsidR="00F3661D" w:rsidRPr="00A15885" w:rsidRDefault="00AE5EFD" w:rsidP="00F3661D">
      <w:pPr>
        <w:pStyle w:val="Heading2"/>
        <w:jc w:val="left"/>
        <w:rPr>
          <w:rFonts w:ascii="Times New Roman" w:hAnsi="Times New Roman"/>
          <w:b/>
          <w:bCs/>
          <w:szCs w:val="28"/>
        </w:rPr>
      </w:pPr>
      <w:r w:rsidRPr="009F6401">
        <w:rPr>
          <w:rFonts w:ascii="Times New Roman" w:hAnsi="Times New Roman"/>
          <w:b/>
          <w:bCs/>
          <w:sz w:val="24"/>
          <w:szCs w:val="24"/>
        </w:rPr>
        <w:t xml:space="preserve">       </w:t>
      </w:r>
      <w:r w:rsidR="00A15885">
        <w:rPr>
          <w:rFonts w:ascii="Times New Roman" w:hAnsi="Times New Roman"/>
          <w:b/>
          <w:bCs/>
          <w:szCs w:val="28"/>
        </w:rPr>
        <w:t xml:space="preserve">UỶ BAN NHÂN DÂN  </w:t>
      </w:r>
      <w:r w:rsidR="0096184D" w:rsidRPr="00A15885">
        <w:rPr>
          <w:rFonts w:ascii="Times New Roman" w:hAnsi="Times New Roman"/>
          <w:b/>
          <w:bCs/>
          <w:szCs w:val="28"/>
        </w:rPr>
        <w:t xml:space="preserve"> </w:t>
      </w:r>
      <w:r w:rsidR="00B45C72" w:rsidRPr="00A15885">
        <w:rPr>
          <w:rFonts w:ascii="Times New Roman" w:hAnsi="Times New Roman"/>
          <w:b/>
          <w:bCs/>
          <w:szCs w:val="28"/>
        </w:rPr>
        <w:t xml:space="preserve">  </w:t>
      </w:r>
      <w:r w:rsidR="00591B9F" w:rsidRPr="00A15885">
        <w:rPr>
          <w:rFonts w:ascii="Times New Roman" w:hAnsi="Times New Roman"/>
          <w:b/>
          <w:bCs/>
          <w:szCs w:val="28"/>
        </w:rPr>
        <w:tab/>
      </w:r>
      <w:r w:rsidR="00A15885">
        <w:rPr>
          <w:rFonts w:ascii="Times New Roman" w:hAnsi="Times New Roman"/>
          <w:b/>
          <w:bCs/>
          <w:szCs w:val="28"/>
        </w:rPr>
        <w:t xml:space="preserve">           </w:t>
      </w:r>
      <w:r w:rsidR="0096184D" w:rsidRPr="00A15885">
        <w:rPr>
          <w:rFonts w:ascii="Times New Roman" w:hAnsi="Times New Roman"/>
          <w:b/>
          <w:bCs/>
          <w:sz w:val="26"/>
          <w:szCs w:val="26"/>
        </w:rPr>
        <w:t>CỘNG HÒA XÃ HỘI CHỦ NGHĨA VIỆT NAM</w:t>
      </w:r>
    </w:p>
    <w:p w14:paraId="20B7745B" w14:textId="033E3091" w:rsidR="0096184D" w:rsidRPr="00A15885" w:rsidRDefault="006246AF" w:rsidP="00F3661D">
      <w:pPr>
        <w:pStyle w:val="Heading2"/>
        <w:jc w:val="left"/>
        <w:rPr>
          <w:rFonts w:ascii="Times New Roman" w:hAnsi="Times New Roman"/>
          <w:b/>
          <w:bCs/>
          <w:szCs w:val="28"/>
        </w:rPr>
      </w:pPr>
      <w:r w:rsidRPr="00A15885">
        <w:rPr>
          <w:rFonts w:ascii="Times New Roman" w:hAnsi="Times New Roman"/>
          <w:b/>
          <w:bCs/>
          <w:szCs w:val="28"/>
        </w:rPr>
        <w:t xml:space="preserve">  </w:t>
      </w:r>
      <w:r w:rsidR="00AE5EFD" w:rsidRPr="00A15885">
        <w:rPr>
          <w:rFonts w:ascii="Times New Roman" w:hAnsi="Times New Roman"/>
          <w:b/>
          <w:bCs/>
          <w:szCs w:val="28"/>
        </w:rPr>
        <w:t xml:space="preserve">      </w:t>
      </w:r>
      <w:r w:rsidR="00472E90">
        <w:rPr>
          <w:rFonts w:ascii="Times New Roman" w:hAnsi="Times New Roman"/>
          <w:b/>
          <w:bCs/>
          <w:szCs w:val="28"/>
        </w:rPr>
        <w:t xml:space="preserve"> </w:t>
      </w:r>
      <w:r w:rsidR="0096184D" w:rsidRPr="00A15885">
        <w:rPr>
          <w:rFonts w:ascii="Times New Roman" w:hAnsi="Times New Roman"/>
          <w:b/>
          <w:bCs/>
          <w:szCs w:val="28"/>
        </w:rPr>
        <w:t xml:space="preserve">TỈNH  </w:t>
      </w:r>
      <w:r w:rsidR="00472E90">
        <w:rPr>
          <w:rFonts w:ascii="Times New Roman" w:hAnsi="Times New Roman"/>
          <w:b/>
          <w:bCs/>
          <w:szCs w:val="28"/>
        </w:rPr>
        <w:t>ĐÔNG NAI</w:t>
      </w:r>
      <w:r w:rsidR="0096184D" w:rsidRPr="00A15885">
        <w:rPr>
          <w:rFonts w:ascii="Times New Roman" w:hAnsi="Times New Roman"/>
          <w:b/>
          <w:bCs/>
          <w:szCs w:val="28"/>
        </w:rPr>
        <w:tab/>
      </w:r>
      <w:r w:rsidR="0096184D" w:rsidRPr="00A15885">
        <w:rPr>
          <w:rFonts w:ascii="Times New Roman" w:hAnsi="Times New Roman"/>
          <w:b/>
          <w:bCs/>
          <w:szCs w:val="28"/>
        </w:rPr>
        <w:tab/>
        <w:t xml:space="preserve">              </w:t>
      </w:r>
      <w:r w:rsidR="00CC5C2C" w:rsidRPr="00A15885">
        <w:rPr>
          <w:rFonts w:ascii="Times New Roman" w:hAnsi="Times New Roman"/>
          <w:b/>
          <w:bCs/>
          <w:szCs w:val="28"/>
        </w:rPr>
        <w:t xml:space="preserve">   </w:t>
      </w:r>
      <w:r w:rsidR="00A229A9" w:rsidRPr="00A15885">
        <w:rPr>
          <w:rFonts w:ascii="Times New Roman" w:hAnsi="Times New Roman"/>
          <w:b/>
          <w:bCs/>
          <w:szCs w:val="28"/>
        </w:rPr>
        <w:t xml:space="preserve"> </w:t>
      </w:r>
      <w:r w:rsidR="00A15885">
        <w:rPr>
          <w:rFonts w:ascii="Times New Roman" w:hAnsi="Times New Roman"/>
          <w:b/>
          <w:bCs/>
          <w:szCs w:val="28"/>
        </w:rPr>
        <w:t xml:space="preserve">  </w:t>
      </w:r>
      <w:r w:rsidR="00472E90">
        <w:rPr>
          <w:rFonts w:ascii="Times New Roman" w:hAnsi="Times New Roman"/>
          <w:b/>
          <w:bCs/>
          <w:szCs w:val="28"/>
        </w:rPr>
        <w:tab/>
        <w:t xml:space="preserve">      </w:t>
      </w:r>
      <w:r w:rsidR="0096184D" w:rsidRPr="00265113">
        <w:rPr>
          <w:rFonts w:ascii="Times New Roman" w:hAnsi="Times New Roman"/>
          <w:b/>
          <w:iCs/>
          <w:szCs w:val="28"/>
        </w:rPr>
        <w:t>Độc lập – Tự do – Hạnh phúc</w:t>
      </w:r>
    </w:p>
    <w:p w14:paraId="38F796DC" w14:textId="687F3191" w:rsidR="0096184D" w:rsidRPr="00A15885" w:rsidRDefault="00373900" w:rsidP="00D00FD6">
      <w:pPr>
        <w:pStyle w:val="Heading7"/>
        <w:spacing w:before="240"/>
        <w:ind w:right="-70" w:firstLine="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7BE82FEE" wp14:editId="0A9A924D">
                <wp:simplePos x="0" y="0"/>
                <wp:positionH relativeFrom="column">
                  <wp:posOffset>640715</wp:posOffset>
                </wp:positionH>
                <wp:positionV relativeFrom="paragraph">
                  <wp:posOffset>19050</wp:posOffset>
                </wp:positionV>
                <wp:extent cx="828040" cy="0"/>
                <wp:effectExtent l="0" t="0" r="0" b="0"/>
                <wp:wrapNone/>
                <wp:docPr id="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94DC14" id="Line 5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5pt" to="11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BCqQBW2gAAAAcBAAAPAAAAZHJzL2Rvd25yZXYueG1sTI/BTsMw&#10;EETvSPyDtUhcKmo3kRCEOBUCcuNCAXHdxksSEa/T2G0DX8/CBY5PM5p9W65nP6gDTbEPbGG1NKCI&#10;m+B6bi28PNcXV6BiQnY4BCYLnxRhXZ2elFi4cOQnOmxSq2SEY4EWupTGQuvYdOQxLsNILNl7mDwm&#10;wanVbsKjjPtBZ8Zcao89y4UOR7rrqPnY7L2FWL/Srv5aNAvzlreBst394wNae342396ASjSnvzL8&#10;6Is6VOK0DXt2UQ3CxlxL1UIuL0me5asc1PaXdVXq//7VNwAAAP//AwBQSwECLQAUAAYACAAAACEA&#10;toM4kv4AAADhAQAAEwAAAAAAAAAAAAAAAAAAAAAAW0NvbnRlbnRfVHlwZXNdLnhtbFBLAQItABQA&#10;BgAIAAAAIQA4/SH/1gAAAJQBAAALAAAAAAAAAAAAAAAAAC8BAABfcmVscy8ucmVsc1BLAQItABQA&#10;BgAIAAAAIQCV/fNhrgEAAEcDAAAOAAAAAAAAAAAAAAAAAC4CAABkcnMvZTJvRG9jLnhtbFBLAQIt&#10;ABQABgAIAAAAIQBCqQBW2gAAAAcBAAAPAAAAAAAAAAAAAAAAAAgEAABkcnMvZG93bnJldi54bWxQ&#10;SwUGAAAAAAQABADzAAAADwUAAAAA&#10;"/>
            </w:pict>
          </mc:Fallback>
        </mc:AlternateContent>
      </w:r>
      <w:r w:rsidR="00100D8D">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5AE41AE2" wp14:editId="5C3049F5">
                <wp:simplePos x="0" y="0"/>
                <wp:positionH relativeFrom="column">
                  <wp:posOffset>3525520</wp:posOffset>
                </wp:positionH>
                <wp:positionV relativeFrom="paragraph">
                  <wp:posOffset>20320</wp:posOffset>
                </wp:positionV>
                <wp:extent cx="1925320" cy="0"/>
                <wp:effectExtent l="9525" t="10160" r="8255" b="889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1883DE1"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pt,1.6pt" to="42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jv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xs1x9Xqae&#10;qEusgvpSGIjjd4ODyJtGOuuzD1DD8YFjJgL1JSVfe7y3zpVeOi/GRt6slqtSwOiszsGcxtTtt47E&#10;EfI0lK+oSpG3aYQHrwtYb0B/O+8jWPeyT487fzYj68/DxvUe9WlHF5NSuwrL82jleXh7LtWvP8Dm&#10;DwAAAP//AwBQSwMEFAAGAAgAAAAhAKCvla/bAAAABwEAAA8AAABkcnMvZG93bnJldi54bWxMjsFO&#10;wzAQRO9I/IO1SFwq6pASFIU4FQJy40IBcd3GSxIRr9PYbQNfz8IFTqPRjGZeuZ7doA40hd6zgctl&#10;Aoq48bbn1sDLc32RgwoR2eLgmQx8UoB1dXpSYmH9kZ/osImtkhEOBRroYhwLrUPTkcOw9COxZO9+&#10;chjFTq22Ex5l3A06TZJr7bBneehwpLuOmo/N3hkI9Svt6q9Fs0jeVq2ndHf/+IDGnJ/NtzegIs3x&#10;rww/+IIOlTBt/Z5tUIOBLMtSqRpYiUieZ/kVqO2v11Wp//NX3wAAAP//AwBQSwECLQAUAAYACAAA&#10;ACEAtoM4kv4AAADhAQAAEwAAAAAAAAAAAAAAAAAAAAAAW0NvbnRlbnRfVHlwZXNdLnhtbFBLAQIt&#10;ABQABgAIAAAAIQA4/SH/1gAAAJQBAAALAAAAAAAAAAAAAAAAAC8BAABfcmVscy8ucmVsc1BLAQIt&#10;ABQABgAIAAAAIQBZq0jvsAEAAEgDAAAOAAAAAAAAAAAAAAAAAC4CAABkcnMvZTJvRG9jLnhtbFBL&#10;AQItABQABgAIAAAAIQCgr5Wv2wAAAAcBAAAPAAAAAAAAAAAAAAAAAAoEAABkcnMvZG93bnJldi54&#10;bWxQSwUGAAAAAAQABADzAAAAEgUAAAAA&#10;"/>
            </w:pict>
          </mc:Fallback>
        </mc:AlternateContent>
      </w:r>
      <w:r w:rsidR="0096184D" w:rsidRPr="00A15885">
        <w:rPr>
          <w:rFonts w:ascii="Times New Roman" w:hAnsi="Times New Roman"/>
          <w:sz w:val="28"/>
          <w:szCs w:val="28"/>
        </w:rPr>
        <w:t xml:space="preserve">Số:  </w:t>
      </w:r>
      <w:r w:rsidR="00A229A9" w:rsidRPr="00A15885">
        <w:rPr>
          <w:rFonts w:ascii="Times New Roman" w:hAnsi="Times New Roman"/>
          <w:sz w:val="28"/>
          <w:szCs w:val="28"/>
        </w:rPr>
        <w:t xml:space="preserve">     </w:t>
      </w:r>
      <w:r w:rsidR="0096184D" w:rsidRPr="00A15885">
        <w:rPr>
          <w:rFonts w:ascii="Times New Roman" w:hAnsi="Times New Roman"/>
          <w:sz w:val="28"/>
          <w:szCs w:val="28"/>
        </w:rPr>
        <w:t xml:space="preserve">     /20</w:t>
      </w:r>
      <w:r w:rsidR="00904B06">
        <w:rPr>
          <w:rFonts w:ascii="Times New Roman" w:hAnsi="Times New Roman"/>
          <w:sz w:val="28"/>
          <w:szCs w:val="28"/>
        </w:rPr>
        <w:t>26</w:t>
      </w:r>
      <w:r w:rsidR="0096184D" w:rsidRPr="00A15885">
        <w:rPr>
          <w:rFonts w:ascii="Times New Roman" w:hAnsi="Times New Roman"/>
          <w:sz w:val="28"/>
          <w:szCs w:val="28"/>
        </w:rPr>
        <w:t xml:space="preserve">/QĐ-UBND   </w:t>
      </w:r>
      <w:r w:rsidR="0096184D" w:rsidRPr="00A15885">
        <w:rPr>
          <w:rFonts w:ascii="Times New Roman" w:hAnsi="Times New Roman"/>
          <w:sz w:val="28"/>
          <w:szCs w:val="28"/>
        </w:rPr>
        <w:tab/>
      </w:r>
      <w:r w:rsidR="0096184D" w:rsidRPr="00A15885">
        <w:rPr>
          <w:rFonts w:ascii="Times New Roman" w:hAnsi="Times New Roman"/>
          <w:i/>
          <w:iCs/>
          <w:sz w:val="28"/>
          <w:szCs w:val="28"/>
        </w:rPr>
        <w:t xml:space="preserve">          </w:t>
      </w:r>
      <w:r w:rsidR="00B45C72" w:rsidRPr="00A15885">
        <w:rPr>
          <w:rFonts w:ascii="Times New Roman" w:hAnsi="Times New Roman"/>
          <w:i/>
          <w:iCs/>
          <w:sz w:val="28"/>
          <w:szCs w:val="28"/>
        </w:rPr>
        <w:t xml:space="preserve">        </w:t>
      </w:r>
      <w:r w:rsidR="00F3661D" w:rsidRPr="00A15885">
        <w:rPr>
          <w:rFonts w:ascii="Times New Roman" w:hAnsi="Times New Roman"/>
          <w:i/>
          <w:iCs/>
          <w:sz w:val="28"/>
          <w:szCs w:val="28"/>
        </w:rPr>
        <w:t xml:space="preserve"> </w:t>
      </w:r>
      <w:r w:rsidR="00472E90">
        <w:rPr>
          <w:rFonts w:ascii="Times New Roman" w:hAnsi="Times New Roman"/>
          <w:i/>
          <w:iCs/>
          <w:sz w:val="28"/>
          <w:szCs w:val="28"/>
        </w:rPr>
        <w:t>Đ</w:t>
      </w:r>
      <w:r w:rsidR="00B5518C">
        <w:rPr>
          <w:rFonts w:ascii="Times New Roman" w:hAnsi="Times New Roman"/>
          <w:i/>
          <w:iCs/>
          <w:sz w:val="28"/>
          <w:szCs w:val="28"/>
        </w:rPr>
        <w:t>ồ</w:t>
      </w:r>
      <w:r w:rsidR="00472E90">
        <w:rPr>
          <w:rFonts w:ascii="Times New Roman" w:hAnsi="Times New Roman"/>
          <w:i/>
          <w:iCs/>
          <w:sz w:val="28"/>
          <w:szCs w:val="28"/>
        </w:rPr>
        <w:t>ng Nai</w:t>
      </w:r>
      <w:r w:rsidR="0039430A" w:rsidRPr="00A15885">
        <w:rPr>
          <w:rFonts w:ascii="Times New Roman" w:hAnsi="Times New Roman"/>
          <w:i/>
          <w:sz w:val="28"/>
          <w:szCs w:val="28"/>
        </w:rPr>
        <w:t xml:space="preserve">, ngày   </w:t>
      </w:r>
      <w:r w:rsidR="00A15885" w:rsidRPr="00A15885">
        <w:rPr>
          <w:rFonts w:ascii="Times New Roman" w:hAnsi="Times New Roman"/>
          <w:i/>
          <w:sz w:val="28"/>
          <w:szCs w:val="28"/>
        </w:rPr>
        <w:t xml:space="preserve"> </w:t>
      </w:r>
      <w:r w:rsidR="0039430A" w:rsidRPr="00A15885">
        <w:rPr>
          <w:rFonts w:ascii="Times New Roman" w:hAnsi="Times New Roman"/>
          <w:i/>
          <w:sz w:val="28"/>
          <w:szCs w:val="28"/>
        </w:rPr>
        <w:t xml:space="preserve">   tháng </w:t>
      </w:r>
      <w:r w:rsidR="00A15885" w:rsidRPr="00A15885">
        <w:rPr>
          <w:rFonts w:ascii="Times New Roman" w:hAnsi="Times New Roman"/>
          <w:i/>
          <w:sz w:val="28"/>
          <w:szCs w:val="28"/>
        </w:rPr>
        <w:t xml:space="preserve">  </w:t>
      </w:r>
      <w:r w:rsidR="0039430A" w:rsidRPr="00A15885">
        <w:rPr>
          <w:rFonts w:ascii="Times New Roman" w:hAnsi="Times New Roman"/>
          <w:i/>
          <w:sz w:val="28"/>
          <w:szCs w:val="28"/>
        </w:rPr>
        <w:t xml:space="preserve"> </w:t>
      </w:r>
      <w:r w:rsidR="0096184D" w:rsidRPr="00A15885">
        <w:rPr>
          <w:rFonts w:ascii="Times New Roman" w:hAnsi="Times New Roman"/>
          <w:i/>
          <w:sz w:val="28"/>
          <w:szCs w:val="28"/>
        </w:rPr>
        <w:t xml:space="preserve">   năm 20</w:t>
      </w:r>
      <w:r w:rsidR="00472E90">
        <w:rPr>
          <w:rFonts w:ascii="Times New Roman" w:hAnsi="Times New Roman"/>
          <w:i/>
          <w:sz w:val="28"/>
          <w:szCs w:val="28"/>
        </w:rPr>
        <w:t>2</w:t>
      </w:r>
      <w:r w:rsidR="00904B06">
        <w:rPr>
          <w:rFonts w:ascii="Times New Roman" w:hAnsi="Times New Roman"/>
          <w:i/>
          <w:sz w:val="28"/>
          <w:szCs w:val="28"/>
        </w:rPr>
        <w:t>6</w:t>
      </w:r>
    </w:p>
    <w:p w14:paraId="0D633A8F" w14:textId="77777777" w:rsidR="0096184D" w:rsidRPr="009F6401" w:rsidRDefault="0096184D" w:rsidP="00F3661D">
      <w:pPr>
        <w:ind w:firstLine="180"/>
        <w:jc w:val="center"/>
        <w:rPr>
          <w:rFonts w:ascii="Times New Roman" w:hAnsi="Times New Roman"/>
          <w:sz w:val="16"/>
          <w:szCs w:val="16"/>
        </w:rPr>
      </w:pPr>
    </w:p>
    <w:p w14:paraId="32CA421D" w14:textId="49B9A746" w:rsidR="00E375F7" w:rsidRPr="009F6401" w:rsidRDefault="00100D8D" w:rsidP="00F3661D">
      <w:pPr>
        <w:pStyle w:val="Heading3"/>
        <w:ind w:firstLine="720"/>
        <w:jc w:val="center"/>
        <w:rPr>
          <w:rFonts w:ascii="Times New Roman" w:hAnsi="Times New Roman"/>
          <w:b/>
          <w:bCs/>
        </w:rPr>
      </w:pPr>
      <w:r>
        <w:rPr>
          <w:rFonts w:ascii="Times New Roman" w:hAnsi="Times New Roman"/>
          <w:b/>
          <w:bCs/>
          <w:noProof/>
          <w:sz w:val="24"/>
        </w:rPr>
        <mc:AlternateContent>
          <mc:Choice Requires="wps">
            <w:drawing>
              <wp:anchor distT="0" distB="0" distL="114300" distR="114300" simplePos="0" relativeHeight="251660800" behindDoc="0" locked="0" layoutInCell="1" allowOverlap="1" wp14:anchorId="1583C9E1" wp14:editId="504D8A26">
                <wp:simplePos x="0" y="0"/>
                <wp:positionH relativeFrom="column">
                  <wp:posOffset>252730</wp:posOffset>
                </wp:positionH>
                <wp:positionV relativeFrom="paragraph">
                  <wp:posOffset>132715</wp:posOffset>
                </wp:positionV>
                <wp:extent cx="989965" cy="292735"/>
                <wp:effectExtent l="13335" t="5715" r="6350" b="635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92735"/>
                        </a:xfrm>
                        <a:prstGeom prst="rect">
                          <a:avLst/>
                        </a:prstGeom>
                        <a:solidFill>
                          <a:srgbClr val="FFFFFF"/>
                        </a:solidFill>
                        <a:ln w="9525">
                          <a:solidFill>
                            <a:srgbClr val="000000"/>
                          </a:solidFill>
                          <a:miter lim="800000"/>
                          <a:headEnd/>
                          <a:tailEnd/>
                        </a:ln>
                      </wps:spPr>
                      <wps:txbx>
                        <w:txbxContent>
                          <w:p w14:paraId="5612C29C" w14:textId="77777777" w:rsidR="0077602E" w:rsidRPr="00472E90" w:rsidRDefault="0077602E" w:rsidP="007C48CE">
                            <w:pPr>
                              <w:jc w:val="center"/>
                              <w:rPr>
                                <w:rFonts w:ascii="Times New Roman" w:hAnsi="Times New Roman"/>
                                <w:b/>
                                <w:lang w:val="vi-VN"/>
                              </w:rPr>
                            </w:pPr>
                            <w:r w:rsidRPr="00472E90">
                              <w:rPr>
                                <w:rFonts w:ascii="Times New Roman" w:hAnsi="Times New Roman"/>
                                <w:b/>
                              </w:rPr>
                              <w:t>D</w:t>
                            </w:r>
                            <w:r w:rsidRPr="00472E90">
                              <w:rPr>
                                <w:rFonts w:ascii="Times New Roman" w:hAnsi="Times New Roman"/>
                                <w:b/>
                                <w:lang w:val="vi-VN"/>
                              </w:rPr>
                              <w:t>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3C9E1" id="_x0000_t202" coordsize="21600,21600" o:spt="202" path="m,l,21600r21600,l21600,xe">
                <v:stroke joinstyle="miter"/>
                <v:path gradientshapeok="t" o:connecttype="rect"/>
              </v:shapetype>
              <v:shape id="Text Box 58" o:spid="_x0000_s1026" type="#_x0000_t202" style="position:absolute;left:0;text-align:left;margin-left:19.9pt;margin-top:10.45pt;width:77.95pt;height:2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JKgIAAFAEAAAOAAAAZHJzL2Uyb0RvYy54bWysVNtu2zAMfR+wfxD0vjjx4jYx4hRdugwD&#10;ugvQ7gNkWbaFyaImKbGzry8lu1l2exnmB0GUqMPDQ9Kbm6FT5Cisk6ALupjNKRGaQyV1U9Avj/tX&#10;K0qcZ7piCrQo6Ek4erN9+WLTm1yk0IKqhCUIol3em4K23ps8SRxvRcfcDIzQeFmD7ZhH0zZJZVmP&#10;6J1K0vn8KunBVsYCF87h6d14SbcRv64F95/q2glPVEGRm4+rjWsZ1mS7YXljmWkln2iwf2DRMakx&#10;6BnqjnlGDlb+BtVJbsFB7WccugTqWnIRc8BsFvNfsnlomRExFxTHmbNM7v/B8o/Hz5bIqqDXlGjW&#10;YYkexeDJGxhItgry9Mbl6PVg0M8PeI5ljqk6cw/8qyMadi3Tjbi1FvpWsArpLcLL5OLpiOMCSNl/&#10;gArjsIOHCDTUtgvaoRoE0bFMp3NpAheOh+vVen2VUcLxKl2n16+zGIHlz4+Ndf6dgI6ETUEtVj6C&#10;s+O984EMy59dQiwHSlZ7qVQ0bFPulCVHhl2yj9+E/pOb0qRHJlmajfn/FWIevz9BdNJjuyvZFXR1&#10;dmJ5UO2trmIzeibVuEfKSk8yBuVGDf1QDlNZSqhOKKiFsa1xDHHTgv1OSY8tXVD37cCsoES911iU&#10;9WK5DDMQjWV2naJhL2/KyxumOUIV1FMybnd+nJuDsbJpMdLYBhpusZC1jCKHio+sJt7YtlH7acTC&#10;XFza0evHj2D7BAAA//8DAFBLAwQUAAYACAAAACEAlIlbKN4AAAAIAQAADwAAAGRycy9kb3ducmV2&#10;LnhtbEyPwU7DMBBE70j8g7VIXBC1aSFpQjYVQgLBDdoKrm7sJhH2OthuGv4e9wTH0Yxm3lSryRo2&#10;ah96Rwg3MwFMU+NUTy3CdvN0vQQWoiQljSON8KMDrOrzs0qWyh3pXY/r2LJUQqGUCF2MQ8l5aDpt&#10;ZZi5QVPy9s5bGZP0LVdeHlO5NXwuRMat7CktdHLQj51uvtYHi7C8fRk/w+vi7aPJ9qaIV/n4/O0R&#10;Ly+mh3tgUU/xLwwn/IQOdWLauQOpwAzCokjkEWEuCmAnv7jLge0QslwAryv+/0D9CwAA//8DAFBL&#10;AQItABQABgAIAAAAIQC2gziS/gAAAOEBAAATAAAAAAAAAAAAAAAAAAAAAABbQ29udGVudF9UeXBl&#10;c10ueG1sUEsBAi0AFAAGAAgAAAAhADj9If/WAAAAlAEAAAsAAAAAAAAAAAAAAAAALwEAAF9yZWxz&#10;Ly5yZWxzUEsBAi0AFAAGAAgAAAAhAF6L5ckqAgAAUAQAAA4AAAAAAAAAAAAAAAAALgIAAGRycy9l&#10;Mm9Eb2MueG1sUEsBAi0AFAAGAAgAAAAhAJSJWyjeAAAACAEAAA8AAAAAAAAAAAAAAAAAhAQAAGRy&#10;cy9kb3ducmV2LnhtbFBLBQYAAAAABAAEAPMAAACPBQAAAAA=&#10;">
                <v:textbox>
                  <w:txbxContent>
                    <w:p w14:paraId="5612C29C" w14:textId="77777777" w:rsidR="0077602E" w:rsidRPr="00472E90" w:rsidRDefault="0077602E" w:rsidP="007C48CE">
                      <w:pPr>
                        <w:jc w:val="center"/>
                        <w:rPr>
                          <w:rFonts w:ascii="Times New Roman" w:hAnsi="Times New Roman"/>
                          <w:b/>
                          <w:lang w:val="vi-VN"/>
                        </w:rPr>
                      </w:pPr>
                      <w:r w:rsidRPr="00472E90">
                        <w:rPr>
                          <w:rFonts w:ascii="Times New Roman" w:hAnsi="Times New Roman"/>
                          <w:b/>
                        </w:rPr>
                        <w:t>D</w:t>
                      </w:r>
                      <w:r w:rsidRPr="00472E90">
                        <w:rPr>
                          <w:rFonts w:ascii="Times New Roman" w:hAnsi="Times New Roman"/>
                          <w:b/>
                          <w:lang w:val="vi-VN"/>
                        </w:rPr>
                        <w:t>Ự THẢO</w:t>
                      </w:r>
                    </w:p>
                  </w:txbxContent>
                </v:textbox>
              </v:shape>
            </w:pict>
          </mc:Fallback>
        </mc:AlternateContent>
      </w:r>
    </w:p>
    <w:p w14:paraId="145714ED" w14:textId="77777777" w:rsidR="0096184D" w:rsidRPr="0008709E" w:rsidRDefault="0096184D" w:rsidP="001C2022">
      <w:pPr>
        <w:pStyle w:val="Heading3"/>
        <w:jc w:val="center"/>
        <w:rPr>
          <w:rFonts w:ascii="Times New Roman" w:hAnsi="Times New Roman"/>
          <w:b/>
          <w:bCs/>
          <w:szCs w:val="28"/>
        </w:rPr>
      </w:pPr>
      <w:r w:rsidRPr="0008709E">
        <w:rPr>
          <w:rFonts w:ascii="Times New Roman" w:hAnsi="Times New Roman"/>
          <w:b/>
          <w:bCs/>
          <w:szCs w:val="28"/>
        </w:rPr>
        <w:t>QUYẾT ĐỊNH</w:t>
      </w:r>
    </w:p>
    <w:p w14:paraId="615E0A02" w14:textId="693C2791" w:rsidR="0096184D" w:rsidRPr="009E12AC" w:rsidRDefault="009E12AC" w:rsidP="009E12AC">
      <w:pPr>
        <w:spacing w:before="200"/>
        <w:jc w:val="center"/>
        <w:rPr>
          <w:rFonts w:ascii="Times New Roman" w:hAnsi="Times New Roman"/>
          <w:b/>
          <w:sz w:val="28"/>
          <w:szCs w:val="28"/>
          <w:lang w:val="nl-NL" w:bidi="vi-VN"/>
        </w:rPr>
      </w:pPr>
      <w:r w:rsidRPr="009E12AC">
        <w:rPr>
          <w:rFonts w:ascii="Times New Roman" w:hAnsi="Times New Roman"/>
          <w:b/>
          <w:bCs/>
          <w:sz w:val="28"/>
          <w:szCs w:val="28"/>
          <w:lang w:val="nl-NL" w:bidi="vi-VN"/>
        </w:rPr>
        <w:t xml:space="preserve">Phân cấp cho ủy ban nhân dân cấp xã trực tiếp quản lý, bảo vệ, thực hiện các ngăn chặn và xử lý </w:t>
      </w:r>
      <w:r>
        <w:rPr>
          <w:rFonts w:ascii="Times New Roman" w:hAnsi="Times New Roman"/>
          <w:b/>
          <w:bCs/>
          <w:sz w:val="28"/>
          <w:szCs w:val="28"/>
          <w:lang w:val="nl-NL" w:bidi="vi-VN"/>
        </w:rPr>
        <w:t>kị</w:t>
      </w:r>
      <w:r w:rsidRPr="009E12AC">
        <w:rPr>
          <w:rFonts w:ascii="Times New Roman" w:hAnsi="Times New Roman"/>
          <w:b/>
          <w:bCs/>
          <w:sz w:val="28"/>
          <w:szCs w:val="28"/>
          <w:lang w:val="nl-NL" w:bidi="vi-VN"/>
        </w:rPr>
        <w:t>p thời các hành vi lấn chiếm đất dành cho sắt thuộc phạm vi quản lý, trên địa bàn tỉnh Đồng Nai</w:t>
      </w:r>
    </w:p>
    <w:p w14:paraId="0DE56D5B" w14:textId="79495A54" w:rsidR="0096184D" w:rsidRPr="008847A0" w:rsidRDefault="00685385" w:rsidP="00D20EF6">
      <w:pPr>
        <w:tabs>
          <w:tab w:val="right" w:pos="-1620"/>
          <w:tab w:val="left" w:pos="9639"/>
          <w:tab w:val="left" w:pos="9923"/>
        </w:tabs>
        <w:spacing w:before="120" w:line="276" w:lineRule="auto"/>
        <w:ind w:firstLine="720"/>
        <w:jc w:val="both"/>
        <w:rPr>
          <w:rFonts w:ascii="Times New Roman" w:hAnsi="Times New Roman"/>
          <w:i/>
          <w:iCs/>
          <w:sz w:val="28"/>
          <w:szCs w:val="28"/>
        </w:rPr>
      </w:pPr>
      <w:r w:rsidRPr="008847A0">
        <w:rPr>
          <w:rFonts w:ascii="Times New Roman" w:hAnsi="Times New Roman"/>
          <w:i/>
          <w:iCs/>
          <w:sz w:val="28"/>
          <w:szCs w:val="28"/>
        </w:rPr>
        <w:t xml:space="preserve">Căn cứ </w:t>
      </w:r>
      <w:r w:rsidR="00FC4A9B" w:rsidRPr="00FC4A9B">
        <w:rPr>
          <w:rFonts w:ascii="Times New Roman" w:hAnsi="Times New Roman"/>
          <w:i/>
          <w:iCs/>
          <w:sz w:val="28"/>
          <w:szCs w:val="28"/>
        </w:rPr>
        <w:t xml:space="preserve">Luật Tổ chức chính quyền địa phương </w:t>
      </w:r>
      <w:r w:rsidR="00A05054">
        <w:rPr>
          <w:rFonts w:ascii="Times New Roman" w:hAnsi="Times New Roman"/>
          <w:i/>
          <w:iCs/>
          <w:sz w:val="28"/>
          <w:szCs w:val="28"/>
        </w:rPr>
        <w:t>số 72/2025/QH15</w:t>
      </w:r>
      <w:r w:rsidRPr="008847A0">
        <w:rPr>
          <w:rFonts w:ascii="Times New Roman" w:hAnsi="Times New Roman"/>
          <w:i/>
          <w:iCs/>
          <w:sz w:val="28"/>
          <w:szCs w:val="28"/>
        </w:rPr>
        <w:t>;</w:t>
      </w:r>
    </w:p>
    <w:p w14:paraId="18747EA2" w14:textId="6E176D51" w:rsidR="00FD05BB" w:rsidRDefault="007B5B27" w:rsidP="00D20EF6">
      <w:pPr>
        <w:tabs>
          <w:tab w:val="right" w:pos="-1620"/>
          <w:tab w:val="left" w:pos="9639"/>
          <w:tab w:val="left" w:pos="9923"/>
        </w:tabs>
        <w:spacing w:before="120" w:line="276" w:lineRule="auto"/>
        <w:ind w:firstLine="720"/>
        <w:jc w:val="both"/>
        <w:rPr>
          <w:rFonts w:ascii="Times New Roman" w:hAnsi="Times New Roman"/>
          <w:i/>
          <w:iCs/>
          <w:sz w:val="28"/>
          <w:szCs w:val="28"/>
        </w:rPr>
      </w:pPr>
      <w:r w:rsidRPr="008847A0">
        <w:rPr>
          <w:rFonts w:ascii="Times New Roman" w:hAnsi="Times New Roman"/>
          <w:i/>
          <w:iCs/>
          <w:sz w:val="28"/>
          <w:szCs w:val="28"/>
        </w:rPr>
        <w:t>Căn cứ </w:t>
      </w:r>
      <w:r w:rsidR="00FC4A9B" w:rsidRPr="00FC4A9B">
        <w:rPr>
          <w:rFonts w:ascii="Times New Roman" w:hAnsi="Times New Roman"/>
          <w:i/>
          <w:iCs/>
          <w:sz w:val="28"/>
          <w:szCs w:val="28"/>
        </w:rPr>
        <w:t>Luật Ban hành văn bản quy phạm pháp luật </w:t>
      </w:r>
      <w:r w:rsidR="00AA6FC1">
        <w:rPr>
          <w:rFonts w:ascii="Times New Roman" w:hAnsi="Times New Roman"/>
          <w:i/>
          <w:iCs/>
          <w:sz w:val="28"/>
          <w:szCs w:val="28"/>
        </w:rPr>
        <w:t>số 64/2025/QH15 được sửa đổi, bổ sung bởi Luật số 87/2025/QH15</w:t>
      </w:r>
      <w:r w:rsidR="00FD05BB" w:rsidRPr="008847A0">
        <w:rPr>
          <w:rFonts w:ascii="Times New Roman" w:hAnsi="Times New Roman"/>
          <w:i/>
          <w:iCs/>
          <w:sz w:val="28"/>
          <w:szCs w:val="28"/>
        </w:rPr>
        <w:t>;</w:t>
      </w:r>
    </w:p>
    <w:p w14:paraId="79001DA8" w14:textId="367718D3" w:rsidR="000C7033" w:rsidRPr="000C7033" w:rsidRDefault="000C7033" w:rsidP="00D20EF6">
      <w:pPr>
        <w:tabs>
          <w:tab w:val="right" w:pos="-1620"/>
          <w:tab w:val="left" w:pos="9639"/>
          <w:tab w:val="left" w:pos="9923"/>
        </w:tabs>
        <w:spacing w:before="120" w:line="276" w:lineRule="auto"/>
        <w:ind w:firstLine="720"/>
        <w:jc w:val="both"/>
        <w:rPr>
          <w:rFonts w:ascii="Times New Roman" w:hAnsi="Times New Roman"/>
          <w:i/>
          <w:iCs/>
          <w:sz w:val="28"/>
          <w:szCs w:val="28"/>
        </w:rPr>
      </w:pPr>
      <w:r w:rsidRPr="000C7033">
        <w:rPr>
          <w:rFonts w:ascii="Times New Roman" w:hAnsi="Times New Roman"/>
          <w:i/>
          <w:iCs/>
          <w:sz w:val="28"/>
          <w:szCs w:val="28"/>
        </w:rPr>
        <w:t xml:space="preserve">Căn cứ Luật </w:t>
      </w:r>
      <w:r w:rsidR="00A05054">
        <w:rPr>
          <w:rFonts w:ascii="Times New Roman" w:hAnsi="Times New Roman"/>
          <w:i/>
          <w:iCs/>
          <w:sz w:val="28"/>
          <w:szCs w:val="28"/>
        </w:rPr>
        <w:t>đường sắt số 95/2025/QH15</w:t>
      </w:r>
      <w:r w:rsidRPr="000C7033">
        <w:rPr>
          <w:rFonts w:ascii="Times New Roman" w:hAnsi="Times New Roman"/>
          <w:i/>
          <w:iCs/>
          <w:sz w:val="28"/>
          <w:szCs w:val="28"/>
        </w:rPr>
        <w:t>;</w:t>
      </w:r>
    </w:p>
    <w:p w14:paraId="48701883" w14:textId="77777777" w:rsidR="00E26C78" w:rsidRPr="00857CDE" w:rsidRDefault="00E26C78" w:rsidP="00D20EF6">
      <w:pPr>
        <w:pStyle w:val="BodyTextIndent2"/>
        <w:spacing w:before="120"/>
        <w:ind w:left="0" w:right="58" w:firstLine="567"/>
        <w:rPr>
          <w:rFonts w:ascii="Times New Roman" w:hAnsi="Times New Roman"/>
          <w:noProof/>
          <w:szCs w:val="28"/>
        </w:rPr>
      </w:pPr>
      <w:r w:rsidRPr="00857CDE">
        <w:rPr>
          <w:rFonts w:ascii="Times New Roman" w:hAnsi="Times New Roman"/>
          <w:noProof/>
          <w:szCs w:val="28"/>
          <w:lang w:val="vi-VN"/>
        </w:rPr>
        <w:t>Căn cứ</w:t>
      </w:r>
      <w:r w:rsidRPr="00857CDE">
        <w:rPr>
          <w:rFonts w:ascii="Times New Roman" w:hAnsi="Times New Roman"/>
          <w:noProof/>
          <w:szCs w:val="28"/>
        </w:rPr>
        <w:t xml:space="preserve"> N</w:t>
      </w:r>
      <w:r w:rsidRPr="00857CDE">
        <w:rPr>
          <w:rFonts w:ascii="Times New Roman" w:hAnsi="Times New Roman"/>
          <w:noProof/>
          <w:szCs w:val="28"/>
          <w:lang w:val="vi-VN"/>
        </w:rPr>
        <w:t xml:space="preserve">ghị định số </w:t>
      </w:r>
      <w:r w:rsidRPr="00857CDE">
        <w:rPr>
          <w:rFonts w:ascii="Times New Roman" w:hAnsi="Times New Roman"/>
          <w:noProof/>
          <w:szCs w:val="28"/>
        </w:rPr>
        <w:t>78</w:t>
      </w:r>
      <w:r w:rsidRPr="00857CDE">
        <w:rPr>
          <w:rFonts w:ascii="Times New Roman" w:hAnsi="Times New Roman"/>
          <w:noProof/>
          <w:szCs w:val="28"/>
          <w:lang w:val="vi-VN"/>
        </w:rPr>
        <w:t>/20</w:t>
      </w:r>
      <w:r w:rsidRPr="00857CDE">
        <w:rPr>
          <w:rFonts w:ascii="Times New Roman" w:hAnsi="Times New Roman"/>
          <w:noProof/>
          <w:szCs w:val="28"/>
        </w:rPr>
        <w:t>25</w:t>
      </w:r>
      <w:r w:rsidRPr="00857CDE">
        <w:rPr>
          <w:rFonts w:ascii="Times New Roman" w:hAnsi="Times New Roman"/>
          <w:noProof/>
          <w:szCs w:val="28"/>
          <w:lang w:val="vi-VN"/>
        </w:rPr>
        <w:t xml:space="preserve">/NĐ-CP của Chính phủ Quy định chi tiết một số điều và biện pháp </w:t>
      </w:r>
      <w:r w:rsidRPr="00857CDE">
        <w:rPr>
          <w:rFonts w:ascii="Times New Roman" w:hAnsi="Times New Roman"/>
          <w:noProof/>
          <w:szCs w:val="28"/>
        </w:rPr>
        <w:t xml:space="preserve">để tổ chức, hướng dẫn </w:t>
      </w:r>
      <w:r w:rsidRPr="00857CDE">
        <w:rPr>
          <w:rFonts w:ascii="Times New Roman" w:hAnsi="Times New Roman"/>
          <w:noProof/>
          <w:szCs w:val="28"/>
          <w:lang w:val="vi-VN"/>
        </w:rPr>
        <w:t xml:space="preserve">thi hành Luật </w:t>
      </w:r>
      <w:r w:rsidRPr="00857CDE">
        <w:rPr>
          <w:rFonts w:ascii="Times New Roman" w:hAnsi="Times New Roman"/>
          <w:noProof/>
          <w:szCs w:val="28"/>
        </w:rPr>
        <w:t>B</w:t>
      </w:r>
      <w:r w:rsidRPr="00857CDE">
        <w:rPr>
          <w:rFonts w:ascii="Times New Roman" w:hAnsi="Times New Roman"/>
          <w:noProof/>
          <w:szCs w:val="28"/>
          <w:lang w:val="vi-VN"/>
        </w:rPr>
        <w:t>an hành văn bản quy phạm pháp luật</w:t>
      </w:r>
      <w:r>
        <w:rPr>
          <w:rFonts w:ascii="Times New Roman" w:hAnsi="Times New Roman"/>
          <w:noProof/>
          <w:szCs w:val="28"/>
        </w:rPr>
        <w:t xml:space="preserve"> được sửa đổi bổ sung bởi Nghị định số </w:t>
      </w:r>
      <w:r w:rsidRPr="00C37993">
        <w:rPr>
          <w:rFonts w:ascii="Times New Roman" w:hAnsi="Times New Roman"/>
          <w:iCs/>
          <w:szCs w:val="28"/>
        </w:rPr>
        <w:t>187/2025/NĐ-CP</w:t>
      </w:r>
      <w:r>
        <w:rPr>
          <w:rFonts w:ascii="Times New Roman" w:hAnsi="Times New Roman"/>
          <w:iCs/>
          <w:szCs w:val="28"/>
        </w:rPr>
        <w:t>;</w:t>
      </w:r>
    </w:p>
    <w:p w14:paraId="2FC671D6" w14:textId="5955EC59" w:rsidR="00FD05BB" w:rsidRPr="008847A0" w:rsidRDefault="001D3792" w:rsidP="00D20EF6">
      <w:pPr>
        <w:tabs>
          <w:tab w:val="right" w:pos="-1620"/>
          <w:tab w:val="left" w:pos="9639"/>
          <w:tab w:val="left" w:pos="9923"/>
        </w:tabs>
        <w:spacing w:before="120" w:line="276" w:lineRule="auto"/>
        <w:ind w:firstLine="720"/>
        <w:jc w:val="both"/>
        <w:rPr>
          <w:rFonts w:ascii="Times New Roman" w:hAnsi="Times New Roman"/>
          <w:i/>
          <w:iCs/>
          <w:sz w:val="28"/>
          <w:szCs w:val="28"/>
        </w:rPr>
      </w:pPr>
      <w:r w:rsidRPr="008847A0">
        <w:rPr>
          <w:rFonts w:ascii="Times New Roman" w:hAnsi="Times New Roman"/>
          <w:i/>
          <w:iCs/>
          <w:sz w:val="28"/>
          <w:szCs w:val="28"/>
        </w:rPr>
        <w:t xml:space="preserve">Căn cứ </w:t>
      </w:r>
      <w:r w:rsidR="00A41AD2" w:rsidRPr="008847A0">
        <w:rPr>
          <w:rFonts w:ascii="Times New Roman" w:hAnsi="Times New Roman"/>
          <w:i/>
          <w:iCs/>
          <w:sz w:val="28"/>
          <w:szCs w:val="28"/>
        </w:rPr>
        <w:t>N</w:t>
      </w:r>
      <w:r w:rsidRPr="008847A0">
        <w:rPr>
          <w:rFonts w:ascii="Times New Roman" w:hAnsi="Times New Roman"/>
          <w:i/>
          <w:iCs/>
          <w:sz w:val="28"/>
          <w:szCs w:val="28"/>
        </w:rPr>
        <w:t xml:space="preserve">ghị định số </w:t>
      </w:r>
      <w:r w:rsidR="009E12AC">
        <w:rPr>
          <w:rFonts w:ascii="Times New Roman" w:hAnsi="Times New Roman"/>
          <w:i/>
          <w:iCs/>
          <w:sz w:val="28"/>
          <w:szCs w:val="28"/>
        </w:rPr>
        <w:t>16</w:t>
      </w:r>
      <w:r w:rsidRPr="008847A0">
        <w:rPr>
          <w:rFonts w:ascii="Times New Roman" w:hAnsi="Times New Roman"/>
          <w:i/>
          <w:iCs/>
          <w:sz w:val="28"/>
          <w:szCs w:val="28"/>
        </w:rPr>
        <w:t>/202</w:t>
      </w:r>
      <w:r w:rsidR="00CE5418">
        <w:rPr>
          <w:rFonts w:ascii="Times New Roman" w:hAnsi="Times New Roman"/>
          <w:i/>
          <w:iCs/>
          <w:sz w:val="28"/>
          <w:szCs w:val="28"/>
        </w:rPr>
        <w:t>6</w:t>
      </w:r>
      <w:r w:rsidRPr="008847A0">
        <w:rPr>
          <w:rFonts w:ascii="Times New Roman" w:hAnsi="Times New Roman"/>
          <w:i/>
          <w:iCs/>
          <w:sz w:val="28"/>
          <w:szCs w:val="28"/>
        </w:rPr>
        <w:t xml:space="preserve">/NĐ-CP của Chính phủ quy định </w:t>
      </w:r>
      <w:r w:rsidR="009E12AC">
        <w:rPr>
          <w:rFonts w:ascii="Times New Roman" w:hAnsi="Times New Roman"/>
          <w:i/>
          <w:iCs/>
          <w:sz w:val="28"/>
          <w:szCs w:val="28"/>
        </w:rPr>
        <w:t>chi tiết một số điều Luật đường sắt</w:t>
      </w:r>
      <w:r w:rsidRPr="008847A0">
        <w:rPr>
          <w:rFonts w:ascii="Times New Roman" w:hAnsi="Times New Roman"/>
          <w:i/>
          <w:iCs/>
          <w:sz w:val="28"/>
          <w:szCs w:val="28"/>
        </w:rPr>
        <w:t>;</w:t>
      </w:r>
    </w:p>
    <w:p w14:paraId="01FEFBEE" w14:textId="0795B910" w:rsidR="0096184D" w:rsidRDefault="00B00154" w:rsidP="00D20EF6">
      <w:pPr>
        <w:tabs>
          <w:tab w:val="right" w:pos="-1620"/>
          <w:tab w:val="left" w:pos="9639"/>
          <w:tab w:val="left" w:pos="9923"/>
        </w:tabs>
        <w:spacing w:before="120" w:line="276" w:lineRule="auto"/>
        <w:ind w:firstLine="720"/>
        <w:jc w:val="both"/>
        <w:rPr>
          <w:rFonts w:ascii="Times New Roman" w:hAnsi="Times New Roman"/>
          <w:i/>
          <w:iCs/>
          <w:sz w:val="28"/>
          <w:szCs w:val="26"/>
        </w:rPr>
      </w:pPr>
      <w:r w:rsidRPr="008847A0">
        <w:rPr>
          <w:rFonts w:ascii="Times New Roman" w:hAnsi="Times New Roman"/>
          <w:i/>
          <w:iCs/>
          <w:sz w:val="28"/>
          <w:szCs w:val="26"/>
        </w:rPr>
        <w:t>Theo</w:t>
      </w:r>
      <w:r w:rsidR="0096184D" w:rsidRPr="008847A0">
        <w:rPr>
          <w:rFonts w:ascii="Times New Roman" w:hAnsi="Times New Roman"/>
          <w:i/>
          <w:iCs/>
          <w:sz w:val="28"/>
          <w:szCs w:val="26"/>
        </w:rPr>
        <w:t xml:space="preserve"> đề nghị của </w:t>
      </w:r>
      <w:r w:rsidR="004E334C" w:rsidRPr="008847A0">
        <w:rPr>
          <w:rFonts w:ascii="Times New Roman" w:hAnsi="Times New Roman"/>
          <w:i/>
          <w:iCs/>
          <w:sz w:val="28"/>
          <w:szCs w:val="26"/>
        </w:rPr>
        <w:t xml:space="preserve">Giám đốc </w:t>
      </w:r>
      <w:r w:rsidR="0096184D" w:rsidRPr="008847A0">
        <w:rPr>
          <w:rFonts w:ascii="Times New Roman" w:hAnsi="Times New Roman"/>
          <w:i/>
          <w:iCs/>
          <w:sz w:val="28"/>
          <w:szCs w:val="26"/>
        </w:rPr>
        <w:t xml:space="preserve">Sở </w:t>
      </w:r>
      <w:r w:rsidR="00247A8A" w:rsidRPr="008847A0">
        <w:rPr>
          <w:rFonts w:ascii="Times New Roman" w:hAnsi="Times New Roman"/>
          <w:i/>
          <w:iCs/>
          <w:sz w:val="28"/>
          <w:szCs w:val="26"/>
        </w:rPr>
        <w:t>Xây dựng</w:t>
      </w:r>
      <w:r w:rsidR="00663E26">
        <w:rPr>
          <w:rFonts w:ascii="Times New Roman" w:hAnsi="Times New Roman"/>
          <w:i/>
          <w:iCs/>
          <w:sz w:val="28"/>
          <w:szCs w:val="26"/>
        </w:rPr>
        <w:t>;</w:t>
      </w:r>
      <w:r w:rsidR="00FA32E0" w:rsidRPr="008847A0">
        <w:rPr>
          <w:rFonts w:ascii="Times New Roman" w:hAnsi="Times New Roman"/>
          <w:i/>
          <w:iCs/>
          <w:sz w:val="28"/>
          <w:szCs w:val="26"/>
        </w:rPr>
        <w:t xml:space="preserve">   </w:t>
      </w:r>
    </w:p>
    <w:p w14:paraId="2FD738D8" w14:textId="69FAE9E7" w:rsidR="00DB673D" w:rsidRPr="009513EC" w:rsidRDefault="00DF33C7" w:rsidP="009513EC">
      <w:pPr>
        <w:tabs>
          <w:tab w:val="right" w:pos="-1620"/>
          <w:tab w:val="left" w:pos="9639"/>
          <w:tab w:val="left" w:pos="9923"/>
        </w:tabs>
        <w:spacing w:before="120" w:line="276" w:lineRule="auto"/>
        <w:ind w:firstLine="720"/>
        <w:jc w:val="both"/>
        <w:rPr>
          <w:rFonts w:ascii="Times New Roman" w:hAnsi="Times New Roman"/>
          <w:i/>
          <w:sz w:val="28"/>
          <w:szCs w:val="28"/>
          <w:lang w:val="nl-NL" w:bidi="vi-VN"/>
        </w:rPr>
      </w:pPr>
      <w:r w:rsidRPr="009513EC">
        <w:rPr>
          <w:rFonts w:ascii="Times New Roman" w:hAnsi="Times New Roman"/>
          <w:i/>
          <w:iCs/>
          <w:sz w:val="28"/>
          <w:szCs w:val="26"/>
        </w:rPr>
        <w:t xml:space="preserve">Ủy ban nhân dân ban hành </w:t>
      </w:r>
      <w:r w:rsidR="005B3332">
        <w:rPr>
          <w:rFonts w:ascii="Times New Roman" w:hAnsi="Times New Roman"/>
          <w:i/>
          <w:iCs/>
          <w:sz w:val="28"/>
          <w:szCs w:val="26"/>
        </w:rPr>
        <w:t xml:space="preserve">Quyết định </w:t>
      </w:r>
      <w:r w:rsidR="005B3332">
        <w:rPr>
          <w:rFonts w:ascii="Times New Roman" w:hAnsi="Times New Roman"/>
          <w:bCs/>
          <w:i/>
          <w:sz w:val="28"/>
          <w:szCs w:val="28"/>
          <w:lang w:val="nl-NL" w:bidi="vi-VN"/>
        </w:rPr>
        <w:t>p</w:t>
      </w:r>
      <w:bookmarkStart w:id="0" w:name="_GoBack"/>
      <w:bookmarkEnd w:id="0"/>
      <w:r w:rsidR="009513EC" w:rsidRPr="009513EC">
        <w:rPr>
          <w:rFonts w:ascii="Times New Roman" w:hAnsi="Times New Roman"/>
          <w:bCs/>
          <w:i/>
          <w:sz w:val="28"/>
          <w:szCs w:val="28"/>
          <w:lang w:val="nl-NL" w:bidi="vi-VN"/>
        </w:rPr>
        <w:t>hân cấp cho ủy ban nhân dân cấp xã trực tiếp quản lý, bảo vệ, thực hiện các ngăn chặn và xử lý kịp thời các hành vi lấn chiếm đất dành cho sắt thuộc phạm vi quản lý, trên địa bàn tỉnh Đồng Nai</w:t>
      </w:r>
      <w:r w:rsidRPr="009513EC">
        <w:rPr>
          <w:rFonts w:ascii="Times New Roman" w:hAnsi="Times New Roman"/>
          <w:i/>
          <w:iCs/>
          <w:sz w:val="28"/>
          <w:szCs w:val="26"/>
        </w:rPr>
        <w:t>.</w:t>
      </w:r>
    </w:p>
    <w:p w14:paraId="2702C4F8" w14:textId="535EC1B5" w:rsidR="00991FA0" w:rsidRPr="00991FA0" w:rsidRDefault="00991FA0" w:rsidP="00D20EF6">
      <w:pPr>
        <w:spacing w:before="120"/>
        <w:ind w:firstLine="709"/>
        <w:jc w:val="both"/>
        <w:rPr>
          <w:rFonts w:ascii="Times New Roman" w:hAnsi="Times New Roman"/>
          <w:sz w:val="28"/>
          <w:szCs w:val="28"/>
          <w:lang w:val="vi-VN" w:bidi="vi-VN"/>
        </w:rPr>
      </w:pPr>
      <w:r w:rsidRPr="00991FA0">
        <w:rPr>
          <w:rFonts w:ascii="Times New Roman" w:hAnsi="Times New Roman"/>
          <w:b/>
          <w:bCs/>
          <w:sz w:val="28"/>
          <w:szCs w:val="28"/>
          <w:lang w:val="vi-VN" w:bidi="vi-VN"/>
        </w:rPr>
        <w:t xml:space="preserve">Điều 1. </w:t>
      </w:r>
      <w:r w:rsidRPr="00991FA0">
        <w:rPr>
          <w:rFonts w:ascii="Times New Roman" w:hAnsi="Times New Roman"/>
          <w:sz w:val="28"/>
          <w:szCs w:val="28"/>
          <w:lang w:val="vi-VN" w:bidi="vi-VN"/>
        </w:rPr>
        <w:t xml:space="preserve">Phân cấp cho Ủy ban Nhân dân cấp xã trực tiếp quản lý, bảo vệ, thực hiện các biện pháp ngăn chặn và xử lý kịp thời các hành vi lấn chiếm đất dành cho đường sắt thuộc phạm vi </w:t>
      </w:r>
      <w:r w:rsidR="009513EC">
        <w:rPr>
          <w:rFonts w:ascii="Times New Roman" w:hAnsi="Times New Roman"/>
          <w:sz w:val="28"/>
          <w:szCs w:val="28"/>
          <w:lang w:bidi="vi-VN"/>
        </w:rPr>
        <w:t>quản lý</w:t>
      </w:r>
      <w:r w:rsidR="009513EC" w:rsidRPr="009513EC">
        <w:rPr>
          <w:rFonts w:ascii="Times New Roman" w:hAnsi="Times New Roman"/>
          <w:bCs/>
          <w:sz w:val="28"/>
          <w:szCs w:val="28"/>
          <w:lang w:val="nl-NL" w:bidi="vi-VN"/>
        </w:rPr>
        <w:t xml:space="preserve"> trên địa bàn tỉnh Đồng Nai</w:t>
      </w:r>
      <w:r w:rsidRPr="009513EC">
        <w:rPr>
          <w:rFonts w:ascii="Times New Roman" w:hAnsi="Times New Roman"/>
          <w:sz w:val="28"/>
          <w:szCs w:val="28"/>
          <w:lang w:val="vi-VN" w:bidi="vi-VN"/>
        </w:rPr>
        <w:t>,</w:t>
      </w:r>
      <w:r w:rsidRPr="00991FA0">
        <w:rPr>
          <w:rFonts w:ascii="Times New Roman" w:hAnsi="Times New Roman"/>
          <w:sz w:val="28"/>
          <w:szCs w:val="28"/>
          <w:lang w:val="vi-VN" w:bidi="vi-VN"/>
        </w:rPr>
        <w:t xml:space="preserve"> cụ thể như sau:</w:t>
      </w:r>
    </w:p>
    <w:p w14:paraId="304B2A13" w14:textId="77777777" w:rsidR="00991FA0" w:rsidRPr="00991FA0" w:rsidRDefault="00991FA0" w:rsidP="00D20EF6">
      <w:pPr>
        <w:spacing w:before="120"/>
        <w:ind w:firstLine="709"/>
        <w:jc w:val="both"/>
        <w:rPr>
          <w:rFonts w:ascii="Times New Roman" w:hAnsi="Times New Roman"/>
          <w:sz w:val="28"/>
          <w:szCs w:val="28"/>
          <w:lang w:val="vi-VN" w:bidi="vi-VN"/>
        </w:rPr>
      </w:pPr>
      <w:bookmarkStart w:id="1" w:name="bookmark0"/>
      <w:bookmarkEnd w:id="1"/>
      <w:r w:rsidRPr="00991FA0">
        <w:rPr>
          <w:rFonts w:ascii="Times New Roman" w:hAnsi="Times New Roman"/>
          <w:sz w:val="28"/>
          <w:szCs w:val="28"/>
          <w:lang w:val="vi-VN" w:bidi="vi-VN"/>
        </w:rPr>
        <w:t>1. Quản lý quy hoạch, theo dõi, kiểm tra, cập nhật tình trạng sử dụng đất dành cho đường sắt đối với các tuyến đường sắt đi qua phạm vi địa giới hành chính cấp xã.</w:t>
      </w:r>
    </w:p>
    <w:p w14:paraId="4E99D56C" w14:textId="77777777" w:rsidR="00991FA0" w:rsidRPr="00991FA0" w:rsidRDefault="00991FA0" w:rsidP="00D20EF6">
      <w:pPr>
        <w:spacing w:before="120"/>
        <w:ind w:firstLine="709"/>
        <w:jc w:val="both"/>
        <w:rPr>
          <w:rFonts w:ascii="Times New Roman" w:hAnsi="Times New Roman"/>
          <w:sz w:val="28"/>
          <w:szCs w:val="28"/>
          <w:lang w:val="vi-VN" w:bidi="vi-VN"/>
        </w:rPr>
      </w:pPr>
      <w:bookmarkStart w:id="2" w:name="bookmark1"/>
      <w:bookmarkEnd w:id="2"/>
      <w:r w:rsidRPr="00991FA0">
        <w:rPr>
          <w:rFonts w:ascii="Times New Roman" w:hAnsi="Times New Roman"/>
          <w:sz w:val="28"/>
          <w:szCs w:val="28"/>
          <w:lang w:val="vi-VN" w:bidi="vi-VN"/>
        </w:rPr>
        <w:t>2. Kiểm tra, phát hiện sớm các hành vi lấn chiếm, sử dụng trái phép đất dành cho đường sắt đối với các tuyến đường sắt đi qua phạm vi địa giới hành chính cấp xã để có biện pháp kịp thời ngăn chặn, xử lý nghiêm theo quy định của pháp luật.</w:t>
      </w:r>
      <w:r w:rsidRPr="00991FA0">
        <w:rPr>
          <w:rFonts w:ascii="Times New Roman" w:hAnsi="Times New Roman"/>
          <w:sz w:val="28"/>
          <w:szCs w:val="28"/>
          <w:lang w:val="vi-VN" w:bidi="vi-VN"/>
        </w:rPr>
        <w:br w:type="page"/>
      </w:r>
    </w:p>
    <w:p w14:paraId="7E9D64C0" w14:textId="77777777" w:rsidR="00991FA0" w:rsidRPr="00991FA0" w:rsidRDefault="00991FA0" w:rsidP="00D20EF6">
      <w:pPr>
        <w:spacing w:before="120"/>
        <w:ind w:firstLine="709"/>
        <w:jc w:val="both"/>
        <w:rPr>
          <w:rFonts w:ascii="Times New Roman" w:hAnsi="Times New Roman"/>
          <w:sz w:val="28"/>
          <w:szCs w:val="28"/>
          <w:lang w:val="vi-VN" w:bidi="vi-VN"/>
        </w:rPr>
      </w:pPr>
      <w:bookmarkStart w:id="3" w:name="bookmark2"/>
      <w:bookmarkEnd w:id="3"/>
      <w:r w:rsidRPr="00991FA0">
        <w:rPr>
          <w:rFonts w:ascii="Times New Roman" w:hAnsi="Times New Roman"/>
          <w:sz w:val="28"/>
          <w:szCs w:val="28"/>
          <w:lang w:val="vi-VN" w:bidi="vi-VN"/>
        </w:rPr>
        <w:lastRenderedPageBreak/>
        <w:t>3. Tuyên truyền, vận động Nhân dân chấp hành pháp luật bảo vệ đất dành cho đường sắt; chủ trì giải quyết tranh chấp, khiếu nại, tố cáo liên quan đến quản lý, bảo vệ đất dành đường sắt đối với các tuyến đường sắt đi qua phạm vi địa giới hành chính cấp xã.</w:t>
      </w:r>
    </w:p>
    <w:p w14:paraId="772F15C1" w14:textId="77777777" w:rsidR="00991FA0" w:rsidRPr="00991FA0" w:rsidRDefault="00991FA0" w:rsidP="00D20EF6">
      <w:pPr>
        <w:spacing w:before="120"/>
        <w:ind w:firstLine="709"/>
        <w:jc w:val="both"/>
        <w:rPr>
          <w:rFonts w:ascii="Times New Roman" w:hAnsi="Times New Roman"/>
          <w:sz w:val="28"/>
          <w:szCs w:val="28"/>
          <w:lang w:val="vi-VN" w:bidi="vi-VN"/>
        </w:rPr>
      </w:pPr>
      <w:r w:rsidRPr="00991FA0">
        <w:rPr>
          <w:rFonts w:ascii="Times New Roman" w:hAnsi="Times New Roman"/>
          <w:b/>
          <w:bCs/>
          <w:sz w:val="28"/>
          <w:szCs w:val="28"/>
          <w:lang w:val="vi-VN" w:bidi="vi-VN"/>
        </w:rPr>
        <w:t xml:space="preserve">Điều 2. </w:t>
      </w:r>
      <w:r w:rsidRPr="00991FA0">
        <w:rPr>
          <w:rFonts w:ascii="Times New Roman" w:hAnsi="Times New Roman"/>
          <w:sz w:val="28"/>
          <w:szCs w:val="28"/>
          <w:lang w:val="vi-VN" w:bidi="vi-VN"/>
        </w:rPr>
        <w:t>Tổ chức thực hiện</w:t>
      </w:r>
    </w:p>
    <w:p w14:paraId="64627EA1" w14:textId="77777777" w:rsidR="00991FA0" w:rsidRPr="00991FA0" w:rsidRDefault="00991FA0" w:rsidP="00D20EF6">
      <w:pPr>
        <w:numPr>
          <w:ilvl w:val="0"/>
          <w:numId w:val="19"/>
        </w:numPr>
        <w:spacing w:before="120"/>
        <w:jc w:val="both"/>
        <w:rPr>
          <w:rFonts w:ascii="Times New Roman" w:hAnsi="Times New Roman"/>
          <w:sz w:val="28"/>
          <w:szCs w:val="28"/>
          <w:lang w:val="vi-VN" w:bidi="vi-VN"/>
        </w:rPr>
      </w:pPr>
      <w:bookmarkStart w:id="4" w:name="bookmark3"/>
      <w:bookmarkEnd w:id="4"/>
      <w:r w:rsidRPr="00991FA0">
        <w:rPr>
          <w:rFonts w:ascii="Times New Roman" w:hAnsi="Times New Roman"/>
          <w:sz w:val="28"/>
          <w:szCs w:val="28"/>
          <w:lang w:val="vi-VN" w:bidi="vi-VN"/>
        </w:rPr>
        <w:t>Sở Xây dựng</w:t>
      </w:r>
    </w:p>
    <w:p w14:paraId="31A0C786" w14:textId="77777777" w:rsidR="00991FA0" w:rsidRPr="00991FA0" w:rsidRDefault="00991FA0" w:rsidP="00D20EF6">
      <w:pPr>
        <w:numPr>
          <w:ilvl w:val="0"/>
          <w:numId w:val="20"/>
        </w:numPr>
        <w:tabs>
          <w:tab w:val="left" w:pos="993"/>
        </w:tabs>
        <w:spacing w:before="120"/>
        <w:ind w:left="0" w:firstLine="709"/>
        <w:jc w:val="both"/>
        <w:rPr>
          <w:rFonts w:ascii="Times New Roman" w:hAnsi="Times New Roman"/>
          <w:sz w:val="28"/>
          <w:szCs w:val="28"/>
          <w:lang w:val="vi-VN" w:bidi="vi-VN"/>
        </w:rPr>
      </w:pPr>
      <w:bookmarkStart w:id="5" w:name="bookmark4"/>
      <w:bookmarkEnd w:id="5"/>
      <w:r w:rsidRPr="00991FA0">
        <w:rPr>
          <w:rFonts w:ascii="Times New Roman" w:hAnsi="Times New Roman"/>
          <w:sz w:val="28"/>
          <w:szCs w:val="28"/>
          <w:lang w:val="vi-VN" w:bidi="vi-VN"/>
        </w:rPr>
        <w:t>Phổ biến và hướng dẫn Ủy ban Nhân dân cấp xã triển khai thực hiện các văn bản chỉ đạo của cơ quan cấp trên liên quan đến quản lý, bảo vệ, thực hiện các biện pháp ngăn chặn và xử lý kịp thời các hành vi lấn chiếm đất dành cho đường sắt đối với các tuyến đường sắt đi qua phạm vi địa giới hành chính cấp xã.</w:t>
      </w:r>
    </w:p>
    <w:p w14:paraId="00131BC7" w14:textId="77777777" w:rsidR="00991FA0" w:rsidRPr="00991FA0" w:rsidRDefault="00991FA0" w:rsidP="00D20EF6">
      <w:pPr>
        <w:numPr>
          <w:ilvl w:val="0"/>
          <w:numId w:val="20"/>
        </w:numPr>
        <w:tabs>
          <w:tab w:val="left" w:pos="993"/>
        </w:tabs>
        <w:spacing w:before="120"/>
        <w:ind w:left="0" w:firstLine="709"/>
        <w:jc w:val="both"/>
        <w:rPr>
          <w:rFonts w:ascii="Times New Roman" w:hAnsi="Times New Roman"/>
          <w:sz w:val="28"/>
          <w:szCs w:val="28"/>
          <w:lang w:val="vi-VN" w:bidi="vi-VN"/>
        </w:rPr>
      </w:pPr>
      <w:bookmarkStart w:id="6" w:name="bookmark5"/>
      <w:bookmarkEnd w:id="6"/>
      <w:r w:rsidRPr="00991FA0">
        <w:rPr>
          <w:rFonts w:ascii="Times New Roman" w:hAnsi="Times New Roman"/>
          <w:sz w:val="28"/>
          <w:szCs w:val="28"/>
          <w:lang w:val="vi-VN" w:bidi="vi-VN"/>
        </w:rPr>
        <w:t>Định kỳ tổ chức kiểm tra Ủy ban Nhân dân cấp xã trong việc thực hiện công tác quản lý, bảo vệ, thực hiện các biện pháp ngăn chặn và xử lý kịp thời các hành vi lấn chiếm đất dành cho đường sắt trên địa bàn tỉnh.</w:t>
      </w:r>
    </w:p>
    <w:p w14:paraId="781D4854" w14:textId="77777777" w:rsidR="00991FA0" w:rsidRPr="00991FA0" w:rsidRDefault="00991FA0" w:rsidP="00D20EF6">
      <w:pPr>
        <w:numPr>
          <w:ilvl w:val="0"/>
          <w:numId w:val="19"/>
        </w:numPr>
        <w:spacing w:before="120"/>
        <w:jc w:val="both"/>
        <w:rPr>
          <w:rFonts w:ascii="Times New Roman" w:hAnsi="Times New Roman"/>
          <w:sz w:val="28"/>
          <w:szCs w:val="28"/>
          <w:lang w:val="vi-VN" w:bidi="vi-VN"/>
        </w:rPr>
      </w:pPr>
      <w:bookmarkStart w:id="7" w:name="bookmark6"/>
      <w:bookmarkEnd w:id="7"/>
      <w:r w:rsidRPr="00991FA0">
        <w:rPr>
          <w:rFonts w:ascii="Times New Roman" w:hAnsi="Times New Roman"/>
          <w:sz w:val="28"/>
          <w:szCs w:val="28"/>
          <w:lang w:val="vi-VN" w:bidi="vi-VN"/>
        </w:rPr>
        <w:t>Ủy ban Nhân dân cấp xã</w:t>
      </w:r>
    </w:p>
    <w:p w14:paraId="166CB0B6" w14:textId="77777777" w:rsidR="00991FA0" w:rsidRPr="00991FA0" w:rsidRDefault="00991FA0" w:rsidP="00D20EF6">
      <w:pPr>
        <w:spacing w:before="120"/>
        <w:ind w:firstLine="709"/>
        <w:jc w:val="both"/>
        <w:rPr>
          <w:rFonts w:ascii="Times New Roman" w:hAnsi="Times New Roman"/>
          <w:sz w:val="28"/>
          <w:szCs w:val="28"/>
          <w:lang w:val="vi-VN" w:bidi="vi-VN"/>
        </w:rPr>
      </w:pPr>
      <w:r w:rsidRPr="00991FA0">
        <w:rPr>
          <w:rFonts w:ascii="Times New Roman" w:hAnsi="Times New Roman"/>
          <w:sz w:val="28"/>
          <w:szCs w:val="28"/>
          <w:lang w:val="vi-VN" w:bidi="vi-VN"/>
        </w:rPr>
        <w:t>Bố trí các điều kiện cần thiết để tổ chức thực hiện các nội dung công việc được phân cấp tại Điều 1 Quyết định này; báo cáo định kỳ (trước ngày 15/12 hằng năm) hoặc đột xuất về kết quả thực hiện gửi về Sở Xây dựng đề tổng hợp.</w:t>
      </w:r>
    </w:p>
    <w:p w14:paraId="62C3F07C" w14:textId="77777777" w:rsidR="00991FA0" w:rsidRPr="00991FA0" w:rsidRDefault="00991FA0" w:rsidP="00D20EF6">
      <w:pPr>
        <w:spacing w:before="120"/>
        <w:ind w:firstLine="709"/>
        <w:jc w:val="both"/>
        <w:rPr>
          <w:rFonts w:ascii="Times New Roman" w:hAnsi="Times New Roman"/>
          <w:sz w:val="28"/>
          <w:szCs w:val="28"/>
          <w:lang w:val="vi-VN" w:bidi="vi-VN"/>
        </w:rPr>
      </w:pPr>
      <w:r w:rsidRPr="00991FA0">
        <w:rPr>
          <w:rFonts w:ascii="Times New Roman" w:hAnsi="Times New Roman"/>
          <w:b/>
          <w:bCs/>
          <w:sz w:val="28"/>
          <w:szCs w:val="28"/>
          <w:lang w:val="vi-VN" w:bidi="vi-VN"/>
        </w:rPr>
        <w:t xml:space="preserve">Điều 3. </w:t>
      </w:r>
      <w:r w:rsidRPr="00991FA0">
        <w:rPr>
          <w:rFonts w:ascii="Times New Roman" w:hAnsi="Times New Roman"/>
          <w:sz w:val="28"/>
          <w:szCs w:val="28"/>
          <w:lang w:val="vi-VN" w:bidi="vi-VN"/>
        </w:rPr>
        <w:t>Điều khoản thi hành</w:t>
      </w:r>
    </w:p>
    <w:p w14:paraId="11EDB1FF" w14:textId="6008E2A4" w:rsidR="00991FA0" w:rsidRPr="00991FA0" w:rsidRDefault="00D20EF6" w:rsidP="00D20EF6">
      <w:pPr>
        <w:spacing w:before="120"/>
        <w:ind w:firstLine="709"/>
        <w:jc w:val="both"/>
        <w:rPr>
          <w:rFonts w:ascii="Times New Roman" w:hAnsi="Times New Roman"/>
          <w:sz w:val="28"/>
          <w:szCs w:val="28"/>
          <w:lang w:val="vi-VN" w:bidi="vi-VN"/>
        </w:rPr>
      </w:pPr>
      <w:bookmarkStart w:id="8" w:name="bookmark7"/>
      <w:bookmarkEnd w:id="8"/>
      <w:r>
        <w:rPr>
          <w:rFonts w:ascii="Times New Roman" w:hAnsi="Times New Roman"/>
          <w:sz w:val="28"/>
          <w:szCs w:val="28"/>
          <w:lang w:bidi="vi-VN"/>
        </w:rPr>
        <w:t xml:space="preserve">1. </w:t>
      </w:r>
      <w:r w:rsidR="00991FA0" w:rsidRPr="00991FA0">
        <w:rPr>
          <w:rFonts w:ascii="Times New Roman" w:hAnsi="Times New Roman"/>
          <w:sz w:val="28"/>
          <w:szCs w:val="28"/>
          <w:lang w:val="vi-VN" w:bidi="vi-VN"/>
        </w:rPr>
        <w:t>Quyết định có hiệu lực kể từ ngày ký.</w:t>
      </w:r>
    </w:p>
    <w:p w14:paraId="66D23B28" w14:textId="71448849" w:rsidR="00991FA0" w:rsidRPr="00991FA0" w:rsidRDefault="00D20EF6" w:rsidP="00D20EF6">
      <w:pPr>
        <w:spacing w:before="120"/>
        <w:ind w:firstLine="709"/>
        <w:jc w:val="both"/>
        <w:rPr>
          <w:rFonts w:ascii="Times New Roman" w:hAnsi="Times New Roman"/>
          <w:sz w:val="28"/>
          <w:szCs w:val="28"/>
          <w:lang w:val="vi-VN" w:bidi="vi-VN"/>
        </w:rPr>
      </w:pPr>
      <w:bookmarkStart w:id="9" w:name="bookmark8"/>
      <w:bookmarkEnd w:id="9"/>
      <w:r w:rsidRPr="00F800CD">
        <w:rPr>
          <w:rFonts w:ascii="Times New Roman" w:hAnsi="Times New Roman"/>
          <w:color w:val="000000"/>
          <w:sz w:val="28"/>
          <w:szCs w:val="28"/>
        </w:rPr>
        <w:t xml:space="preserve">2. Chánh Văn phòng Ủy ban nhân dân tỉnh; </w:t>
      </w:r>
      <w:r>
        <w:rPr>
          <w:rFonts w:ascii="Times New Roman" w:hAnsi="Times New Roman"/>
          <w:color w:val="000000"/>
          <w:sz w:val="28"/>
          <w:szCs w:val="28"/>
        </w:rPr>
        <w:t>Thủ trưởng</w:t>
      </w:r>
      <w:r w:rsidRPr="00F800CD">
        <w:rPr>
          <w:rFonts w:ascii="Times New Roman" w:hAnsi="Times New Roman"/>
          <w:color w:val="000000"/>
          <w:sz w:val="28"/>
          <w:szCs w:val="28"/>
        </w:rPr>
        <w:t xml:space="preserve"> các Sở, ban, ngành; Chủ tịch Ủy ban nhân dân </w:t>
      </w:r>
      <w:r>
        <w:rPr>
          <w:rFonts w:ascii="Times New Roman" w:hAnsi="Times New Roman"/>
          <w:color w:val="000000"/>
          <w:sz w:val="28"/>
          <w:szCs w:val="28"/>
        </w:rPr>
        <w:t xml:space="preserve">các </w:t>
      </w:r>
      <w:r w:rsidRPr="00F800CD">
        <w:rPr>
          <w:rFonts w:ascii="Times New Roman" w:hAnsi="Times New Roman"/>
          <w:color w:val="000000"/>
          <w:sz w:val="28"/>
          <w:szCs w:val="28"/>
        </w:rPr>
        <w:t xml:space="preserve">xã, phường; </w:t>
      </w:r>
      <w:r>
        <w:rPr>
          <w:rFonts w:ascii="Times New Roman" w:hAnsi="Times New Roman"/>
          <w:color w:val="000000"/>
          <w:sz w:val="28"/>
          <w:szCs w:val="28"/>
        </w:rPr>
        <w:t>Các tổ chức và cá nhân</w:t>
      </w:r>
      <w:r w:rsidRPr="00F800CD">
        <w:rPr>
          <w:rFonts w:ascii="Times New Roman" w:hAnsi="Times New Roman"/>
          <w:color w:val="000000"/>
          <w:sz w:val="28"/>
          <w:szCs w:val="28"/>
        </w:rPr>
        <w:t xml:space="preserve"> có liên quan chịu trách </w:t>
      </w:r>
      <w:r>
        <w:rPr>
          <w:rFonts w:ascii="Times New Roman" w:hAnsi="Times New Roman"/>
          <w:color w:val="000000"/>
          <w:sz w:val="28"/>
          <w:szCs w:val="28"/>
        </w:rPr>
        <w:t>nhiệm thi hành Quyết định này</w:t>
      </w:r>
      <w:r>
        <w:rPr>
          <w:rFonts w:ascii="Times New Roman" w:hAnsi="Times New Roman"/>
          <w:sz w:val="28"/>
          <w:szCs w:val="28"/>
          <w:lang w:val="vi-VN" w:bidi="vi-VN"/>
        </w:rPr>
        <w:t>.</w:t>
      </w:r>
    </w:p>
    <w:p w14:paraId="05E7393F" w14:textId="77777777" w:rsidR="00E375F7" w:rsidRPr="00D20EF6" w:rsidRDefault="00E375F7" w:rsidP="00E375F7">
      <w:pPr>
        <w:tabs>
          <w:tab w:val="right" w:pos="-1620"/>
          <w:tab w:val="left" w:pos="9639"/>
          <w:tab w:val="left" w:pos="9923"/>
        </w:tabs>
        <w:spacing w:line="276" w:lineRule="auto"/>
        <w:ind w:right="-18"/>
        <w:rPr>
          <w:rFonts w:ascii="Times New Roman" w:hAnsi="Times New Roman"/>
          <w:b/>
          <w:i/>
          <w:sz w:val="10"/>
        </w:rPr>
      </w:pPr>
    </w:p>
    <w:p w14:paraId="128BC7FB" w14:textId="22D6E4A3" w:rsidR="0096184D" w:rsidRPr="009F6401" w:rsidRDefault="0096184D" w:rsidP="00E375F7">
      <w:pPr>
        <w:tabs>
          <w:tab w:val="right" w:pos="-1620"/>
          <w:tab w:val="left" w:pos="9639"/>
          <w:tab w:val="left" w:pos="9923"/>
        </w:tabs>
        <w:spacing w:line="276" w:lineRule="auto"/>
        <w:ind w:right="-18"/>
        <w:rPr>
          <w:rFonts w:ascii="Times New Roman" w:hAnsi="Times New Roman"/>
          <w:sz w:val="26"/>
          <w:szCs w:val="26"/>
        </w:rPr>
      </w:pPr>
      <w:r w:rsidRPr="009F6401">
        <w:rPr>
          <w:rFonts w:ascii="Times New Roman" w:hAnsi="Times New Roman"/>
          <w:b/>
          <w:i/>
          <w:sz w:val="26"/>
        </w:rPr>
        <w:t>Nơi nhận</w:t>
      </w:r>
      <w:r w:rsidRPr="009F6401">
        <w:rPr>
          <w:rFonts w:ascii="Times New Roman" w:hAnsi="Times New Roman"/>
          <w:sz w:val="26"/>
        </w:rPr>
        <w:t xml:space="preserve">:                                                        </w:t>
      </w:r>
      <w:r w:rsidR="00DF33C7">
        <w:rPr>
          <w:rFonts w:ascii="Times New Roman" w:hAnsi="Times New Roman"/>
          <w:sz w:val="26"/>
        </w:rPr>
        <w:t xml:space="preserve">      </w:t>
      </w:r>
      <w:r w:rsidRPr="009F6401">
        <w:rPr>
          <w:rFonts w:ascii="Times New Roman" w:hAnsi="Times New Roman"/>
          <w:b/>
          <w:bCs/>
          <w:sz w:val="28"/>
          <w:szCs w:val="28"/>
        </w:rPr>
        <w:t>TM. ỦY BAN NHÂN DÂN</w:t>
      </w:r>
    </w:p>
    <w:p w14:paraId="646752A5" w14:textId="15F2E051" w:rsidR="00B46DEF" w:rsidRPr="009F6401" w:rsidRDefault="008A309A" w:rsidP="00B46DEF">
      <w:pPr>
        <w:tabs>
          <w:tab w:val="right" w:pos="-1620"/>
          <w:tab w:val="left" w:pos="9639"/>
          <w:tab w:val="left" w:pos="9923"/>
        </w:tabs>
        <w:ind w:right="258"/>
        <w:rPr>
          <w:rFonts w:ascii="Times New Roman" w:hAnsi="Times New Roman"/>
          <w:szCs w:val="22"/>
        </w:rPr>
      </w:pPr>
      <w:r>
        <w:rPr>
          <w:rFonts w:ascii="Times New Roman" w:hAnsi="Times New Roman"/>
          <w:szCs w:val="22"/>
        </w:rPr>
        <w:t>- Như điều 5</w:t>
      </w:r>
      <w:r w:rsidR="00B46DEF" w:rsidRPr="009F6401">
        <w:rPr>
          <w:rFonts w:ascii="Times New Roman" w:hAnsi="Times New Roman"/>
          <w:szCs w:val="22"/>
        </w:rPr>
        <w:t>;</w:t>
      </w:r>
      <w:r w:rsidR="00B46DEF">
        <w:rPr>
          <w:rFonts w:ascii="Times New Roman" w:hAnsi="Times New Roman"/>
          <w:szCs w:val="22"/>
        </w:rPr>
        <w:t xml:space="preserve">                                                                                </w:t>
      </w:r>
      <w:r w:rsidR="00B46DEF" w:rsidRPr="009F6401">
        <w:rPr>
          <w:rFonts w:ascii="Times New Roman" w:hAnsi="Times New Roman"/>
          <w:b/>
          <w:bCs/>
          <w:sz w:val="28"/>
          <w:szCs w:val="28"/>
        </w:rPr>
        <w:t>CHỦ TỊCH</w:t>
      </w:r>
    </w:p>
    <w:p w14:paraId="1783B477" w14:textId="5A96A1ED" w:rsidR="0096184D" w:rsidRPr="009F6401" w:rsidRDefault="0096184D" w:rsidP="00D1309E">
      <w:pPr>
        <w:tabs>
          <w:tab w:val="right" w:pos="-1620"/>
        </w:tabs>
        <w:ind w:right="258"/>
        <w:rPr>
          <w:rFonts w:ascii="Times New Roman" w:hAnsi="Times New Roman"/>
          <w:szCs w:val="22"/>
        </w:rPr>
      </w:pPr>
      <w:r w:rsidRPr="009F6401">
        <w:rPr>
          <w:rFonts w:ascii="Times New Roman" w:hAnsi="Times New Roman"/>
          <w:i/>
          <w:szCs w:val="22"/>
        </w:rPr>
        <w:t xml:space="preserve">- </w:t>
      </w:r>
      <w:r w:rsidR="006A4CAD" w:rsidRPr="009F6401">
        <w:rPr>
          <w:rFonts w:ascii="Times New Roman" w:hAnsi="Times New Roman"/>
          <w:szCs w:val="22"/>
        </w:rPr>
        <w:t>Văn phòng Chính phủ;</w:t>
      </w:r>
      <w:r w:rsidRPr="009F6401">
        <w:rPr>
          <w:rFonts w:ascii="Times New Roman" w:hAnsi="Times New Roman"/>
          <w:b/>
          <w:bCs/>
          <w:sz w:val="28"/>
          <w:szCs w:val="26"/>
        </w:rPr>
        <w:t xml:space="preserve"> </w:t>
      </w:r>
      <w:r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t xml:space="preserve">      </w:t>
      </w:r>
    </w:p>
    <w:p w14:paraId="32AEE943" w14:textId="7EBE57A5" w:rsidR="006B0E75" w:rsidRPr="009F6401" w:rsidRDefault="006A4CAD" w:rsidP="006246AF">
      <w:pPr>
        <w:tabs>
          <w:tab w:val="right" w:pos="-1620"/>
          <w:tab w:val="left" w:pos="6210"/>
        </w:tabs>
        <w:ind w:right="258"/>
        <w:rPr>
          <w:rFonts w:ascii="Times New Roman" w:hAnsi="Times New Roman"/>
          <w:szCs w:val="22"/>
        </w:rPr>
      </w:pPr>
      <w:r w:rsidRPr="009F6401">
        <w:rPr>
          <w:rFonts w:ascii="Times New Roman" w:hAnsi="Times New Roman"/>
          <w:szCs w:val="22"/>
        </w:rPr>
        <w:t xml:space="preserve">- </w:t>
      </w:r>
      <w:r w:rsidR="00B46DEF">
        <w:rPr>
          <w:rFonts w:ascii="Times New Roman" w:hAnsi="Times New Roman"/>
          <w:szCs w:val="22"/>
        </w:rPr>
        <w:t xml:space="preserve">Vụ Pháp chế - </w:t>
      </w:r>
      <w:r w:rsidRPr="009F6401">
        <w:rPr>
          <w:rFonts w:ascii="Times New Roman" w:hAnsi="Times New Roman"/>
          <w:szCs w:val="22"/>
        </w:rPr>
        <w:t xml:space="preserve">Bộ </w:t>
      </w:r>
      <w:r w:rsidR="000D3A9C">
        <w:rPr>
          <w:rFonts w:ascii="Times New Roman" w:hAnsi="Times New Roman"/>
          <w:szCs w:val="22"/>
        </w:rPr>
        <w:t>Xây dựng</w:t>
      </w:r>
      <w:r w:rsidR="006B0E75" w:rsidRPr="009F6401">
        <w:rPr>
          <w:rFonts w:ascii="Times New Roman" w:hAnsi="Times New Roman"/>
          <w:szCs w:val="22"/>
        </w:rPr>
        <w:t>;</w:t>
      </w:r>
      <w:r w:rsidR="006B0E75" w:rsidRPr="009F6401">
        <w:rPr>
          <w:rFonts w:ascii="Times New Roman" w:hAnsi="Times New Roman"/>
          <w:b/>
          <w:bCs/>
          <w:sz w:val="28"/>
          <w:szCs w:val="26"/>
        </w:rPr>
        <w:t xml:space="preserve"> </w:t>
      </w:r>
      <w:r w:rsidR="006B0E75" w:rsidRPr="009F6401">
        <w:rPr>
          <w:rFonts w:ascii="Times New Roman" w:hAnsi="Times New Roman"/>
          <w:b/>
          <w:bCs/>
          <w:sz w:val="28"/>
          <w:szCs w:val="26"/>
        </w:rPr>
        <w:tab/>
      </w:r>
    </w:p>
    <w:p w14:paraId="7B37735F" w14:textId="5BF521E3" w:rsidR="0096184D" w:rsidRPr="009F6401" w:rsidRDefault="0096184D" w:rsidP="006246AF">
      <w:pPr>
        <w:tabs>
          <w:tab w:val="right" w:pos="-1620"/>
          <w:tab w:val="left" w:pos="6210"/>
        </w:tabs>
        <w:ind w:right="258"/>
        <w:rPr>
          <w:rFonts w:ascii="Times New Roman" w:hAnsi="Times New Roman"/>
          <w:szCs w:val="22"/>
        </w:rPr>
      </w:pPr>
      <w:r w:rsidRPr="009F6401">
        <w:rPr>
          <w:rFonts w:ascii="Times New Roman" w:hAnsi="Times New Roman"/>
          <w:szCs w:val="22"/>
        </w:rPr>
        <w:t xml:space="preserve">- Cục </w:t>
      </w:r>
      <w:r w:rsidR="00D20EF6">
        <w:rPr>
          <w:rFonts w:ascii="Times New Roman" w:hAnsi="Times New Roman"/>
          <w:szCs w:val="22"/>
        </w:rPr>
        <w:t>KTVB và TCTHPL</w:t>
      </w:r>
      <w:r w:rsidR="00E74C05">
        <w:rPr>
          <w:rFonts w:ascii="Times New Roman" w:hAnsi="Times New Roman"/>
          <w:szCs w:val="22"/>
        </w:rPr>
        <w:t>-</w:t>
      </w:r>
      <w:r w:rsidRPr="009F6401">
        <w:rPr>
          <w:rFonts w:ascii="Times New Roman" w:hAnsi="Times New Roman"/>
          <w:szCs w:val="22"/>
        </w:rPr>
        <w:t>Bộ Tư pháp;</w:t>
      </w:r>
    </w:p>
    <w:p w14:paraId="19520105" w14:textId="77777777" w:rsidR="0096184D" w:rsidRPr="009F6401" w:rsidRDefault="006A4CAD"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TTTU, TT</w:t>
      </w:r>
      <w:r w:rsidR="0096184D" w:rsidRPr="009F6401">
        <w:rPr>
          <w:rFonts w:ascii="Times New Roman" w:hAnsi="Times New Roman"/>
          <w:szCs w:val="22"/>
        </w:rPr>
        <w:t>HĐND tỉnh;</w:t>
      </w:r>
    </w:p>
    <w:p w14:paraId="79FDD9E1" w14:textId="77777777" w:rsidR="006A4CAD" w:rsidRPr="009F6401" w:rsidRDefault="006A4CAD" w:rsidP="006A4CAD">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Đoàn ĐBQH tỉnh;</w:t>
      </w:r>
    </w:p>
    <w:p w14:paraId="1A9C8E5E" w14:textId="77777777" w:rsidR="0096184D" w:rsidRPr="009F6401" w:rsidRDefault="006A4CAD" w:rsidP="006246AF">
      <w:pPr>
        <w:tabs>
          <w:tab w:val="right" w:pos="-1620"/>
          <w:tab w:val="left" w:pos="9639"/>
          <w:tab w:val="left" w:pos="9923"/>
        </w:tabs>
        <w:ind w:right="258"/>
        <w:rPr>
          <w:rFonts w:ascii="Times New Roman" w:hAnsi="Times New Roman"/>
          <w:sz w:val="28"/>
          <w:szCs w:val="26"/>
        </w:rPr>
      </w:pPr>
      <w:r w:rsidRPr="009F6401">
        <w:rPr>
          <w:rFonts w:ascii="Times New Roman" w:hAnsi="Times New Roman"/>
          <w:szCs w:val="22"/>
        </w:rPr>
        <w:t xml:space="preserve">- Chủ tịch, </w:t>
      </w:r>
      <w:r w:rsidR="0096184D" w:rsidRPr="009F6401">
        <w:rPr>
          <w:rFonts w:ascii="Times New Roman" w:hAnsi="Times New Roman"/>
          <w:szCs w:val="22"/>
        </w:rPr>
        <w:t xml:space="preserve">PCT UBND tỉnh;                                                                   </w:t>
      </w:r>
    </w:p>
    <w:p w14:paraId="5ADBBEC2" w14:textId="77777777" w:rsidR="0096184D" w:rsidRPr="009F6401" w:rsidRDefault="0096184D"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Sở Tư pháp;</w:t>
      </w:r>
    </w:p>
    <w:p w14:paraId="3B320BF2" w14:textId="3F355966" w:rsidR="00520923" w:rsidRDefault="00520923" w:rsidP="00FC654C">
      <w:pPr>
        <w:tabs>
          <w:tab w:val="right" w:pos="-1620"/>
          <w:tab w:val="left" w:pos="9639"/>
          <w:tab w:val="left" w:pos="9923"/>
        </w:tabs>
        <w:ind w:right="258"/>
        <w:rPr>
          <w:rFonts w:ascii="Times New Roman" w:hAnsi="Times New Roman"/>
          <w:szCs w:val="22"/>
        </w:rPr>
      </w:pPr>
      <w:r>
        <w:rPr>
          <w:rFonts w:ascii="Times New Roman" w:hAnsi="Times New Roman"/>
          <w:szCs w:val="22"/>
        </w:rPr>
        <w:t xml:space="preserve">- </w:t>
      </w:r>
      <w:r w:rsidR="00FC654C" w:rsidRPr="009F6401">
        <w:rPr>
          <w:rFonts w:ascii="Times New Roman" w:hAnsi="Times New Roman"/>
          <w:szCs w:val="22"/>
        </w:rPr>
        <w:t>Công báo</w:t>
      </w:r>
      <w:r w:rsidR="00E74C05">
        <w:rPr>
          <w:rFonts w:ascii="Times New Roman" w:hAnsi="Times New Roman"/>
          <w:szCs w:val="22"/>
        </w:rPr>
        <w:t xml:space="preserve"> </w:t>
      </w:r>
      <w:r w:rsidR="00B46DEF">
        <w:rPr>
          <w:rFonts w:ascii="Times New Roman" w:hAnsi="Times New Roman"/>
          <w:szCs w:val="22"/>
        </w:rPr>
        <w:t xml:space="preserve">điện tử </w:t>
      </w:r>
      <w:r w:rsidR="00E74C05">
        <w:rPr>
          <w:rFonts w:ascii="Times New Roman" w:hAnsi="Times New Roman"/>
          <w:szCs w:val="22"/>
        </w:rPr>
        <w:t>tỉnh</w:t>
      </w:r>
      <w:r>
        <w:rPr>
          <w:rFonts w:ascii="Times New Roman" w:hAnsi="Times New Roman"/>
          <w:szCs w:val="22"/>
        </w:rPr>
        <w:t>;</w:t>
      </w:r>
    </w:p>
    <w:p w14:paraId="0A0109E0" w14:textId="45DA6026" w:rsidR="00FC654C" w:rsidRPr="009F6401" w:rsidRDefault="00520923" w:rsidP="00FC654C">
      <w:pPr>
        <w:tabs>
          <w:tab w:val="right" w:pos="-1620"/>
          <w:tab w:val="left" w:pos="9639"/>
          <w:tab w:val="left" w:pos="9923"/>
        </w:tabs>
        <w:ind w:right="258"/>
        <w:rPr>
          <w:rFonts w:ascii="Times New Roman" w:hAnsi="Times New Roman"/>
          <w:szCs w:val="22"/>
        </w:rPr>
      </w:pPr>
      <w:r>
        <w:rPr>
          <w:rFonts w:ascii="Times New Roman" w:hAnsi="Times New Roman"/>
          <w:szCs w:val="22"/>
        </w:rPr>
        <w:t xml:space="preserve">- </w:t>
      </w:r>
      <w:r w:rsidR="00E74C05">
        <w:rPr>
          <w:rFonts w:ascii="Times New Roman" w:hAnsi="Times New Roman"/>
          <w:szCs w:val="22"/>
        </w:rPr>
        <w:t>Báo và Phát thanh, truyền hình Đồng Nai</w:t>
      </w:r>
      <w:r w:rsidR="00FC654C" w:rsidRPr="009F6401">
        <w:rPr>
          <w:rFonts w:ascii="Times New Roman" w:hAnsi="Times New Roman"/>
          <w:szCs w:val="22"/>
        </w:rPr>
        <w:t>;</w:t>
      </w:r>
    </w:p>
    <w:p w14:paraId="64E48A60" w14:textId="55B06729" w:rsidR="0096184D" w:rsidRPr="009F6401" w:rsidRDefault="00C52887"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xml:space="preserve">- </w:t>
      </w:r>
      <w:r w:rsidR="00E74C05">
        <w:rPr>
          <w:rFonts w:ascii="Times New Roman" w:hAnsi="Times New Roman"/>
          <w:szCs w:val="22"/>
        </w:rPr>
        <w:t>Chánh, các Phó Chánh VPUBND tỉnh</w:t>
      </w:r>
      <w:r w:rsidR="00FC654C" w:rsidRPr="009F6401">
        <w:rPr>
          <w:rFonts w:ascii="Times New Roman" w:hAnsi="Times New Roman"/>
          <w:szCs w:val="22"/>
        </w:rPr>
        <w:t>;</w:t>
      </w:r>
      <w:r w:rsidR="0096184D" w:rsidRPr="009F6401">
        <w:rPr>
          <w:rFonts w:ascii="Times New Roman" w:hAnsi="Times New Roman"/>
          <w:szCs w:val="22"/>
        </w:rPr>
        <w:t xml:space="preserve"> </w:t>
      </w:r>
    </w:p>
    <w:p w14:paraId="233783BD" w14:textId="21E4105B" w:rsidR="00ED1823" w:rsidRDefault="0096184D">
      <w:pPr>
        <w:rPr>
          <w:rFonts w:ascii="Times New Roman" w:hAnsi="Times New Roman"/>
          <w:szCs w:val="22"/>
        </w:rPr>
        <w:sectPr w:rsidR="00ED1823" w:rsidSect="00DE4E67">
          <w:headerReference w:type="default" r:id="rId8"/>
          <w:pgSz w:w="11900" w:h="16840"/>
          <w:pgMar w:top="900" w:right="977" w:bottom="903" w:left="1543" w:header="667" w:footer="475" w:gutter="0"/>
          <w:cols w:space="720"/>
          <w:noEndnote/>
          <w:titlePg/>
          <w:docGrid w:linePitch="360"/>
        </w:sectPr>
      </w:pPr>
      <w:r w:rsidRPr="009F6401">
        <w:rPr>
          <w:rFonts w:ascii="Times New Roman" w:hAnsi="Times New Roman"/>
          <w:szCs w:val="22"/>
        </w:rPr>
        <w:t>- Lưu</w:t>
      </w:r>
      <w:r w:rsidR="00020059" w:rsidRPr="009F6401">
        <w:rPr>
          <w:rFonts w:ascii="Times New Roman" w:hAnsi="Times New Roman"/>
          <w:szCs w:val="22"/>
        </w:rPr>
        <w:t>:</w:t>
      </w:r>
      <w:r w:rsidR="00ED29FD">
        <w:rPr>
          <w:rFonts w:ascii="Times New Roman" w:hAnsi="Times New Roman"/>
          <w:szCs w:val="22"/>
        </w:rPr>
        <w:t xml:space="preserve"> VT, KTN;</w:t>
      </w:r>
    </w:p>
    <w:p w14:paraId="5529F758" w14:textId="79675886" w:rsidR="004C6BEB" w:rsidRDefault="004C6BEB" w:rsidP="00C85DDC">
      <w:pPr>
        <w:rPr>
          <w:rFonts w:ascii="Times New Roman" w:hAnsi="Times New Roman"/>
          <w:b/>
          <w:bCs/>
          <w:sz w:val="28"/>
          <w:szCs w:val="28"/>
          <w:highlight w:val="white"/>
        </w:rPr>
      </w:pPr>
    </w:p>
    <w:sectPr w:rsidR="004C6BEB" w:rsidSect="006128A5">
      <w:headerReference w:type="even" r:id="rId9"/>
      <w:footerReference w:type="even" r:id="rId10"/>
      <w:footerReference w:type="default" r:id="rId11"/>
      <w:footerReference w:type="first" r:id="rId12"/>
      <w:pgSz w:w="11900" w:h="16840"/>
      <w:pgMar w:top="1095" w:right="830" w:bottom="965" w:left="1298" w:header="667" w:footer="5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83C67" w14:textId="77777777" w:rsidR="00C24557" w:rsidRDefault="00C24557">
      <w:r>
        <w:separator/>
      </w:r>
    </w:p>
  </w:endnote>
  <w:endnote w:type="continuationSeparator" w:id="0">
    <w:p w14:paraId="0F7A1EBA" w14:textId="77777777" w:rsidR="00C24557" w:rsidRDefault="00C2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ouvenir-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7F225" w14:textId="77777777" w:rsidR="0077602E" w:rsidRDefault="0077602E" w:rsidP="00C52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131C2" w14:textId="77777777" w:rsidR="0077602E" w:rsidRDefault="007760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CFB7C" w14:textId="77777777" w:rsidR="0077602E" w:rsidRDefault="0077602E" w:rsidP="009C7293">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8919" w14:textId="77777777" w:rsidR="0077602E" w:rsidRDefault="0077602E">
    <w:pPr>
      <w:pStyle w:val="Footer"/>
    </w:pPr>
    <w:r>
      <w:rPr>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C2AC7" w14:textId="77777777" w:rsidR="00C24557" w:rsidRDefault="00C24557">
      <w:r>
        <w:separator/>
      </w:r>
    </w:p>
  </w:footnote>
  <w:footnote w:type="continuationSeparator" w:id="0">
    <w:p w14:paraId="7A725AE7" w14:textId="77777777" w:rsidR="00C24557" w:rsidRDefault="00C245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597309"/>
      <w:docPartObj>
        <w:docPartGallery w:val="Page Numbers (Top of Page)"/>
        <w:docPartUnique/>
      </w:docPartObj>
    </w:sdtPr>
    <w:sdtEndPr>
      <w:rPr>
        <w:rFonts w:ascii="Times New Roman" w:hAnsi="Times New Roman"/>
        <w:noProof/>
      </w:rPr>
    </w:sdtEndPr>
    <w:sdtContent>
      <w:p w14:paraId="7BAE2683" w14:textId="62B86077" w:rsidR="0077602E" w:rsidRDefault="0077602E">
        <w:pPr>
          <w:pStyle w:val="Header"/>
          <w:ind w:right="-134"/>
          <w:jc w:val="center"/>
        </w:pPr>
        <w:r w:rsidRPr="00014BF4">
          <w:rPr>
            <w:rFonts w:ascii="Times New Roman" w:hAnsi="Times New Roman"/>
            <w:sz w:val="26"/>
            <w:szCs w:val="26"/>
          </w:rPr>
          <w:fldChar w:fldCharType="begin"/>
        </w:r>
        <w:r w:rsidRPr="00014BF4">
          <w:rPr>
            <w:rFonts w:ascii="Times New Roman" w:hAnsi="Times New Roman"/>
            <w:sz w:val="26"/>
            <w:szCs w:val="26"/>
          </w:rPr>
          <w:instrText xml:space="preserve"> PAGE   \* MERGEFORMAT </w:instrText>
        </w:r>
        <w:r w:rsidRPr="00014BF4">
          <w:rPr>
            <w:rFonts w:ascii="Times New Roman" w:hAnsi="Times New Roman"/>
            <w:sz w:val="26"/>
            <w:szCs w:val="26"/>
          </w:rPr>
          <w:fldChar w:fldCharType="separate"/>
        </w:r>
        <w:r w:rsidR="005B3332">
          <w:rPr>
            <w:rFonts w:ascii="Times New Roman" w:hAnsi="Times New Roman"/>
            <w:noProof/>
            <w:sz w:val="26"/>
            <w:szCs w:val="26"/>
          </w:rPr>
          <w:t>2</w:t>
        </w:r>
        <w:r w:rsidRPr="00014BF4">
          <w:rPr>
            <w:rFonts w:ascii="Times New Roman" w:hAnsi="Times New Roman"/>
            <w:noProof/>
            <w:sz w:val="26"/>
            <w:szCs w:val="26"/>
          </w:rPr>
          <w:fldChar w:fldCharType="end"/>
        </w:r>
      </w:p>
    </w:sdtContent>
  </w:sdt>
  <w:p w14:paraId="61175C6C" w14:textId="77777777" w:rsidR="0077602E" w:rsidRDefault="007760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2320" w14:textId="48BEA4D0" w:rsidR="0077602E" w:rsidRDefault="007760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B87683A" w14:textId="77777777" w:rsidR="0077602E" w:rsidRDefault="007760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DBC"/>
    <w:multiLevelType w:val="multilevel"/>
    <w:tmpl w:val="E17CE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A03F8"/>
    <w:multiLevelType w:val="multilevel"/>
    <w:tmpl w:val="E3886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E051B"/>
    <w:multiLevelType w:val="multilevel"/>
    <w:tmpl w:val="15A23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857A1"/>
    <w:multiLevelType w:val="multilevel"/>
    <w:tmpl w:val="1B2E1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27CE4"/>
    <w:multiLevelType w:val="multilevel"/>
    <w:tmpl w:val="FCDA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E075E"/>
    <w:multiLevelType w:val="multilevel"/>
    <w:tmpl w:val="B11C0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33AE4"/>
    <w:multiLevelType w:val="multilevel"/>
    <w:tmpl w:val="FC20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E0163"/>
    <w:multiLevelType w:val="multilevel"/>
    <w:tmpl w:val="A23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A39B9"/>
    <w:multiLevelType w:val="multilevel"/>
    <w:tmpl w:val="53205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B6E8D"/>
    <w:multiLevelType w:val="multilevel"/>
    <w:tmpl w:val="E9227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330FFB"/>
    <w:multiLevelType w:val="multilevel"/>
    <w:tmpl w:val="85FA4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2F00FF"/>
    <w:multiLevelType w:val="multilevel"/>
    <w:tmpl w:val="E6004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64A31"/>
    <w:multiLevelType w:val="hybridMultilevel"/>
    <w:tmpl w:val="2B166612"/>
    <w:lvl w:ilvl="0" w:tplc="ED800B7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640551E6"/>
    <w:multiLevelType w:val="hybridMultilevel"/>
    <w:tmpl w:val="04FECE16"/>
    <w:lvl w:ilvl="0" w:tplc="211C781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6D0F2CAF"/>
    <w:multiLevelType w:val="multilevel"/>
    <w:tmpl w:val="F2B23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9A0143"/>
    <w:multiLevelType w:val="multilevel"/>
    <w:tmpl w:val="2B98B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C0CA0"/>
    <w:multiLevelType w:val="multilevel"/>
    <w:tmpl w:val="3692D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826F09"/>
    <w:multiLevelType w:val="multilevel"/>
    <w:tmpl w:val="D36C8A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C5451"/>
    <w:multiLevelType w:val="multilevel"/>
    <w:tmpl w:val="FB64E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430488"/>
    <w:multiLevelType w:val="multilevel"/>
    <w:tmpl w:val="2F70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19"/>
  </w:num>
  <w:num w:numId="5">
    <w:abstractNumId w:val="8"/>
  </w:num>
  <w:num w:numId="6">
    <w:abstractNumId w:val="5"/>
  </w:num>
  <w:num w:numId="7">
    <w:abstractNumId w:val="1"/>
  </w:num>
  <w:num w:numId="8">
    <w:abstractNumId w:val="7"/>
  </w:num>
  <w:num w:numId="9">
    <w:abstractNumId w:val="17"/>
  </w:num>
  <w:num w:numId="10">
    <w:abstractNumId w:val="6"/>
  </w:num>
  <w:num w:numId="11">
    <w:abstractNumId w:val="10"/>
  </w:num>
  <w:num w:numId="12">
    <w:abstractNumId w:val="9"/>
  </w:num>
  <w:num w:numId="13">
    <w:abstractNumId w:val="4"/>
  </w:num>
  <w:num w:numId="14">
    <w:abstractNumId w:val="18"/>
  </w:num>
  <w:num w:numId="15">
    <w:abstractNumId w:val="15"/>
  </w:num>
  <w:num w:numId="16">
    <w:abstractNumId w:val="2"/>
  </w:num>
  <w:num w:numId="17">
    <w:abstractNumId w:val="14"/>
  </w:num>
  <w:num w:numId="18">
    <w:abstractNumId w:val="3"/>
  </w:num>
  <w:num w:numId="19">
    <w:abstractNumId w:val="13"/>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76"/>
    <w:rsid w:val="000014F6"/>
    <w:rsid w:val="0000288B"/>
    <w:rsid w:val="0000618C"/>
    <w:rsid w:val="00010B27"/>
    <w:rsid w:val="00011EB6"/>
    <w:rsid w:val="00012875"/>
    <w:rsid w:val="00014BF4"/>
    <w:rsid w:val="00016FB5"/>
    <w:rsid w:val="000176AF"/>
    <w:rsid w:val="00017BFA"/>
    <w:rsid w:val="00020059"/>
    <w:rsid w:val="00022F44"/>
    <w:rsid w:val="00024A30"/>
    <w:rsid w:val="0002624F"/>
    <w:rsid w:val="00027046"/>
    <w:rsid w:val="000275D6"/>
    <w:rsid w:val="00030AC0"/>
    <w:rsid w:val="00037E08"/>
    <w:rsid w:val="00040DF0"/>
    <w:rsid w:val="00041D76"/>
    <w:rsid w:val="000500F5"/>
    <w:rsid w:val="00050328"/>
    <w:rsid w:val="000533B9"/>
    <w:rsid w:val="000552B5"/>
    <w:rsid w:val="0005556F"/>
    <w:rsid w:val="0005602B"/>
    <w:rsid w:val="00056157"/>
    <w:rsid w:val="00057EF3"/>
    <w:rsid w:val="00061322"/>
    <w:rsid w:val="0006337C"/>
    <w:rsid w:val="0006343C"/>
    <w:rsid w:val="0006355A"/>
    <w:rsid w:val="00066CD8"/>
    <w:rsid w:val="00067540"/>
    <w:rsid w:val="00072638"/>
    <w:rsid w:val="00074CF0"/>
    <w:rsid w:val="00077937"/>
    <w:rsid w:val="00083967"/>
    <w:rsid w:val="00086088"/>
    <w:rsid w:val="0008709E"/>
    <w:rsid w:val="00087A50"/>
    <w:rsid w:val="0009669C"/>
    <w:rsid w:val="000A1139"/>
    <w:rsid w:val="000A3C87"/>
    <w:rsid w:val="000A6A59"/>
    <w:rsid w:val="000B1162"/>
    <w:rsid w:val="000B12EA"/>
    <w:rsid w:val="000B23FD"/>
    <w:rsid w:val="000B335A"/>
    <w:rsid w:val="000B3946"/>
    <w:rsid w:val="000B4325"/>
    <w:rsid w:val="000C3FB0"/>
    <w:rsid w:val="000C4104"/>
    <w:rsid w:val="000C4B83"/>
    <w:rsid w:val="000C7033"/>
    <w:rsid w:val="000C7BC8"/>
    <w:rsid w:val="000D3A9C"/>
    <w:rsid w:val="000D3D0E"/>
    <w:rsid w:val="000D5982"/>
    <w:rsid w:val="000D6666"/>
    <w:rsid w:val="000D7F32"/>
    <w:rsid w:val="000E10DD"/>
    <w:rsid w:val="000E14FA"/>
    <w:rsid w:val="000E1A9A"/>
    <w:rsid w:val="000E3994"/>
    <w:rsid w:val="000E57D7"/>
    <w:rsid w:val="000E5C41"/>
    <w:rsid w:val="000E7943"/>
    <w:rsid w:val="000F0B8D"/>
    <w:rsid w:val="000F1AAF"/>
    <w:rsid w:val="000F4364"/>
    <w:rsid w:val="000F44F6"/>
    <w:rsid w:val="000F5503"/>
    <w:rsid w:val="000F79B1"/>
    <w:rsid w:val="000F7B52"/>
    <w:rsid w:val="00100D8D"/>
    <w:rsid w:val="00102BA7"/>
    <w:rsid w:val="00102CBF"/>
    <w:rsid w:val="00103DAB"/>
    <w:rsid w:val="00107207"/>
    <w:rsid w:val="00107F1B"/>
    <w:rsid w:val="00110666"/>
    <w:rsid w:val="00111919"/>
    <w:rsid w:val="001123F2"/>
    <w:rsid w:val="00112A29"/>
    <w:rsid w:val="00115A21"/>
    <w:rsid w:val="0011753B"/>
    <w:rsid w:val="00127875"/>
    <w:rsid w:val="001322EF"/>
    <w:rsid w:val="00136F18"/>
    <w:rsid w:val="00137EF8"/>
    <w:rsid w:val="00141005"/>
    <w:rsid w:val="00141A47"/>
    <w:rsid w:val="00152FBE"/>
    <w:rsid w:val="00153E47"/>
    <w:rsid w:val="0015456C"/>
    <w:rsid w:val="00154865"/>
    <w:rsid w:val="0015600D"/>
    <w:rsid w:val="00156A93"/>
    <w:rsid w:val="00157EB5"/>
    <w:rsid w:val="00160680"/>
    <w:rsid w:val="0016203C"/>
    <w:rsid w:val="001625D4"/>
    <w:rsid w:val="001653A0"/>
    <w:rsid w:val="00165677"/>
    <w:rsid w:val="00171252"/>
    <w:rsid w:val="001731B6"/>
    <w:rsid w:val="0017381C"/>
    <w:rsid w:val="0017383E"/>
    <w:rsid w:val="00177062"/>
    <w:rsid w:val="00177BB1"/>
    <w:rsid w:val="001818DC"/>
    <w:rsid w:val="00181C9D"/>
    <w:rsid w:val="00182F57"/>
    <w:rsid w:val="00183349"/>
    <w:rsid w:val="001836DE"/>
    <w:rsid w:val="00183937"/>
    <w:rsid w:val="0018581A"/>
    <w:rsid w:val="0019159B"/>
    <w:rsid w:val="00197C00"/>
    <w:rsid w:val="001A3C63"/>
    <w:rsid w:val="001A6190"/>
    <w:rsid w:val="001B0368"/>
    <w:rsid w:val="001B0ED5"/>
    <w:rsid w:val="001B1F87"/>
    <w:rsid w:val="001B3887"/>
    <w:rsid w:val="001B4FFE"/>
    <w:rsid w:val="001B6A96"/>
    <w:rsid w:val="001C2022"/>
    <w:rsid w:val="001C2559"/>
    <w:rsid w:val="001C3AF7"/>
    <w:rsid w:val="001C66AD"/>
    <w:rsid w:val="001D07AC"/>
    <w:rsid w:val="001D1937"/>
    <w:rsid w:val="001D2B0C"/>
    <w:rsid w:val="001D3792"/>
    <w:rsid w:val="001D4B2A"/>
    <w:rsid w:val="001E39EB"/>
    <w:rsid w:val="001E4052"/>
    <w:rsid w:val="001E4C7F"/>
    <w:rsid w:val="001E559F"/>
    <w:rsid w:val="001E5C31"/>
    <w:rsid w:val="001E645B"/>
    <w:rsid w:val="001E75AC"/>
    <w:rsid w:val="001F649B"/>
    <w:rsid w:val="001F6C9C"/>
    <w:rsid w:val="00203768"/>
    <w:rsid w:val="00203DB7"/>
    <w:rsid w:val="0021300D"/>
    <w:rsid w:val="0021301B"/>
    <w:rsid w:val="00214D42"/>
    <w:rsid w:val="0021777A"/>
    <w:rsid w:val="00222913"/>
    <w:rsid w:val="00232EA9"/>
    <w:rsid w:val="002334EC"/>
    <w:rsid w:val="0023492A"/>
    <w:rsid w:val="00235A27"/>
    <w:rsid w:val="002376D5"/>
    <w:rsid w:val="00242129"/>
    <w:rsid w:val="00244EC7"/>
    <w:rsid w:val="002471CA"/>
    <w:rsid w:val="00247797"/>
    <w:rsid w:val="00247A8A"/>
    <w:rsid w:val="002520AB"/>
    <w:rsid w:val="002569D6"/>
    <w:rsid w:val="002646F0"/>
    <w:rsid w:val="00265113"/>
    <w:rsid w:val="00265BEB"/>
    <w:rsid w:val="00270F7F"/>
    <w:rsid w:val="00273211"/>
    <w:rsid w:val="00276CAB"/>
    <w:rsid w:val="00277428"/>
    <w:rsid w:val="002805E1"/>
    <w:rsid w:val="00281114"/>
    <w:rsid w:val="00282098"/>
    <w:rsid w:val="002830A1"/>
    <w:rsid w:val="0028678C"/>
    <w:rsid w:val="00286EB7"/>
    <w:rsid w:val="00287611"/>
    <w:rsid w:val="00290759"/>
    <w:rsid w:val="00292185"/>
    <w:rsid w:val="00294E5F"/>
    <w:rsid w:val="00297CD1"/>
    <w:rsid w:val="002A2C5A"/>
    <w:rsid w:val="002A5C0E"/>
    <w:rsid w:val="002B0C31"/>
    <w:rsid w:val="002B232A"/>
    <w:rsid w:val="002B3166"/>
    <w:rsid w:val="002C1D90"/>
    <w:rsid w:val="002C37F8"/>
    <w:rsid w:val="002C75DC"/>
    <w:rsid w:val="002C7E19"/>
    <w:rsid w:val="002D0A6C"/>
    <w:rsid w:val="002D7614"/>
    <w:rsid w:val="002E1D9F"/>
    <w:rsid w:val="002E7137"/>
    <w:rsid w:val="002E73B0"/>
    <w:rsid w:val="002F0900"/>
    <w:rsid w:val="002F28B5"/>
    <w:rsid w:val="002F5286"/>
    <w:rsid w:val="002F6BD6"/>
    <w:rsid w:val="002F6CB6"/>
    <w:rsid w:val="00300E4F"/>
    <w:rsid w:val="00301FC6"/>
    <w:rsid w:val="00302B01"/>
    <w:rsid w:val="00304947"/>
    <w:rsid w:val="00305B5B"/>
    <w:rsid w:val="00307033"/>
    <w:rsid w:val="00310488"/>
    <w:rsid w:val="0031064C"/>
    <w:rsid w:val="00310E96"/>
    <w:rsid w:val="0031177A"/>
    <w:rsid w:val="003123B6"/>
    <w:rsid w:val="00313410"/>
    <w:rsid w:val="00314B0F"/>
    <w:rsid w:val="00314FB2"/>
    <w:rsid w:val="00315236"/>
    <w:rsid w:val="00315EC7"/>
    <w:rsid w:val="0032008B"/>
    <w:rsid w:val="00320456"/>
    <w:rsid w:val="00320841"/>
    <w:rsid w:val="00321499"/>
    <w:rsid w:val="00323CCA"/>
    <w:rsid w:val="003255F5"/>
    <w:rsid w:val="00326CE9"/>
    <w:rsid w:val="003336C5"/>
    <w:rsid w:val="00333EA1"/>
    <w:rsid w:val="003435E0"/>
    <w:rsid w:val="003438F0"/>
    <w:rsid w:val="00345D09"/>
    <w:rsid w:val="00347FFC"/>
    <w:rsid w:val="00351C30"/>
    <w:rsid w:val="0035432E"/>
    <w:rsid w:val="003562EE"/>
    <w:rsid w:val="00360794"/>
    <w:rsid w:val="00360FED"/>
    <w:rsid w:val="00361257"/>
    <w:rsid w:val="003703B8"/>
    <w:rsid w:val="00371416"/>
    <w:rsid w:val="00371542"/>
    <w:rsid w:val="00373340"/>
    <w:rsid w:val="00373900"/>
    <w:rsid w:val="00375734"/>
    <w:rsid w:val="00375D64"/>
    <w:rsid w:val="00376F7E"/>
    <w:rsid w:val="0038414C"/>
    <w:rsid w:val="00384505"/>
    <w:rsid w:val="00387BB1"/>
    <w:rsid w:val="003937E5"/>
    <w:rsid w:val="00393AF8"/>
    <w:rsid w:val="0039430A"/>
    <w:rsid w:val="00394A14"/>
    <w:rsid w:val="003A3586"/>
    <w:rsid w:val="003B1D57"/>
    <w:rsid w:val="003B2ED1"/>
    <w:rsid w:val="003B7647"/>
    <w:rsid w:val="003C1B9E"/>
    <w:rsid w:val="003C75B0"/>
    <w:rsid w:val="003D0CE2"/>
    <w:rsid w:val="003D1077"/>
    <w:rsid w:val="003D14AF"/>
    <w:rsid w:val="003D477A"/>
    <w:rsid w:val="003D5374"/>
    <w:rsid w:val="003E0EE5"/>
    <w:rsid w:val="003E111B"/>
    <w:rsid w:val="003E12FC"/>
    <w:rsid w:val="003E6954"/>
    <w:rsid w:val="003F1149"/>
    <w:rsid w:val="003F669E"/>
    <w:rsid w:val="003F7596"/>
    <w:rsid w:val="003F7A95"/>
    <w:rsid w:val="00400420"/>
    <w:rsid w:val="00401C44"/>
    <w:rsid w:val="00402470"/>
    <w:rsid w:val="004028B2"/>
    <w:rsid w:val="004066F4"/>
    <w:rsid w:val="00406917"/>
    <w:rsid w:val="00407105"/>
    <w:rsid w:val="0041642A"/>
    <w:rsid w:val="00416772"/>
    <w:rsid w:val="00417951"/>
    <w:rsid w:val="00417C7F"/>
    <w:rsid w:val="004209C6"/>
    <w:rsid w:val="004211CA"/>
    <w:rsid w:val="004250BE"/>
    <w:rsid w:val="004254F5"/>
    <w:rsid w:val="00427050"/>
    <w:rsid w:val="004271F2"/>
    <w:rsid w:val="00430FA6"/>
    <w:rsid w:val="00432F4E"/>
    <w:rsid w:val="00433577"/>
    <w:rsid w:val="00440898"/>
    <w:rsid w:val="004444F4"/>
    <w:rsid w:val="0044785C"/>
    <w:rsid w:val="004508BC"/>
    <w:rsid w:val="0045417E"/>
    <w:rsid w:val="004557BF"/>
    <w:rsid w:val="00457873"/>
    <w:rsid w:val="004604FC"/>
    <w:rsid w:val="00463B9F"/>
    <w:rsid w:val="0046459C"/>
    <w:rsid w:val="00465DA5"/>
    <w:rsid w:val="00472E90"/>
    <w:rsid w:val="00474DD1"/>
    <w:rsid w:val="004754BC"/>
    <w:rsid w:val="00475EDA"/>
    <w:rsid w:val="00477CAD"/>
    <w:rsid w:val="00481739"/>
    <w:rsid w:val="004845EE"/>
    <w:rsid w:val="00485F1E"/>
    <w:rsid w:val="00486812"/>
    <w:rsid w:val="00486DA5"/>
    <w:rsid w:val="0048716F"/>
    <w:rsid w:val="00487F48"/>
    <w:rsid w:val="0049297A"/>
    <w:rsid w:val="004930E3"/>
    <w:rsid w:val="00494C92"/>
    <w:rsid w:val="0049719F"/>
    <w:rsid w:val="0049786F"/>
    <w:rsid w:val="004A0AA9"/>
    <w:rsid w:val="004A0C94"/>
    <w:rsid w:val="004A7F29"/>
    <w:rsid w:val="004B49D3"/>
    <w:rsid w:val="004B5A50"/>
    <w:rsid w:val="004B6427"/>
    <w:rsid w:val="004C0E83"/>
    <w:rsid w:val="004C6BEB"/>
    <w:rsid w:val="004D0AA4"/>
    <w:rsid w:val="004D212A"/>
    <w:rsid w:val="004D6F9E"/>
    <w:rsid w:val="004D79B0"/>
    <w:rsid w:val="004D7EA1"/>
    <w:rsid w:val="004E0142"/>
    <w:rsid w:val="004E334C"/>
    <w:rsid w:val="004E4ADB"/>
    <w:rsid w:val="004F1414"/>
    <w:rsid w:val="004F3EBD"/>
    <w:rsid w:val="005010CA"/>
    <w:rsid w:val="005015D6"/>
    <w:rsid w:val="005024A0"/>
    <w:rsid w:val="00502A87"/>
    <w:rsid w:val="005034C0"/>
    <w:rsid w:val="00504C83"/>
    <w:rsid w:val="00505172"/>
    <w:rsid w:val="00507D91"/>
    <w:rsid w:val="00510475"/>
    <w:rsid w:val="00510C40"/>
    <w:rsid w:val="005111B8"/>
    <w:rsid w:val="00511CB0"/>
    <w:rsid w:val="0051550C"/>
    <w:rsid w:val="00515CC1"/>
    <w:rsid w:val="00517A77"/>
    <w:rsid w:val="00520923"/>
    <w:rsid w:val="00524B3B"/>
    <w:rsid w:val="0053263E"/>
    <w:rsid w:val="00533792"/>
    <w:rsid w:val="00540340"/>
    <w:rsid w:val="00545621"/>
    <w:rsid w:val="00545AE9"/>
    <w:rsid w:val="00550259"/>
    <w:rsid w:val="00552EAE"/>
    <w:rsid w:val="00555EAE"/>
    <w:rsid w:val="00556651"/>
    <w:rsid w:val="00560B5C"/>
    <w:rsid w:val="00564371"/>
    <w:rsid w:val="00564BD1"/>
    <w:rsid w:val="00567889"/>
    <w:rsid w:val="005707A6"/>
    <w:rsid w:val="00571141"/>
    <w:rsid w:val="00571763"/>
    <w:rsid w:val="00572A30"/>
    <w:rsid w:val="005744C1"/>
    <w:rsid w:val="00575051"/>
    <w:rsid w:val="00575B84"/>
    <w:rsid w:val="00585E6A"/>
    <w:rsid w:val="00585F3A"/>
    <w:rsid w:val="00591B9F"/>
    <w:rsid w:val="00591E7F"/>
    <w:rsid w:val="0059366A"/>
    <w:rsid w:val="005938C3"/>
    <w:rsid w:val="00593EDA"/>
    <w:rsid w:val="005946AE"/>
    <w:rsid w:val="00595B8A"/>
    <w:rsid w:val="00597D4C"/>
    <w:rsid w:val="005A0589"/>
    <w:rsid w:val="005A0BD7"/>
    <w:rsid w:val="005A363E"/>
    <w:rsid w:val="005A3825"/>
    <w:rsid w:val="005A67DE"/>
    <w:rsid w:val="005A6E73"/>
    <w:rsid w:val="005B162B"/>
    <w:rsid w:val="005B3332"/>
    <w:rsid w:val="005B5850"/>
    <w:rsid w:val="005C2B8B"/>
    <w:rsid w:val="005C3328"/>
    <w:rsid w:val="005C38D1"/>
    <w:rsid w:val="005C60D0"/>
    <w:rsid w:val="005D071D"/>
    <w:rsid w:val="005D226C"/>
    <w:rsid w:val="005D648D"/>
    <w:rsid w:val="005D665D"/>
    <w:rsid w:val="005E100A"/>
    <w:rsid w:val="005E294F"/>
    <w:rsid w:val="005E2C48"/>
    <w:rsid w:val="005E4CEF"/>
    <w:rsid w:val="005E7DB9"/>
    <w:rsid w:val="005F23A7"/>
    <w:rsid w:val="005F3CBD"/>
    <w:rsid w:val="005F3F98"/>
    <w:rsid w:val="005F6958"/>
    <w:rsid w:val="005F7BED"/>
    <w:rsid w:val="006003AD"/>
    <w:rsid w:val="006012FE"/>
    <w:rsid w:val="006015B5"/>
    <w:rsid w:val="00601923"/>
    <w:rsid w:val="00602635"/>
    <w:rsid w:val="00602820"/>
    <w:rsid w:val="00604322"/>
    <w:rsid w:val="006128A5"/>
    <w:rsid w:val="006130B6"/>
    <w:rsid w:val="0061368B"/>
    <w:rsid w:val="00622BEC"/>
    <w:rsid w:val="006246AF"/>
    <w:rsid w:val="0062488C"/>
    <w:rsid w:val="00630A39"/>
    <w:rsid w:val="0063266C"/>
    <w:rsid w:val="006328D8"/>
    <w:rsid w:val="00632A30"/>
    <w:rsid w:val="006347D1"/>
    <w:rsid w:val="006358D9"/>
    <w:rsid w:val="0063634A"/>
    <w:rsid w:val="0064086C"/>
    <w:rsid w:val="00640B2E"/>
    <w:rsid w:val="00640BB6"/>
    <w:rsid w:val="0064556B"/>
    <w:rsid w:val="00645C9A"/>
    <w:rsid w:val="00650938"/>
    <w:rsid w:val="00650A1A"/>
    <w:rsid w:val="00651518"/>
    <w:rsid w:val="0065455A"/>
    <w:rsid w:val="0066358B"/>
    <w:rsid w:val="00663E26"/>
    <w:rsid w:val="00666A52"/>
    <w:rsid w:val="00667B7E"/>
    <w:rsid w:val="006718BB"/>
    <w:rsid w:val="00672416"/>
    <w:rsid w:val="00677B26"/>
    <w:rsid w:val="00677D56"/>
    <w:rsid w:val="006811E5"/>
    <w:rsid w:val="00681A69"/>
    <w:rsid w:val="00685385"/>
    <w:rsid w:val="00693561"/>
    <w:rsid w:val="00694496"/>
    <w:rsid w:val="006947C2"/>
    <w:rsid w:val="006A4CAD"/>
    <w:rsid w:val="006B067F"/>
    <w:rsid w:val="006B0E75"/>
    <w:rsid w:val="006B7392"/>
    <w:rsid w:val="006C202F"/>
    <w:rsid w:val="006C367D"/>
    <w:rsid w:val="006C54DA"/>
    <w:rsid w:val="006C57A9"/>
    <w:rsid w:val="006C5C3B"/>
    <w:rsid w:val="006D2771"/>
    <w:rsid w:val="006E1557"/>
    <w:rsid w:val="006E327D"/>
    <w:rsid w:val="006E4822"/>
    <w:rsid w:val="006E5D88"/>
    <w:rsid w:val="006E5F3F"/>
    <w:rsid w:val="006F1280"/>
    <w:rsid w:val="006F436F"/>
    <w:rsid w:val="006F7176"/>
    <w:rsid w:val="006F792A"/>
    <w:rsid w:val="00702F39"/>
    <w:rsid w:val="00712349"/>
    <w:rsid w:val="00712999"/>
    <w:rsid w:val="007130FF"/>
    <w:rsid w:val="00713DBD"/>
    <w:rsid w:val="007149E7"/>
    <w:rsid w:val="0072021E"/>
    <w:rsid w:val="007208DB"/>
    <w:rsid w:val="00721E24"/>
    <w:rsid w:val="00727E60"/>
    <w:rsid w:val="00730072"/>
    <w:rsid w:val="007318B8"/>
    <w:rsid w:val="00731C8E"/>
    <w:rsid w:val="0073662F"/>
    <w:rsid w:val="0073763D"/>
    <w:rsid w:val="00743B30"/>
    <w:rsid w:val="00746626"/>
    <w:rsid w:val="00752CE6"/>
    <w:rsid w:val="00752FA0"/>
    <w:rsid w:val="00755124"/>
    <w:rsid w:val="00761B3B"/>
    <w:rsid w:val="00761CEC"/>
    <w:rsid w:val="00761E77"/>
    <w:rsid w:val="00762822"/>
    <w:rsid w:val="007634B5"/>
    <w:rsid w:val="0076422C"/>
    <w:rsid w:val="00771DDA"/>
    <w:rsid w:val="00772CC7"/>
    <w:rsid w:val="007741E5"/>
    <w:rsid w:val="0077602E"/>
    <w:rsid w:val="00777CB4"/>
    <w:rsid w:val="007801C5"/>
    <w:rsid w:val="007831F7"/>
    <w:rsid w:val="007839AC"/>
    <w:rsid w:val="007875EC"/>
    <w:rsid w:val="00787B58"/>
    <w:rsid w:val="00791682"/>
    <w:rsid w:val="00792648"/>
    <w:rsid w:val="00794C69"/>
    <w:rsid w:val="007A0AB3"/>
    <w:rsid w:val="007A444C"/>
    <w:rsid w:val="007B0165"/>
    <w:rsid w:val="007B3D93"/>
    <w:rsid w:val="007B5B27"/>
    <w:rsid w:val="007C3343"/>
    <w:rsid w:val="007C3556"/>
    <w:rsid w:val="007C48CE"/>
    <w:rsid w:val="007C4D52"/>
    <w:rsid w:val="007C51B8"/>
    <w:rsid w:val="007C7892"/>
    <w:rsid w:val="007D4EB6"/>
    <w:rsid w:val="007D6001"/>
    <w:rsid w:val="007E2147"/>
    <w:rsid w:val="007E4D1A"/>
    <w:rsid w:val="007E6476"/>
    <w:rsid w:val="007F1295"/>
    <w:rsid w:val="007F5A95"/>
    <w:rsid w:val="007F6557"/>
    <w:rsid w:val="007F6C84"/>
    <w:rsid w:val="00800478"/>
    <w:rsid w:val="008017AA"/>
    <w:rsid w:val="00801EBD"/>
    <w:rsid w:val="00807B21"/>
    <w:rsid w:val="00811005"/>
    <w:rsid w:val="0081627A"/>
    <w:rsid w:val="00816B5F"/>
    <w:rsid w:val="00817CFD"/>
    <w:rsid w:val="008224D5"/>
    <w:rsid w:val="008247BD"/>
    <w:rsid w:val="008247ED"/>
    <w:rsid w:val="008258D5"/>
    <w:rsid w:val="00835947"/>
    <w:rsid w:val="00836A03"/>
    <w:rsid w:val="008426B2"/>
    <w:rsid w:val="0084524D"/>
    <w:rsid w:val="008461E8"/>
    <w:rsid w:val="00850BBC"/>
    <w:rsid w:val="0085234D"/>
    <w:rsid w:val="008541B4"/>
    <w:rsid w:val="00857317"/>
    <w:rsid w:val="00857CBD"/>
    <w:rsid w:val="00857CDE"/>
    <w:rsid w:val="00862C7D"/>
    <w:rsid w:val="0086582F"/>
    <w:rsid w:val="008668F5"/>
    <w:rsid w:val="008733F0"/>
    <w:rsid w:val="008753AB"/>
    <w:rsid w:val="00876CC2"/>
    <w:rsid w:val="008774BA"/>
    <w:rsid w:val="0088047E"/>
    <w:rsid w:val="008828BB"/>
    <w:rsid w:val="008847A0"/>
    <w:rsid w:val="00890472"/>
    <w:rsid w:val="00895E7F"/>
    <w:rsid w:val="008A309A"/>
    <w:rsid w:val="008B07E1"/>
    <w:rsid w:val="008B2E56"/>
    <w:rsid w:val="008B7763"/>
    <w:rsid w:val="008C1749"/>
    <w:rsid w:val="008C1B3C"/>
    <w:rsid w:val="008C48ED"/>
    <w:rsid w:val="008C5A39"/>
    <w:rsid w:val="008D06EF"/>
    <w:rsid w:val="008D1D22"/>
    <w:rsid w:val="008D45CA"/>
    <w:rsid w:val="008D6365"/>
    <w:rsid w:val="008D77A8"/>
    <w:rsid w:val="008E547F"/>
    <w:rsid w:val="008E5B8D"/>
    <w:rsid w:val="008E6806"/>
    <w:rsid w:val="008E7D89"/>
    <w:rsid w:val="008F05A1"/>
    <w:rsid w:val="008F1B72"/>
    <w:rsid w:val="008F5F45"/>
    <w:rsid w:val="008F7F4F"/>
    <w:rsid w:val="00900ECF"/>
    <w:rsid w:val="0090154B"/>
    <w:rsid w:val="0090322C"/>
    <w:rsid w:val="00904B06"/>
    <w:rsid w:val="00907D83"/>
    <w:rsid w:val="00910FFC"/>
    <w:rsid w:val="0091245F"/>
    <w:rsid w:val="00913B87"/>
    <w:rsid w:val="00913DD5"/>
    <w:rsid w:val="00914329"/>
    <w:rsid w:val="00916ACD"/>
    <w:rsid w:val="0091703C"/>
    <w:rsid w:val="00917506"/>
    <w:rsid w:val="00917C14"/>
    <w:rsid w:val="00920A42"/>
    <w:rsid w:val="00922768"/>
    <w:rsid w:val="00924844"/>
    <w:rsid w:val="00925483"/>
    <w:rsid w:val="00927600"/>
    <w:rsid w:val="00927686"/>
    <w:rsid w:val="00937A9E"/>
    <w:rsid w:val="00943D00"/>
    <w:rsid w:val="009455C8"/>
    <w:rsid w:val="00947D6E"/>
    <w:rsid w:val="009513EC"/>
    <w:rsid w:val="00951D21"/>
    <w:rsid w:val="00954307"/>
    <w:rsid w:val="0096184D"/>
    <w:rsid w:val="00962813"/>
    <w:rsid w:val="00962980"/>
    <w:rsid w:val="00965EC1"/>
    <w:rsid w:val="00966545"/>
    <w:rsid w:val="00970BB4"/>
    <w:rsid w:val="00970D73"/>
    <w:rsid w:val="0097527B"/>
    <w:rsid w:val="009766D1"/>
    <w:rsid w:val="00976C61"/>
    <w:rsid w:val="00976FB5"/>
    <w:rsid w:val="00981EBF"/>
    <w:rsid w:val="00987945"/>
    <w:rsid w:val="009904AB"/>
    <w:rsid w:val="00991FA0"/>
    <w:rsid w:val="00992F83"/>
    <w:rsid w:val="0099464F"/>
    <w:rsid w:val="00994B33"/>
    <w:rsid w:val="00995AB6"/>
    <w:rsid w:val="009A0CD7"/>
    <w:rsid w:val="009A155D"/>
    <w:rsid w:val="009A2071"/>
    <w:rsid w:val="009A47CB"/>
    <w:rsid w:val="009A705F"/>
    <w:rsid w:val="009B0504"/>
    <w:rsid w:val="009B0B00"/>
    <w:rsid w:val="009B301F"/>
    <w:rsid w:val="009B6E80"/>
    <w:rsid w:val="009C1747"/>
    <w:rsid w:val="009C18AC"/>
    <w:rsid w:val="009C2C25"/>
    <w:rsid w:val="009C63EA"/>
    <w:rsid w:val="009C7293"/>
    <w:rsid w:val="009D0E79"/>
    <w:rsid w:val="009D3346"/>
    <w:rsid w:val="009D3DD3"/>
    <w:rsid w:val="009D5563"/>
    <w:rsid w:val="009E003B"/>
    <w:rsid w:val="009E03DC"/>
    <w:rsid w:val="009E12AC"/>
    <w:rsid w:val="009E3F4A"/>
    <w:rsid w:val="009F4BC9"/>
    <w:rsid w:val="009F6401"/>
    <w:rsid w:val="009F7319"/>
    <w:rsid w:val="00A01526"/>
    <w:rsid w:val="00A016DB"/>
    <w:rsid w:val="00A05054"/>
    <w:rsid w:val="00A06974"/>
    <w:rsid w:val="00A07A3C"/>
    <w:rsid w:val="00A10ED1"/>
    <w:rsid w:val="00A14DD1"/>
    <w:rsid w:val="00A15885"/>
    <w:rsid w:val="00A20DFE"/>
    <w:rsid w:val="00A20F7B"/>
    <w:rsid w:val="00A21C95"/>
    <w:rsid w:val="00A229A9"/>
    <w:rsid w:val="00A25D3B"/>
    <w:rsid w:val="00A26683"/>
    <w:rsid w:val="00A277F6"/>
    <w:rsid w:val="00A3202F"/>
    <w:rsid w:val="00A37C71"/>
    <w:rsid w:val="00A4151C"/>
    <w:rsid w:val="00A41AD2"/>
    <w:rsid w:val="00A424A4"/>
    <w:rsid w:val="00A43F2F"/>
    <w:rsid w:val="00A44C98"/>
    <w:rsid w:val="00A45A40"/>
    <w:rsid w:val="00A45AC3"/>
    <w:rsid w:val="00A50096"/>
    <w:rsid w:val="00A514CA"/>
    <w:rsid w:val="00A53296"/>
    <w:rsid w:val="00A53F0A"/>
    <w:rsid w:val="00A54D46"/>
    <w:rsid w:val="00A55A2C"/>
    <w:rsid w:val="00A63398"/>
    <w:rsid w:val="00A64848"/>
    <w:rsid w:val="00A64C7B"/>
    <w:rsid w:val="00A64D86"/>
    <w:rsid w:val="00A678EF"/>
    <w:rsid w:val="00A67DAE"/>
    <w:rsid w:val="00A70134"/>
    <w:rsid w:val="00A74FCB"/>
    <w:rsid w:val="00A7616A"/>
    <w:rsid w:val="00A77211"/>
    <w:rsid w:val="00A82AD8"/>
    <w:rsid w:val="00A83DCB"/>
    <w:rsid w:val="00A860FB"/>
    <w:rsid w:val="00A876C9"/>
    <w:rsid w:val="00A92A3A"/>
    <w:rsid w:val="00A93DB1"/>
    <w:rsid w:val="00A95EA6"/>
    <w:rsid w:val="00AA19EB"/>
    <w:rsid w:val="00AA1F84"/>
    <w:rsid w:val="00AA338C"/>
    <w:rsid w:val="00AA4B1B"/>
    <w:rsid w:val="00AA6902"/>
    <w:rsid w:val="00AA6FC1"/>
    <w:rsid w:val="00AB454B"/>
    <w:rsid w:val="00AB5F1E"/>
    <w:rsid w:val="00AC6644"/>
    <w:rsid w:val="00AC7A59"/>
    <w:rsid w:val="00AD2DC8"/>
    <w:rsid w:val="00AD316F"/>
    <w:rsid w:val="00AD3898"/>
    <w:rsid w:val="00AD7432"/>
    <w:rsid w:val="00AD7B42"/>
    <w:rsid w:val="00AE0555"/>
    <w:rsid w:val="00AE3405"/>
    <w:rsid w:val="00AE5564"/>
    <w:rsid w:val="00AE5EFD"/>
    <w:rsid w:val="00AF3921"/>
    <w:rsid w:val="00AF4530"/>
    <w:rsid w:val="00AF7A7E"/>
    <w:rsid w:val="00B00154"/>
    <w:rsid w:val="00B027F2"/>
    <w:rsid w:val="00B02AD3"/>
    <w:rsid w:val="00B03441"/>
    <w:rsid w:val="00B063EA"/>
    <w:rsid w:val="00B06B3C"/>
    <w:rsid w:val="00B12E41"/>
    <w:rsid w:val="00B15E7C"/>
    <w:rsid w:val="00B179B7"/>
    <w:rsid w:val="00B17B57"/>
    <w:rsid w:val="00B201A9"/>
    <w:rsid w:val="00B21383"/>
    <w:rsid w:val="00B21FA1"/>
    <w:rsid w:val="00B264DA"/>
    <w:rsid w:val="00B268ED"/>
    <w:rsid w:val="00B2715A"/>
    <w:rsid w:val="00B353A9"/>
    <w:rsid w:val="00B353DD"/>
    <w:rsid w:val="00B42BD1"/>
    <w:rsid w:val="00B43811"/>
    <w:rsid w:val="00B45C72"/>
    <w:rsid w:val="00B46DEF"/>
    <w:rsid w:val="00B475CE"/>
    <w:rsid w:val="00B54017"/>
    <w:rsid w:val="00B5518C"/>
    <w:rsid w:val="00B55CE6"/>
    <w:rsid w:val="00B642C4"/>
    <w:rsid w:val="00B66E57"/>
    <w:rsid w:val="00B66E5F"/>
    <w:rsid w:val="00B701D2"/>
    <w:rsid w:val="00B75DF6"/>
    <w:rsid w:val="00B8037D"/>
    <w:rsid w:val="00B80D57"/>
    <w:rsid w:val="00B810ED"/>
    <w:rsid w:val="00B8364C"/>
    <w:rsid w:val="00B84544"/>
    <w:rsid w:val="00B85DF7"/>
    <w:rsid w:val="00B8606B"/>
    <w:rsid w:val="00B862AE"/>
    <w:rsid w:val="00B86648"/>
    <w:rsid w:val="00B87FA7"/>
    <w:rsid w:val="00B90259"/>
    <w:rsid w:val="00B911AA"/>
    <w:rsid w:val="00B949EC"/>
    <w:rsid w:val="00B951F1"/>
    <w:rsid w:val="00B957F1"/>
    <w:rsid w:val="00BA2400"/>
    <w:rsid w:val="00BB0EBC"/>
    <w:rsid w:val="00BB634F"/>
    <w:rsid w:val="00BB6E8C"/>
    <w:rsid w:val="00BC1818"/>
    <w:rsid w:val="00BC46C3"/>
    <w:rsid w:val="00BD3BDE"/>
    <w:rsid w:val="00BD4436"/>
    <w:rsid w:val="00BD5206"/>
    <w:rsid w:val="00BD572D"/>
    <w:rsid w:val="00BD713C"/>
    <w:rsid w:val="00BE398A"/>
    <w:rsid w:val="00BE5C00"/>
    <w:rsid w:val="00BF0997"/>
    <w:rsid w:val="00BF1B0F"/>
    <w:rsid w:val="00BF2231"/>
    <w:rsid w:val="00BF4E99"/>
    <w:rsid w:val="00BF69AB"/>
    <w:rsid w:val="00BF77D3"/>
    <w:rsid w:val="00C009F7"/>
    <w:rsid w:val="00C02426"/>
    <w:rsid w:val="00C028BD"/>
    <w:rsid w:val="00C02D38"/>
    <w:rsid w:val="00C069B8"/>
    <w:rsid w:val="00C06E0A"/>
    <w:rsid w:val="00C07DDA"/>
    <w:rsid w:val="00C1002E"/>
    <w:rsid w:val="00C10C97"/>
    <w:rsid w:val="00C12A48"/>
    <w:rsid w:val="00C13042"/>
    <w:rsid w:val="00C147BA"/>
    <w:rsid w:val="00C21894"/>
    <w:rsid w:val="00C23D97"/>
    <w:rsid w:val="00C24557"/>
    <w:rsid w:val="00C24808"/>
    <w:rsid w:val="00C27494"/>
    <w:rsid w:val="00C350C9"/>
    <w:rsid w:val="00C37993"/>
    <w:rsid w:val="00C47D1F"/>
    <w:rsid w:val="00C52887"/>
    <w:rsid w:val="00C52F4E"/>
    <w:rsid w:val="00C5487B"/>
    <w:rsid w:val="00C550F4"/>
    <w:rsid w:val="00C552EC"/>
    <w:rsid w:val="00C61D80"/>
    <w:rsid w:val="00C6219D"/>
    <w:rsid w:val="00C644F0"/>
    <w:rsid w:val="00C649B5"/>
    <w:rsid w:val="00C654C7"/>
    <w:rsid w:val="00C65514"/>
    <w:rsid w:val="00C65A99"/>
    <w:rsid w:val="00C65D7B"/>
    <w:rsid w:val="00C670D8"/>
    <w:rsid w:val="00C72DEA"/>
    <w:rsid w:val="00C7401A"/>
    <w:rsid w:val="00C82D80"/>
    <w:rsid w:val="00C83949"/>
    <w:rsid w:val="00C840FA"/>
    <w:rsid w:val="00C85DDC"/>
    <w:rsid w:val="00C8743E"/>
    <w:rsid w:val="00C90FC4"/>
    <w:rsid w:val="00C915CB"/>
    <w:rsid w:val="00C941AE"/>
    <w:rsid w:val="00C9780C"/>
    <w:rsid w:val="00CA0CA4"/>
    <w:rsid w:val="00CA2B25"/>
    <w:rsid w:val="00CA39B7"/>
    <w:rsid w:val="00CA4FD4"/>
    <w:rsid w:val="00CA6D40"/>
    <w:rsid w:val="00CA75AD"/>
    <w:rsid w:val="00CC1370"/>
    <w:rsid w:val="00CC2109"/>
    <w:rsid w:val="00CC5C2C"/>
    <w:rsid w:val="00CD12CD"/>
    <w:rsid w:val="00CD495B"/>
    <w:rsid w:val="00CD6DCC"/>
    <w:rsid w:val="00CD7253"/>
    <w:rsid w:val="00CE0D39"/>
    <w:rsid w:val="00CE115F"/>
    <w:rsid w:val="00CE1F82"/>
    <w:rsid w:val="00CE296C"/>
    <w:rsid w:val="00CE329E"/>
    <w:rsid w:val="00CE5418"/>
    <w:rsid w:val="00CE6BEF"/>
    <w:rsid w:val="00CE6F19"/>
    <w:rsid w:val="00CF25D1"/>
    <w:rsid w:val="00CF3E37"/>
    <w:rsid w:val="00D00FD6"/>
    <w:rsid w:val="00D0144D"/>
    <w:rsid w:val="00D0594F"/>
    <w:rsid w:val="00D05AAF"/>
    <w:rsid w:val="00D0775D"/>
    <w:rsid w:val="00D078FE"/>
    <w:rsid w:val="00D1309E"/>
    <w:rsid w:val="00D14A9B"/>
    <w:rsid w:val="00D151D0"/>
    <w:rsid w:val="00D153B8"/>
    <w:rsid w:val="00D16B07"/>
    <w:rsid w:val="00D16F2F"/>
    <w:rsid w:val="00D20382"/>
    <w:rsid w:val="00D20EF6"/>
    <w:rsid w:val="00D2143F"/>
    <w:rsid w:val="00D21AF1"/>
    <w:rsid w:val="00D230F5"/>
    <w:rsid w:val="00D236BD"/>
    <w:rsid w:val="00D23B64"/>
    <w:rsid w:val="00D27206"/>
    <w:rsid w:val="00D31CE0"/>
    <w:rsid w:val="00D32030"/>
    <w:rsid w:val="00D33BBB"/>
    <w:rsid w:val="00D357BB"/>
    <w:rsid w:val="00D36294"/>
    <w:rsid w:val="00D371A8"/>
    <w:rsid w:val="00D43272"/>
    <w:rsid w:val="00D44C5D"/>
    <w:rsid w:val="00D45420"/>
    <w:rsid w:val="00D455F8"/>
    <w:rsid w:val="00D4582E"/>
    <w:rsid w:val="00D46031"/>
    <w:rsid w:val="00D475CE"/>
    <w:rsid w:val="00D53963"/>
    <w:rsid w:val="00D53FBA"/>
    <w:rsid w:val="00D54F96"/>
    <w:rsid w:val="00D65FEC"/>
    <w:rsid w:val="00D71B34"/>
    <w:rsid w:val="00D74D30"/>
    <w:rsid w:val="00D75DCC"/>
    <w:rsid w:val="00D80DAE"/>
    <w:rsid w:val="00D87DEF"/>
    <w:rsid w:val="00D95653"/>
    <w:rsid w:val="00DA1A56"/>
    <w:rsid w:val="00DA30E2"/>
    <w:rsid w:val="00DB0DE5"/>
    <w:rsid w:val="00DB34B7"/>
    <w:rsid w:val="00DB54D8"/>
    <w:rsid w:val="00DB6527"/>
    <w:rsid w:val="00DB673D"/>
    <w:rsid w:val="00DB6EB8"/>
    <w:rsid w:val="00DC05DB"/>
    <w:rsid w:val="00DC0650"/>
    <w:rsid w:val="00DC3DA5"/>
    <w:rsid w:val="00DC5E0F"/>
    <w:rsid w:val="00DC6702"/>
    <w:rsid w:val="00DC7219"/>
    <w:rsid w:val="00DC7BA6"/>
    <w:rsid w:val="00DD01AE"/>
    <w:rsid w:val="00DD05A7"/>
    <w:rsid w:val="00DD24F6"/>
    <w:rsid w:val="00DD2762"/>
    <w:rsid w:val="00DD49E5"/>
    <w:rsid w:val="00DD4C60"/>
    <w:rsid w:val="00DD4D23"/>
    <w:rsid w:val="00DE2D97"/>
    <w:rsid w:val="00DE31AD"/>
    <w:rsid w:val="00DE38FD"/>
    <w:rsid w:val="00DE39F2"/>
    <w:rsid w:val="00DE3A82"/>
    <w:rsid w:val="00DE3C03"/>
    <w:rsid w:val="00DE4E67"/>
    <w:rsid w:val="00DE4FE4"/>
    <w:rsid w:val="00DE547D"/>
    <w:rsid w:val="00DE5CD7"/>
    <w:rsid w:val="00DE71BD"/>
    <w:rsid w:val="00DF08DF"/>
    <w:rsid w:val="00DF11F2"/>
    <w:rsid w:val="00DF2E3F"/>
    <w:rsid w:val="00DF33C7"/>
    <w:rsid w:val="00DF470F"/>
    <w:rsid w:val="00DF5CEE"/>
    <w:rsid w:val="00DF5D91"/>
    <w:rsid w:val="00DF7BB4"/>
    <w:rsid w:val="00E0356E"/>
    <w:rsid w:val="00E041DB"/>
    <w:rsid w:val="00E115FF"/>
    <w:rsid w:val="00E117DE"/>
    <w:rsid w:val="00E12922"/>
    <w:rsid w:val="00E12971"/>
    <w:rsid w:val="00E14F95"/>
    <w:rsid w:val="00E1534C"/>
    <w:rsid w:val="00E15951"/>
    <w:rsid w:val="00E15982"/>
    <w:rsid w:val="00E166FB"/>
    <w:rsid w:val="00E1749A"/>
    <w:rsid w:val="00E1755E"/>
    <w:rsid w:val="00E20AFE"/>
    <w:rsid w:val="00E2534C"/>
    <w:rsid w:val="00E26C78"/>
    <w:rsid w:val="00E32D96"/>
    <w:rsid w:val="00E33E51"/>
    <w:rsid w:val="00E35E00"/>
    <w:rsid w:val="00E375F7"/>
    <w:rsid w:val="00E419AF"/>
    <w:rsid w:val="00E41CB5"/>
    <w:rsid w:val="00E43E8F"/>
    <w:rsid w:val="00E4561B"/>
    <w:rsid w:val="00E51D76"/>
    <w:rsid w:val="00E5246B"/>
    <w:rsid w:val="00E54FA0"/>
    <w:rsid w:val="00E552CD"/>
    <w:rsid w:val="00E56215"/>
    <w:rsid w:val="00E566FA"/>
    <w:rsid w:val="00E60D90"/>
    <w:rsid w:val="00E658C0"/>
    <w:rsid w:val="00E664B9"/>
    <w:rsid w:val="00E73A5D"/>
    <w:rsid w:val="00E73B7B"/>
    <w:rsid w:val="00E74C05"/>
    <w:rsid w:val="00E767BC"/>
    <w:rsid w:val="00E76811"/>
    <w:rsid w:val="00E76EAF"/>
    <w:rsid w:val="00E800EF"/>
    <w:rsid w:val="00E80775"/>
    <w:rsid w:val="00E869E7"/>
    <w:rsid w:val="00E974F6"/>
    <w:rsid w:val="00EA03C2"/>
    <w:rsid w:val="00EA11BA"/>
    <w:rsid w:val="00EA18E2"/>
    <w:rsid w:val="00EA42A8"/>
    <w:rsid w:val="00EA4BCF"/>
    <w:rsid w:val="00EA7A28"/>
    <w:rsid w:val="00EB1B5D"/>
    <w:rsid w:val="00EB23F8"/>
    <w:rsid w:val="00EB26E1"/>
    <w:rsid w:val="00EB41FF"/>
    <w:rsid w:val="00EC2911"/>
    <w:rsid w:val="00EC47D3"/>
    <w:rsid w:val="00EC59FC"/>
    <w:rsid w:val="00EC7B45"/>
    <w:rsid w:val="00ED02EF"/>
    <w:rsid w:val="00ED133B"/>
    <w:rsid w:val="00ED1823"/>
    <w:rsid w:val="00ED29FD"/>
    <w:rsid w:val="00ED2EE5"/>
    <w:rsid w:val="00ED7D96"/>
    <w:rsid w:val="00EE0960"/>
    <w:rsid w:val="00EE2375"/>
    <w:rsid w:val="00EE2B20"/>
    <w:rsid w:val="00EE32F9"/>
    <w:rsid w:val="00EE3417"/>
    <w:rsid w:val="00EE3DC7"/>
    <w:rsid w:val="00EF2544"/>
    <w:rsid w:val="00F00205"/>
    <w:rsid w:val="00F01016"/>
    <w:rsid w:val="00F07AE6"/>
    <w:rsid w:val="00F07D5D"/>
    <w:rsid w:val="00F12A6B"/>
    <w:rsid w:val="00F14871"/>
    <w:rsid w:val="00F167EF"/>
    <w:rsid w:val="00F16DCC"/>
    <w:rsid w:val="00F1761C"/>
    <w:rsid w:val="00F23E3A"/>
    <w:rsid w:val="00F23E6E"/>
    <w:rsid w:val="00F24394"/>
    <w:rsid w:val="00F2560C"/>
    <w:rsid w:val="00F27AD2"/>
    <w:rsid w:val="00F3661D"/>
    <w:rsid w:val="00F41392"/>
    <w:rsid w:val="00F469CF"/>
    <w:rsid w:val="00F47097"/>
    <w:rsid w:val="00F475EF"/>
    <w:rsid w:val="00F51A65"/>
    <w:rsid w:val="00F52511"/>
    <w:rsid w:val="00F55C94"/>
    <w:rsid w:val="00F60AA0"/>
    <w:rsid w:val="00F63FDB"/>
    <w:rsid w:val="00F6571C"/>
    <w:rsid w:val="00F676C2"/>
    <w:rsid w:val="00F67A57"/>
    <w:rsid w:val="00F67C1B"/>
    <w:rsid w:val="00F70C72"/>
    <w:rsid w:val="00F748B8"/>
    <w:rsid w:val="00F800CD"/>
    <w:rsid w:val="00F842A6"/>
    <w:rsid w:val="00F8534F"/>
    <w:rsid w:val="00F87F16"/>
    <w:rsid w:val="00F9085C"/>
    <w:rsid w:val="00F92B0E"/>
    <w:rsid w:val="00F974D3"/>
    <w:rsid w:val="00FA28DD"/>
    <w:rsid w:val="00FA32E0"/>
    <w:rsid w:val="00FB12C4"/>
    <w:rsid w:val="00FB38A3"/>
    <w:rsid w:val="00FB3DC4"/>
    <w:rsid w:val="00FB52E6"/>
    <w:rsid w:val="00FB7260"/>
    <w:rsid w:val="00FB7752"/>
    <w:rsid w:val="00FC063F"/>
    <w:rsid w:val="00FC32C6"/>
    <w:rsid w:val="00FC3BD8"/>
    <w:rsid w:val="00FC4A9B"/>
    <w:rsid w:val="00FC5581"/>
    <w:rsid w:val="00FC654C"/>
    <w:rsid w:val="00FD05BB"/>
    <w:rsid w:val="00FD1ADD"/>
    <w:rsid w:val="00FD5584"/>
    <w:rsid w:val="00FD56F7"/>
    <w:rsid w:val="00FE0571"/>
    <w:rsid w:val="00FE57A5"/>
    <w:rsid w:val="00FE7B9E"/>
    <w:rsid w:val="00FF1B12"/>
    <w:rsid w:val="00FF2CE6"/>
    <w:rsid w:val="00FF3E84"/>
    <w:rsid w:val="00FF4658"/>
    <w:rsid w:val="00FF5FBD"/>
    <w:rsid w:val="00FF620C"/>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779C2"/>
  <w15:docId w15:val="{2A5A6854-2F21-46CF-8849-5F5B25CE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4C"/>
    <w:rPr>
      <w:rFonts w:ascii="VNI-Times" w:hAnsi="VNI-Times"/>
      <w:sz w:val="24"/>
    </w:rPr>
  </w:style>
  <w:style w:type="paragraph" w:styleId="Heading1">
    <w:name w:val="heading 1"/>
    <w:basedOn w:val="Normal"/>
    <w:next w:val="Normal"/>
    <w:qFormat/>
    <w:rsid w:val="00A06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414C"/>
    <w:pPr>
      <w:keepNext/>
      <w:jc w:val="center"/>
      <w:outlineLvl w:val="1"/>
    </w:pPr>
    <w:rPr>
      <w:spacing w:val="-10"/>
      <w:sz w:val="28"/>
    </w:rPr>
  </w:style>
  <w:style w:type="paragraph" w:styleId="Heading3">
    <w:name w:val="heading 3"/>
    <w:basedOn w:val="Normal"/>
    <w:next w:val="Normal"/>
    <w:qFormat/>
    <w:rsid w:val="0038414C"/>
    <w:pPr>
      <w:keepNext/>
      <w:spacing w:before="240"/>
      <w:jc w:val="both"/>
      <w:outlineLvl w:val="2"/>
    </w:pPr>
    <w:rPr>
      <w:spacing w:val="-10"/>
      <w:sz w:val="28"/>
    </w:rPr>
  </w:style>
  <w:style w:type="paragraph" w:styleId="Heading4">
    <w:name w:val="heading 4"/>
    <w:basedOn w:val="Normal"/>
    <w:next w:val="Normal"/>
    <w:link w:val="Heading4Char"/>
    <w:qFormat/>
    <w:rsid w:val="000D5982"/>
    <w:pPr>
      <w:keepNext/>
      <w:ind w:firstLine="390"/>
      <w:outlineLvl w:val="3"/>
    </w:pPr>
    <w:rPr>
      <w:rFonts w:ascii=".VnTime" w:hAnsi=".VnTime"/>
      <w:b/>
      <w:sz w:val="28"/>
      <w:lang w:val="en-AU"/>
    </w:rPr>
  </w:style>
  <w:style w:type="paragraph" w:styleId="Heading5">
    <w:name w:val="heading 5"/>
    <w:basedOn w:val="Normal"/>
    <w:next w:val="Normal"/>
    <w:qFormat/>
    <w:rsid w:val="0038414C"/>
    <w:pPr>
      <w:keepNext/>
      <w:ind w:firstLine="4320"/>
      <w:outlineLvl w:val="4"/>
    </w:pPr>
    <w:rPr>
      <w:b/>
      <w:sz w:val="28"/>
      <w:u w:val="single"/>
    </w:rPr>
  </w:style>
  <w:style w:type="paragraph" w:styleId="Heading6">
    <w:name w:val="heading 6"/>
    <w:basedOn w:val="Normal"/>
    <w:next w:val="Normal"/>
    <w:qFormat/>
    <w:rsid w:val="0038414C"/>
    <w:pPr>
      <w:keepNext/>
      <w:tabs>
        <w:tab w:val="center" w:pos="1800"/>
        <w:tab w:val="center" w:pos="7020"/>
      </w:tabs>
      <w:ind w:right="317"/>
      <w:jc w:val="both"/>
      <w:outlineLvl w:val="5"/>
    </w:pPr>
    <w:rPr>
      <w:b/>
    </w:rPr>
  </w:style>
  <w:style w:type="paragraph" w:styleId="Heading7">
    <w:name w:val="heading 7"/>
    <w:basedOn w:val="Normal"/>
    <w:next w:val="Normal"/>
    <w:qFormat/>
    <w:rsid w:val="0038414C"/>
    <w:pPr>
      <w:keepNext/>
      <w:ind w:firstLine="180"/>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14C"/>
    <w:pPr>
      <w:spacing w:before="240" w:after="60"/>
      <w:jc w:val="center"/>
    </w:pPr>
    <w:rPr>
      <w:rFonts w:ascii="Arial" w:hAnsi="Arial"/>
      <w:b/>
      <w:kern w:val="28"/>
      <w:sz w:val="32"/>
    </w:rPr>
  </w:style>
  <w:style w:type="paragraph" w:styleId="BodyTextIndent">
    <w:name w:val="Body Text Indent"/>
    <w:basedOn w:val="Normal"/>
    <w:rsid w:val="0038414C"/>
    <w:pPr>
      <w:spacing w:after="120"/>
      <w:ind w:left="360"/>
    </w:pPr>
  </w:style>
  <w:style w:type="paragraph" w:styleId="List2">
    <w:name w:val="List 2"/>
    <w:basedOn w:val="Normal"/>
    <w:rsid w:val="0038414C"/>
    <w:pPr>
      <w:ind w:left="720" w:hanging="360"/>
    </w:pPr>
  </w:style>
  <w:style w:type="paragraph" w:styleId="ListBullet">
    <w:name w:val="List Bullet"/>
    <w:basedOn w:val="Normal"/>
    <w:rsid w:val="0038414C"/>
    <w:pPr>
      <w:ind w:left="360" w:hanging="360"/>
    </w:pPr>
  </w:style>
  <w:style w:type="paragraph" w:styleId="ListBullet2">
    <w:name w:val="List Bullet 2"/>
    <w:basedOn w:val="Normal"/>
    <w:rsid w:val="0038414C"/>
    <w:pPr>
      <w:ind w:left="720" w:hanging="360"/>
    </w:pPr>
  </w:style>
  <w:style w:type="paragraph" w:styleId="BodyText">
    <w:name w:val="Body Text"/>
    <w:basedOn w:val="Normal"/>
    <w:rsid w:val="0038414C"/>
    <w:pPr>
      <w:spacing w:after="120"/>
    </w:pPr>
  </w:style>
  <w:style w:type="paragraph" w:styleId="BodyText3">
    <w:name w:val="Body Text 3"/>
    <w:basedOn w:val="BodyTextIndent"/>
    <w:rsid w:val="0038414C"/>
  </w:style>
  <w:style w:type="paragraph" w:customStyle="1" w:styleId="BodyText4">
    <w:name w:val="Body Text 4"/>
    <w:basedOn w:val="BodyTextIndent"/>
    <w:rsid w:val="0038414C"/>
  </w:style>
  <w:style w:type="paragraph" w:styleId="Header">
    <w:name w:val="header"/>
    <w:basedOn w:val="Normal"/>
    <w:link w:val="HeaderChar"/>
    <w:uiPriority w:val="99"/>
    <w:rsid w:val="0038414C"/>
    <w:pPr>
      <w:tabs>
        <w:tab w:val="center" w:pos="4320"/>
        <w:tab w:val="right" w:pos="8640"/>
      </w:tabs>
    </w:pPr>
  </w:style>
  <w:style w:type="paragraph" w:styleId="Footer">
    <w:name w:val="footer"/>
    <w:basedOn w:val="Normal"/>
    <w:link w:val="FooterChar"/>
    <w:uiPriority w:val="99"/>
    <w:rsid w:val="0038414C"/>
    <w:pPr>
      <w:tabs>
        <w:tab w:val="center" w:pos="4320"/>
        <w:tab w:val="right" w:pos="8640"/>
      </w:tabs>
    </w:pPr>
  </w:style>
  <w:style w:type="character" w:styleId="PageNumber">
    <w:name w:val="page number"/>
    <w:basedOn w:val="DefaultParagraphFont"/>
    <w:rsid w:val="0038414C"/>
  </w:style>
  <w:style w:type="paragraph" w:styleId="BodyText2">
    <w:name w:val="Body Text 2"/>
    <w:basedOn w:val="Normal"/>
    <w:rsid w:val="0038414C"/>
    <w:pPr>
      <w:tabs>
        <w:tab w:val="left" w:pos="284"/>
      </w:tabs>
      <w:jc w:val="both"/>
    </w:pPr>
    <w:rPr>
      <w:b/>
      <w:spacing w:val="-10"/>
      <w:sz w:val="28"/>
    </w:rPr>
  </w:style>
  <w:style w:type="paragraph" w:styleId="BodyTextIndent3">
    <w:name w:val="Body Text Indent 3"/>
    <w:basedOn w:val="Normal"/>
    <w:rsid w:val="0038414C"/>
    <w:pPr>
      <w:ind w:left="284" w:hanging="284"/>
      <w:jc w:val="both"/>
    </w:pPr>
    <w:rPr>
      <w:spacing w:val="-10"/>
      <w:sz w:val="28"/>
    </w:rPr>
  </w:style>
  <w:style w:type="paragraph" w:styleId="BodyTextIndent2">
    <w:name w:val="Body Text Indent 2"/>
    <w:basedOn w:val="Normal"/>
    <w:rsid w:val="0038414C"/>
    <w:pPr>
      <w:ind w:left="284" w:hanging="284"/>
      <w:jc w:val="both"/>
    </w:pPr>
    <w:rPr>
      <w:i/>
      <w:spacing w:val="-10"/>
      <w:sz w:val="28"/>
    </w:rPr>
  </w:style>
  <w:style w:type="paragraph" w:styleId="BlockText">
    <w:name w:val="Block Text"/>
    <w:basedOn w:val="Normal"/>
    <w:rsid w:val="00A06974"/>
    <w:pPr>
      <w:spacing w:after="240"/>
      <w:ind w:left="284" w:right="148" w:firstLine="1156"/>
      <w:jc w:val="both"/>
    </w:pPr>
    <w:rPr>
      <w:sz w:val="26"/>
      <w:lang w:val="en-GB"/>
    </w:rPr>
  </w:style>
  <w:style w:type="character" w:customStyle="1" w:styleId="Heading4Char">
    <w:name w:val="Heading 4 Char"/>
    <w:basedOn w:val="DefaultParagraphFont"/>
    <w:link w:val="Heading4"/>
    <w:rsid w:val="000D5982"/>
    <w:rPr>
      <w:rFonts w:ascii=".VnTime" w:hAnsi=".VnTime"/>
      <w:b/>
      <w:sz w:val="28"/>
      <w:lang w:val="en-AU"/>
    </w:rPr>
  </w:style>
  <w:style w:type="table" w:styleId="TableGrid">
    <w:name w:val="Table Grid"/>
    <w:basedOn w:val="TableNormal"/>
    <w:rsid w:val="000D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0D5982"/>
    <w:pPr>
      <w:tabs>
        <w:tab w:val="left" w:pos="1276"/>
      </w:tabs>
      <w:spacing w:before="120" w:line="24" w:lineRule="atLeast"/>
      <w:jc w:val="center"/>
    </w:pPr>
    <w:rPr>
      <w:rFonts w:ascii="Times New Roman" w:hAnsi="Times New Roman"/>
      <w:b/>
      <w:sz w:val="28"/>
      <w:szCs w:val="24"/>
    </w:rPr>
  </w:style>
  <w:style w:type="paragraph" w:customStyle="1" w:styleId="Char">
    <w:name w:val="Char"/>
    <w:basedOn w:val="Normal"/>
    <w:rsid w:val="000D5982"/>
    <w:pPr>
      <w:spacing w:after="160" w:line="240" w:lineRule="exact"/>
    </w:pPr>
    <w:rPr>
      <w:rFonts w:ascii="Verdana" w:hAnsi="Verdana" w:cs="Angsana New"/>
      <w:sz w:val="20"/>
      <w:lang w:val="en-GB"/>
    </w:rPr>
  </w:style>
  <w:style w:type="paragraph" w:customStyle="1" w:styleId="Dash">
    <w:name w:val="Dash"/>
    <w:basedOn w:val="Normal"/>
    <w:rsid w:val="000D5982"/>
    <w:pPr>
      <w:tabs>
        <w:tab w:val="num" w:pos="432"/>
      </w:tabs>
      <w:autoSpaceDE w:val="0"/>
      <w:autoSpaceDN w:val="0"/>
      <w:adjustRightInd w:val="0"/>
      <w:spacing w:before="120" w:after="120"/>
      <w:ind w:left="432" w:hanging="144"/>
    </w:pPr>
    <w:rPr>
      <w:rFonts w:ascii="Souvenir-Light" w:hAnsi="Souvenir-Light" w:cs="Souvenir-Light"/>
      <w:sz w:val="20"/>
      <w:lang w:val="en-GB"/>
    </w:rPr>
  </w:style>
  <w:style w:type="paragraph" w:customStyle="1" w:styleId="CharCharCharCharCharCharChar">
    <w:name w:val="Char Char Char Char Char Char Char"/>
    <w:basedOn w:val="Normal"/>
    <w:next w:val="Normal"/>
    <w:autoRedefine/>
    <w:semiHidden/>
    <w:rsid w:val="000D5982"/>
    <w:pPr>
      <w:spacing w:before="120" w:after="120" w:line="312" w:lineRule="auto"/>
    </w:pPr>
    <w:rPr>
      <w:rFonts w:ascii="Times New Roman" w:hAnsi="Times New Roman"/>
      <w:sz w:val="28"/>
      <w:szCs w:val="28"/>
      <w:lang w:val="vi-VN"/>
    </w:rPr>
  </w:style>
  <w:style w:type="paragraph" w:customStyle="1" w:styleId="CharCharCharChar">
    <w:name w:val="Char Char Char Char"/>
    <w:basedOn w:val="Normal"/>
    <w:rsid w:val="000D5982"/>
    <w:pPr>
      <w:pageBreakBefore/>
      <w:spacing w:before="100" w:beforeAutospacing="1" w:after="100" w:afterAutospacing="1"/>
      <w:jc w:val="both"/>
    </w:pPr>
    <w:rPr>
      <w:rFonts w:ascii="Tahoma" w:hAnsi="Tahoma"/>
      <w:sz w:val="20"/>
    </w:rPr>
  </w:style>
  <w:style w:type="paragraph" w:customStyle="1" w:styleId="Char0">
    <w:name w:val="Char"/>
    <w:basedOn w:val="Normal"/>
    <w:rsid w:val="000D5982"/>
    <w:pPr>
      <w:spacing w:after="160" w:line="240" w:lineRule="exact"/>
    </w:pPr>
    <w:rPr>
      <w:rFonts w:ascii="Verdana" w:hAnsi="Verdana" w:cs="Verdana"/>
      <w:sz w:val="20"/>
      <w:lang w:val="en-GB"/>
    </w:rPr>
  </w:style>
  <w:style w:type="paragraph" w:customStyle="1" w:styleId="CharCharChar">
    <w:name w:val="Char Char Char"/>
    <w:basedOn w:val="Normal"/>
    <w:rsid w:val="000D5982"/>
    <w:pPr>
      <w:spacing w:after="160" w:line="240" w:lineRule="exact"/>
    </w:pPr>
    <w:rPr>
      <w:rFonts w:ascii="Verdana" w:hAnsi="Verdana"/>
      <w:sz w:val="20"/>
    </w:rPr>
  </w:style>
  <w:style w:type="character" w:styleId="Hyperlink">
    <w:name w:val="Hyperlink"/>
    <w:basedOn w:val="DefaultParagraphFont"/>
    <w:rsid w:val="000D5982"/>
    <w:rPr>
      <w:color w:val="0000FF"/>
      <w:u w:val="single"/>
    </w:rPr>
  </w:style>
  <w:style w:type="paragraph" w:customStyle="1" w:styleId="CharCharCharChar0">
    <w:name w:val="Char Char Char Char"/>
    <w:basedOn w:val="DocumentMap"/>
    <w:rsid w:val="000D5982"/>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DocumentMap">
    <w:name w:val="Document Map"/>
    <w:basedOn w:val="Normal"/>
    <w:link w:val="DocumentMapChar"/>
    <w:rsid w:val="000D5982"/>
    <w:pPr>
      <w:shd w:val="clear" w:color="auto" w:fill="000080"/>
    </w:pPr>
    <w:rPr>
      <w:rFonts w:ascii="Tahoma" w:hAnsi="Tahoma" w:cs="Tahoma"/>
      <w:sz w:val="20"/>
    </w:rPr>
  </w:style>
  <w:style w:type="character" w:customStyle="1" w:styleId="DocumentMapChar">
    <w:name w:val="Document Map Char"/>
    <w:basedOn w:val="DefaultParagraphFont"/>
    <w:link w:val="DocumentMap"/>
    <w:rsid w:val="000D5982"/>
    <w:rPr>
      <w:rFonts w:ascii="Tahoma" w:hAnsi="Tahoma" w:cs="Tahoma"/>
      <w:shd w:val="clear" w:color="auto" w:fill="000080"/>
    </w:rPr>
  </w:style>
  <w:style w:type="paragraph" w:customStyle="1" w:styleId="CharCharCharCharCharCharCharCharCharCharCharCharChar">
    <w:name w:val="Char Char Char Char Char Char Char Char Char Char Char Char Char"/>
    <w:autoRedefine/>
    <w:rsid w:val="000D5982"/>
    <w:pPr>
      <w:tabs>
        <w:tab w:val="left" w:pos="1152"/>
      </w:tabs>
      <w:spacing w:before="120" w:after="120" w:line="312" w:lineRule="auto"/>
    </w:pPr>
    <w:rPr>
      <w:rFonts w:ascii="VNI-Helve" w:eastAsia="VNI-Times" w:hAnsi="VNI-Helve" w:cs="VNI-Helve"/>
      <w:sz w:val="26"/>
      <w:szCs w:val="26"/>
    </w:rPr>
  </w:style>
  <w:style w:type="character" w:styleId="FollowedHyperlink">
    <w:name w:val="FollowedHyperlink"/>
    <w:basedOn w:val="DefaultParagraphFont"/>
    <w:rsid w:val="000D5982"/>
    <w:rPr>
      <w:color w:val="800080"/>
      <w:u w:val="single"/>
    </w:rPr>
  </w:style>
  <w:style w:type="paragraph" w:styleId="BalloonText">
    <w:name w:val="Balloon Text"/>
    <w:basedOn w:val="Normal"/>
    <w:semiHidden/>
    <w:rsid w:val="00FC654C"/>
    <w:rPr>
      <w:rFonts w:ascii="Tahoma" w:hAnsi="Tahoma" w:cs="Tahoma"/>
      <w:sz w:val="16"/>
      <w:szCs w:val="16"/>
    </w:rPr>
  </w:style>
  <w:style w:type="paragraph" w:styleId="ListParagraph">
    <w:name w:val="List Paragraph"/>
    <w:basedOn w:val="Normal"/>
    <w:uiPriority w:val="34"/>
    <w:qFormat/>
    <w:rsid w:val="007208DB"/>
    <w:pPr>
      <w:ind w:left="720"/>
      <w:contextualSpacing/>
    </w:pPr>
  </w:style>
  <w:style w:type="character" w:customStyle="1" w:styleId="FooterChar">
    <w:name w:val="Footer Char"/>
    <w:basedOn w:val="DefaultParagraphFont"/>
    <w:link w:val="Footer"/>
    <w:uiPriority w:val="99"/>
    <w:rsid w:val="009C7293"/>
    <w:rPr>
      <w:rFonts w:ascii="VNI-Times" w:hAnsi="VNI-Times"/>
      <w:sz w:val="24"/>
    </w:rPr>
  </w:style>
  <w:style w:type="character" w:customStyle="1" w:styleId="HeaderChar">
    <w:name w:val="Header Char"/>
    <w:basedOn w:val="DefaultParagraphFont"/>
    <w:link w:val="Header"/>
    <w:uiPriority w:val="99"/>
    <w:rsid w:val="009C7293"/>
    <w:rPr>
      <w:rFonts w:ascii="VNI-Times" w:hAnsi="VNI-Times"/>
      <w:sz w:val="24"/>
    </w:rPr>
  </w:style>
  <w:style w:type="paragraph" w:customStyle="1" w:styleId="Char1">
    <w:name w:val="Char"/>
    <w:autoRedefine/>
    <w:rsid w:val="00AB454B"/>
    <w:pPr>
      <w:tabs>
        <w:tab w:val="left" w:pos="1152"/>
      </w:tabs>
      <w:spacing w:before="120" w:after="120" w:line="312" w:lineRule="auto"/>
    </w:pPr>
    <w:rPr>
      <w:rFonts w:ascii="Arial" w:hAnsi="Arial" w:cs="Arial"/>
      <w:sz w:val="26"/>
      <w:szCs w:val="26"/>
    </w:rPr>
  </w:style>
  <w:style w:type="character" w:customStyle="1" w:styleId="Heading20">
    <w:name w:val="Heading #2_"/>
    <w:basedOn w:val="DefaultParagraphFont"/>
    <w:link w:val="Heading21"/>
    <w:rsid w:val="00B957F1"/>
    <w:rPr>
      <w:b/>
      <w:bCs/>
      <w:sz w:val="28"/>
      <w:szCs w:val="28"/>
    </w:rPr>
  </w:style>
  <w:style w:type="paragraph" w:customStyle="1" w:styleId="Heading21">
    <w:name w:val="Heading #2"/>
    <w:basedOn w:val="Normal"/>
    <w:link w:val="Heading20"/>
    <w:rsid w:val="00B957F1"/>
    <w:pPr>
      <w:widowControl w:val="0"/>
      <w:spacing w:after="80"/>
      <w:outlineLvl w:val="1"/>
    </w:pPr>
    <w:rPr>
      <w:rFonts w:ascii="Times New Roman" w:hAnsi="Times New Roman"/>
      <w:b/>
      <w:bCs/>
      <w:sz w:val="28"/>
      <w:szCs w:val="28"/>
    </w:rPr>
  </w:style>
  <w:style w:type="character" w:styleId="Strong">
    <w:name w:val="Strong"/>
    <w:basedOn w:val="DefaultParagraphFont"/>
    <w:uiPriority w:val="22"/>
    <w:qFormat/>
    <w:rsid w:val="00A41AD2"/>
    <w:rPr>
      <w:b/>
      <w:bCs/>
    </w:rPr>
  </w:style>
  <w:style w:type="character" w:styleId="Emphasis">
    <w:name w:val="Emphasis"/>
    <w:basedOn w:val="DefaultParagraphFont"/>
    <w:uiPriority w:val="20"/>
    <w:qFormat/>
    <w:rsid w:val="00A41AD2"/>
    <w:rPr>
      <w:i/>
      <w:iCs/>
    </w:rPr>
  </w:style>
  <w:style w:type="paragraph" w:styleId="NormalWeb">
    <w:name w:val="Normal (Web)"/>
    <w:basedOn w:val="Normal"/>
    <w:uiPriority w:val="99"/>
    <w:unhideWhenUsed/>
    <w:rsid w:val="00A41AD2"/>
    <w:pPr>
      <w:spacing w:before="100" w:beforeAutospacing="1" w:after="100" w:afterAutospacing="1"/>
    </w:pPr>
    <w:rPr>
      <w:rFonts w:ascii="Times New Roman" w:hAnsi="Times New Roman"/>
      <w:szCs w:val="24"/>
    </w:rPr>
  </w:style>
  <w:style w:type="table" w:customStyle="1" w:styleId="TableGrid0">
    <w:name w:val="TableGrid"/>
    <w:rsid w:val="004A0C94"/>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Bodytext20">
    <w:name w:val="Body text (2)_"/>
    <w:basedOn w:val="DefaultParagraphFont"/>
    <w:link w:val="Bodytext21"/>
    <w:rsid w:val="00D21AF1"/>
  </w:style>
  <w:style w:type="character" w:customStyle="1" w:styleId="Heading10">
    <w:name w:val="Heading #1_"/>
    <w:basedOn w:val="DefaultParagraphFont"/>
    <w:link w:val="Heading11"/>
    <w:rsid w:val="00D21AF1"/>
    <w:rPr>
      <w:b/>
      <w:bCs/>
      <w:sz w:val="32"/>
      <w:szCs w:val="32"/>
    </w:rPr>
  </w:style>
  <w:style w:type="character" w:customStyle="1" w:styleId="Headerorfooter2">
    <w:name w:val="Header or footer (2)_"/>
    <w:basedOn w:val="DefaultParagraphFont"/>
    <w:link w:val="Headerorfooter20"/>
    <w:rsid w:val="00D21AF1"/>
  </w:style>
  <w:style w:type="character" w:customStyle="1" w:styleId="Tableofcontents">
    <w:name w:val="Table of contents_"/>
    <w:basedOn w:val="DefaultParagraphFont"/>
    <w:link w:val="Tableofcontents0"/>
    <w:rsid w:val="00D21AF1"/>
    <w:rPr>
      <w:sz w:val="28"/>
      <w:szCs w:val="28"/>
    </w:rPr>
  </w:style>
  <w:style w:type="paragraph" w:customStyle="1" w:styleId="Bodytext21">
    <w:name w:val="Body text (2)"/>
    <w:basedOn w:val="Normal"/>
    <w:link w:val="Bodytext20"/>
    <w:rsid w:val="00D21AF1"/>
    <w:pPr>
      <w:widowControl w:val="0"/>
    </w:pPr>
    <w:rPr>
      <w:rFonts w:ascii="Times New Roman" w:hAnsi="Times New Roman"/>
      <w:sz w:val="20"/>
    </w:rPr>
  </w:style>
  <w:style w:type="paragraph" w:customStyle="1" w:styleId="Heading11">
    <w:name w:val="Heading #1"/>
    <w:basedOn w:val="Normal"/>
    <w:link w:val="Heading10"/>
    <w:rsid w:val="00D21AF1"/>
    <w:pPr>
      <w:widowControl w:val="0"/>
      <w:spacing w:after="140"/>
      <w:jc w:val="center"/>
      <w:outlineLvl w:val="0"/>
    </w:pPr>
    <w:rPr>
      <w:rFonts w:ascii="Times New Roman" w:hAnsi="Times New Roman"/>
      <w:b/>
      <w:bCs/>
      <w:sz w:val="32"/>
      <w:szCs w:val="32"/>
    </w:rPr>
  </w:style>
  <w:style w:type="paragraph" w:customStyle="1" w:styleId="Headerorfooter20">
    <w:name w:val="Header or footer (2)"/>
    <w:basedOn w:val="Normal"/>
    <w:link w:val="Headerorfooter2"/>
    <w:rsid w:val="00D21AF1"/>
    <w:pPr>
      <w:widowControl w:val="0"/>
    </w:pPr>
    <w:rPr>
      <w:rFonts w:ascii="Times New Roman" w:hAnsi="Times New Roman"/>
      <w:sz w:val="20"/>
    </w:rPr>
  </w:style>
  <w:style w:type="paragraph" w:customStyle="1" w:styleId="Tableofcontents0">
    <w:name w:val="Table of contents"/>
    <w:basedOn w:val="Normal"/>
    <w:link w:val="Tableofcontents"/>
    <w:rsid w:val="00D21AF1"/>
    <w:pPr>
      <w:widowControl w:val="0"/>
      <w:spacing w:after="80"/>
      <w:ind w:left="1080" w:firstLine="370"/>
    </w:pPr>
    <w:rPr>
      <w:rFonts w:ascii="Times New Roman" w:hAnsi="Times New Roman"/>
      <w:sz w:val="28"/>
      <w:szCs w:val="28"/>
    </w:rPr>
  </w:style>
  <w:style w:type="paragraph" w:styleId="FootnoteText">
    <w:name w:val="footnote text"/>
    <w:basedOn w:val="Normal"/>
    <w:link w:val="FootnoteTextChar"/>
    <w:semiHidden/>
    <w:unhideWhenUsed/>
    <w:rsid w:val="00E566FA"/>
    <w:rPr>
      <w:rFonts w:ascii="Times New Roman" w:hAnsi="Times New Roman"/>
      <w:sz w:val="20"/>
      <w:lang w:val="en-GB" w:eastAsia="zh-CN"/>
    </w:rPr>
  </w:style>
  <w:style w:type="character" w:customStyle="1" w:styleId="FootnoteTextChar">
    <w:name w:val="Footnote Text Char"/>
    <w:basedOn w:val="DefaultParagraphFont"/>
    <w:link w:val="FootnoteText"/>
    <w:semiHidden/>
    <w:rsid w:val="00E566FA"/>
    <w:rPr>
      <w:lang w:val="en-GB" w:eastAsia="zh-CN"/>
    </w:rPr>
  </w:style>
  <w:style w:type="paragraph" w:customStyle="1" w:styleId="CharCharCharChar1">
    <w:name w:val="Char Char Char Char"/>
    <w:basedOn w:val="Normal"/>
    <w:rsid w:val="000C7033"/>
    <w:pPr>
      <w:spacing w:after="160" w:line="240" w:lineRule="exact"/>
    </w:pPr>
    <w:rPr>
      <w:rFonts w:ascii="Verdana" w:hAnsi="Verdana"/>
      <w:b/>
      <w:bCs/>
      <w:i/>
      <w:i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8499">
      <w:bodyDiv w:val="1"/>
      <w:marLeft w:val="0"/>
      <w:marRight w:val="0"/>
      <w:marTop w:val="0"/>
      <w:marBottom w:val="0"/>
      <w:divBdr>
        <w:top w:val="none" w:sz="0" w:space="0" w:color="auto"/>
        <w:left w:val="none" w:sz="0" w:space="0" w:color="auto"/>
        <w:bottom w:val="none" w:sz="0" w:space="0" w:color="auto"/>
        <w:right w:val="none" w:sz="0" w:space="0" w:color="auto"/>
      </w:divBdr>
    </w:div>
    <w:div w:id="205676454">
      <w:bodyDiv w:val="1"/>
      <w:marLeft w:val="0"/>
      <w:marRight w:val="0"/>
      <w:marTop w:val="0"/>
      <w:marBottom w:val="0"/>
      <w:divBdr>
        <w:top w:val="none" w:sz="0" w:space="0" w:color="auto"/>
        <w:left w:val="none" w:sz="0" w:space="0" w:color="auto"/>
        <w:bottom w:val="none" w:sz="0" w:space="0" w:color="auto"/>
        <w:right w:val="none" w:sz="0" w:space="0" w:color="auto"/>
      </w:divBdr>
    </w:div>
    <w:div w:id="411314487">
      <w:bodyDiv w:val="1"/>
      <w:marLeft w:val="0"/>
      <w:marRight w:val="0"/>
      <w:marTop w:val="0"/>
      <w:marBottom w:val="0"/>
      <w:divBdr>
        <w:top w:val="none" w:sz="0" w:space="0" w:color="auto"/>
        <w:left w:val="none" w:sz="0" w:space="0" w:color="auto"/>
        <w:bottom w:val="none" w:sz="0" w:space="0" w:color="auto"/>
        <w:right w:val="none" w:sz="0" w:space="0" w:color="auto"/>
      </w:divBdr>
    </w:div>
    <w:div w:id="468934656">
      <w:bodyDiv w:val="1"/>
      <w:marLeft w:val="0"/>
      <w:marRight w:val="0"/>
      <w:marTop w:val="0"/>
      <w:marBottom w:val="0"/>
      <w:divBdr>
        <w:top w:val="none" w:sz="0" w:space="0" w:color="auto"/>
        <w:left w:val="none" w:sz="0" w:space="0" w:color="auto"/>
        <w:bottom w:val="none" w:sz="0" w:space="0" w:color="auto"/>
        <w:right w:val="none" w:sz="0" w:space="0" w:color="auto"/>
      </w:divBdr>
    </w:div>
    <w:div w:id="546375052">
      <w:bodyDiv w:val="1"/>
      <w:marLeft w:val="0"/>
      <w:marRight w:val="0"/>
      <w:marTop w:val="0"/>
      <w:marBottom w:val="0"/>
      <w:divBdr>
        <w:top w:val="none" w:sz="0" w:space="0" w:color="auto"/>
        <w:left w:val="none" w:sz="0" w:space="0" w:color="auto"/>
        <w:bottom w:val="none" w:sz="0" w:space="0" w:color="auto"/>
        <w:right w:val="none" w:sz="0" w:space="0" w:color="auto"/>
      </w:divBdr>
    </w:div>
    <w:div w:id="607811577">
      <w:bodyDiv w:val="1"/>
      <w:marLeft w:val="0"/>
      <w:marRight w:val="0"/>
      <w:marTop w:val="0"/>
      <w:marBottom w:val="0"/>
      <w:divBdr>
        <w:top w:val="none" w:sz="0" w:space="0" w:color="auto"/>
        <w:left w:val="none" w:sz="0" w:space="0" w:color="auto"/>
        <w:bottom w:val="none" w:sz="0" w:space="0" w:color="auto"/>
        <w:right w:val="none" w:sz="0" w:space="0" w:color="auto"/>
      </w:divBdr>
    </w:div>
    <w:div w:id="1239553324">
      <w:bodyDiv w:val="1"/>
      <w:marLeft w:val="0"/>
      <w:marRight w:val="0"/>
      <w:marTop w:val="0"/>
      <w:marBottom w:val="0"/>
      <w:divBdr>
        <w:top w:val="none" w:sz="0" w:space="0" w:color="auto"/>
        <w:left w:val="none" w:sz="0" w:space="0" w:color="auto"/>
        <w:bottom w:val="none" w:sz="0" w:space="0" w:color="auto"/>
        <w:right w:val="none" w:sz="0" w:space="0" w:color="auto"/>
      </w:divBdr>
    </w:div>
    <w:div w:id="1295913400">
      <w:bodyDiv w:val="1"/>
      <w:marLeft w:val="0"/>
      <w:marRight w:val="0"/>
      <w:marTop w:val="0"/>
      <w:marBottom w:val="0"/>
      <w:divBdr>
        <w:top w:val="none" w:sz="0" w:space="0" w:color="auto"/>
        <w:left w:val="none" w:sz="0" w:space="0" w:color="auto"/>
        <w:bottom w:val="none" w:sz="0" w:space="0" w:color="auto"/>
        <w:right w:val="none" w:sz="0" w:space="0" w:color="auto"/>
      </w:divBdr>
    </w:div>
    <w:div w:id="1504323937">
      <w:bodyDiv w:val="1"/>
      <w:marLeft w:val="0"/>
      <w:marRight w:val="0"/>
      <w:marTop w:val="0"/>
      <w:marBottom w:val="0"/>
      <w:divBdr>
        <w:top w:val="none" w:sz="0" w:space="0" w:color="auto"/>
        <w:left w:val="none" w:sz="0" w:space="0" w:color="auto"/>
        <w:bottom w:val="none" w:sz="0" w:space="0" w:color="auto"/>
        <w:right w:val="none" w:sz="0" w:space="0" w:color="auto"/>
      </w:divBdr>
    </w:div>
    <w:div w:id="1727219601">
      <w:bodyDiv w:val="1"/>
      <w:marLeft w:val="0"/>
      <w:marRight w:val="0"/>
      <w:marTop w:val="0"/>
      <w:marBottom w:val="0"/>
      <w:divBdr>
        <w:top w:val="none" w:sz="0" w:space="0" w:color="auto"/>
        <w:left w:val="none" w:sz="0" w:space="0" w:color="auto"/>
        <w:bottom w:val="none" w:sz="0" w:space="0" w:color="auto"/>
        <w:right w:val="none" w:sz="0" w:space="0" w:color="auto"/>
      </w:divBdr>
    </w:div>
    <w:div w:id="1781878305">
      <w:bodyDiv w:val="1"/>
      <w:marLeft w:val="0"/>
      <w:marRight w:val="0"/>
      <w:marTop w:val="0"/>
      <w:marBottom w:val="0"/>
      <w:divBdr>
        <w:top w:val="none" w:sz="0" w:space="0" w:color="auto"/>
        <w:left w:val="none" w:sz="0" w:space="0" w:color="auto"/>
        <w:bottom w:val="none" w:sz="0" w:space="0" w:color="auto"/>
        <w:right w:val="none" w:sz="0" w:space="0" w:color="auto"/>
      </w:divBdr>
    </w:div>
    <w:div w:id="1785151120">
      <w:bodyDiv w:val="1"/>
      <w:marLeft w:val="0"/>
      <w:marRight w:val="0"/>
      <w:marTop w:val="0"/>
      <w:marBottom w:val="0"/>
      <w:divBdr>
        <w:top w:val="none" w:sz="0" w:space="0" w:color="auto"/>
        <w:left w:val="none" w:sz="0" w:space="0" w:color="auto"/>
        <w:bottom w:val="none" w:sz="0" w:space="0" w:color="auto"/>
        <w:right w:val="none" w:sz="0" w:space="0" w:color="auto"/>
      </w:divBdr>
    </w:div>
    <w:div w:id="1792698975">
      <w:bodyDiv w:val="1"/>
      <w:marLeft w:val="0"/>
      <w:marRight w:val="0"/>
      <w:marTop w:val="0"/>
      <w:marBottom w:val="0"/>
      <w:divBdr>
        <w:top w:val="none" w:sz="0" w:space="0" w:color="auto"/>
        <w:left w:val="none" w:sz="0" w:space="0" w:color="auto"/>
        <w:bottom w:val="none" w:sz="0" w:space="0" w:color="auto"/>
        <w:right w:val="none" w:sz="0" w:space="0" w:color="auto"/>
      </w:divBdr>
    </w:div>
    <w:div w:id="1828010490">
      <w:bodyDiv w:val="1"/>
      <w:marLeft w:val="0"/>
      <w:marRight w:val="0"/>
      <w:marTop w:val="0"/>
      <w:marBottom w:val="0"/>
      <w:divBdr>
        <w:top w:val="none" w:sz="0" w:space="0" w:color="auto"/>
        <w:left w:val="none" w:sz="0" w:space="0" w:color="auto"/>
        <w:bottom w:val="none" w:sz="0" w:space="0" w:color="auto"/>
        <w:right w:val="none" w:sz="0" w:space="0" w:color="auto"/>
      </w:divBdr>
    </w:div>
    <w:div w:id="1854176150">
      <w:bodyDiv w:val="1"/>
      <w:marLeft w:val="0"/>
      <w:marRight w:val="0"/>
      <w:marTop w:val="0"/>
      <w:marBottom w:val="0"/>
      <w:divBdr>
        <w:top w:val="none" w:sz="0" w:space="0" w:color="auto"/>
        <w:left w:val="none" w:sz="0" w:space="0" w:color="auto"/>
        <w:bottom w:val="none" w:sz="0" w:space="0" w:color="auto"/>
        <w:right w:val="none" w:sz="0" w:space="0" w:color="auto"/>
      </w:divBdr>
      <w:divsChild>
        <w:div w:id="539585677">
          <w:marLeft w:val="0"/>
          <w:marRight w:val="0"/>
          <w:marTop w:val="0"/>
          <w:marBottom w:val="0"/>
          <w:divBdr>
            <w:top w:val="none" w:sz="0" w:space="0" w:color="auto"/>
            <w:left w:val="none" w:sz="0" w:space="0" w:color="auto"/>
            <w:bottom w:val="none" w:sz="0" w:space="0" w:color="auto"/>
            <w:right w:val="none" w:sz="0" w:space="0" w:color="auto"/>
          </w:divBdr>
          <w:divsChild>
            <w:div w:id="1637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C3396-33EB-4C71-A332-9E8D0091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LOVE</vt:lpstr>
    </vt:vector>
  </TitlesOfParts>
  <Company>SO GIAO THONG BINH DUONG</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Ulysses R. Gotera</dc:creator>
  <cp:keywords>FoxChit SOFTWARE SOLUTIONS</cp:keywords>
  <cp:lastModifiedBy>PC</cp:lastModifiedBy>
  <cp:revision>2</cp:revision>
  <cp:lastPrinted>2025-09-24T08:28:00Z</cp:lastPrinted>
  <dcterms:created xsi:type="dcterms:W3CDTF">2026-02-09T02:50:00Z</dcterms:created>
  <dcterms:modified xsi:type="dcterms:W3CDTF">2026-02-09T02:50:00Z</dcterms:modified>
</cp:coreProperties>
</file>