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CAB94" w14:textId="77777777" w:rsidR="006F7574" w:rsidRDefault="006F7574" w:rsidP="003544AF">
      <w:pPr>
        <w:spacing w:after="0" w:line="240" w:lineRule="auto"/>
        <w:jc w:val="both"/>
        <w:rPr>
          <w:rFonts w:ascii="Times New Roman" w:eastAsia="Times New Roman" w:hAnsi="Times New Roman" w:cs="Times New Roman"/>
          <w:sz w:val="24"/>
          <w:szCs w:val="24"/>
        </w:rPr>
      </w:pPr>
    </w:p>
    <w:p w14:paraId="2DF53C6F" w14:textId="1B723EB7" w:rsidR="00FE1407" w:rsidRPr="00AC6E6E" w:rsidRDefault="003B7755" w:rsidP="003544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9923" w:type="dxa"/>
        <w:tblCellSpacing w:w="0" w:type="dxa"/>
        <w:shd w:val="clear" w:color="auto" w:fill="FFFFFF"/>
        <w:tblCellMar>
          <w:left w:w="0" w:type="dxa"/>
          <w:right w:w="0" w:type="dxa"/>
        </w:tblCellMar>
        <w:tblLook w:val="04A0" w:firstRow="1" w:lastRow="0" w:firstColumn="1" w:lastColumn="0" w:noHBand="0" w:noVBand="1"/>
      </w:tblPr>
      <w:tblGrid>
        <w:gridCol w:w="3348"/>
        <w:gridCol w:w="6575"/>
      </w:tblGrid>
      <w:tr w:rsidR="00FE1407" w:rsidRPr="00B918FA" w14:paraId="7A7BA54E" w14:textId="77777777" w:rsidTr="00FE1407">
        <w:trPr>
          <w:tblCellSpacing w:w="0" w:type="dxa"/>
        </w:trPr>
        <w:tc>
          <w:tcPr>
            <w:tcW w:w="3348" w:type="dxa"/>
            <w:shd w:val="clear" w:color="auto" w:fill="FFFFFF"/>
            <w:tcMar>
              <w:top w:w="0" w:type="dxa"/>
              <w:left w:w="108" w:type="dxa"/>
              <w:bottom w:w="0" w:type="dxa"/>
              <w:right w:w="108" w:type="dxa"/>
            </w:tcMar>
            <w:hideMark/>
          </w:tcPr>
          <w:p w14:paraId="341C313C" w14:textId="14BC96FA" w:rsidR="00FE1407" w:rsidRPr="00B918FA" w:rsidRDefault="00FE1407" w:rsidP="00252324">
            <w:pPr>
              <w:spacing w:before="60" w:after="60" w:line="240" w:lineRule="auto"/>
              <w:jc w:val="center"/>
              <w:rPr>
                <w:rFonts w:ascii="Times New Roman" w:eastAsia="Times New Roman" w:hAnsi="Times New Roman" w:cs="Times New Roman"/>
                <w:color w:val="000000"/>
                <w:sz w:val="24"/>
                <w:szCs w:val="24"/>
              </w:rPr>
            </w:pPr>
            <w:r w:rsidRPr="00B918FA">
              <w:rPr>
                <w:rFonts w:ascii="Times New Roman" w:eastAsia="Times New Roman" w:hAnsi="Times New Roman" w:cs="Times New Roman"/>
                <w:b/>
                <w:bCs/>
                <w:noProof/>
                <w:color w:val="000000"/>
                <w:sz w:val="24"/>
                <w:szCs w:val="24"/>
              </w:rPr>
              <mc:AlternateContent>
                <mc:Choice Requires="wps">
                  <w:drawing>
                    <wp:anchor distT="0" distB="0" distL="114300" distR="114300" simplePos="0" relativeHeight="251660288" behindDoc="0" locked="0" layoutInCell="1" allowOverlap="1" wp14:anchorId="70CC38BC" wp14:editId="59CD3AE1">
                      <wp:simplePos x="0" y="0"/>
                      <wp:positionH relativeFrom="column">
                        <wp:posOffset>578644</wp:posOffset>
                      </wp:positionH>
                      <wp:positionV relativeFrom="paragraph">
                        <wp:posOffset>398780</wp:posOffset>
                      </wp:positionV>
                      <wp:extent cx="8077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07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D11D0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5pt,31.4pt" to="109.1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" strokecolor="#4472c4 [3204]" strokeweight=".5pt">
                      <v:stroke joinstyle="miter"/>
                    </v:line>
                  </w:pict>
                </mc:Fallback>
              </mc:AlternateContent>
            </w:r>
            <w:r w:rsidRPr="00B918FA">
              <w:rPr>
                <w:rFonts w:ascii="Times New Roman" w:eastAsia="Times New Roman" w:hAnsi="Times New Roman" w:cs="Times New Roman"/>
                <w:b/>
                <w:bCs/>
                <w:color w:val="000000"/>
                <w:sz w:val="24"/>
                <w:szCs w:val="24"/>
              </w:rPr>
              <w:t>ỦY BAN NHÂN DÂN</w:t>
            </w:r>
            <w:r w:rsidRPr="00B918FA">
              <w:rPr>
                <w:rFonts w:ascii="Times New Roman" w:eastAsia="Times New Roman" w:hAnsi="Times New Roman" w:cs="Times New Roman"/>
                <w:b/>
                <w:bCs/>
                <w:color w:val="000000"/>
                <w:sz w:val="24"/>
                <w:szCs w:val="24"/>
              </w:rPr>
              <w:br/>
            </w:r>
            <w:r w:rsidRPr="00980A37">
              <w:rPr>
                <w:rFonts w:ascii="Times New Roman" w:eastAsia="Times New Roman" w:hAnsi="Times New Roman" w:cs="Times New Roman"/>
                <w:b/>
                <w:bCs/>
                <w:color w:val="000000"/>
                <w:sz w:val="26"/>
                <w:szCs w:val="26"/>
              </w:rPr>
              <w:t>TỈNH ĐỒNG NAI</w:t>
            </w:r>
          </w:p>
        </w:tc>
        <w:tc>
          <w:tcPr>
            <w:tcW w:w="6575" w:type="dxa"/>
            <w:shd w:val="clear" w:color="auto" w:fill="FFFFFF"/>
            <w:tcMar>
              <w:top w:w="0" w:type="dxa"/>
              <w:left w:w="108" w:type="dxa"/>
              <w:bottom w:w="0" w:type="dxa"/>
              <w:right w:w="108" w:type="dxa"/>
            </w:tcMar>
            <w:hideMark/>
          </w:tcPr>
          <w:p w14:paraId="3899AC81" w14:textId="6303CEDE" w:rsidR="00FE1407" w:rsidRPr="00390FDD" w:rsidRDefault="00FE1407" w:rsidP="00252324">
            <w:pPr>
              <w:spacing w:before="60" w:after="60" w:line="240" w:lineRule="auto"/>
              <w:jc w:val="center"/>
              <w:rPr>
                <w:rFonts w:ascii="Times New Roman" w:eastAsia="Times New Roman" w:hAnsi="Times New Roman" w:cs="Times New Roman"/>
                <w:color w:val="000000" w:themeColor="text1"/>
                <w:sz w:val="24"/>
                <w:szCs w:val="24"/>
              </w:rPr>
            </w:pPr>
            <w:r w:rsidRPr="00390FDD">
              <w:rPr>
                <w:rFonts w:ascii="Times New Roman" w:eastAsia="Times New Roman" w:hAnsi="Times New Roman" w:cs="Times New Roman"/>
                <w:b/>
                <w:bCs/>
                <w:noProof/>
                <w:color w:val="000000" w:themeColor="text1"/>
                <w:sz w:val="24"/>
                <w:szCs w:val="24"/>
              </w:rPr>
              <mc:AlternateContent>
                <mc:Choice Requires="wps">
                  <w:drawing>
                    <wp:anchor distT="0" distB="0" distL="114300" distR="114300" simplePos="0" relativeHeight="251659264" behindDoc="0" locked="0" layoutInCell="1" allowOverlap="1" wp14:anchorId="2ED4E7B8" wp14:editId="7DE4C7BF">
                      <wp:simplePos x="0" y="0"/>
                      <wp:positionH relativeFrom="column">
                        <wp:posOffset>1096645</wp:posOffset>
                      </wp:positionH>
                      <wp:positionV relativeFrom="paragraph">
                        <wp:posOffset>412909</wp:posOffset>
                      </wp:positionV>
                      <wp:extent cx="181356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18135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E27BC5"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35pt,32.5pt" to="229.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" strokecolor="#4472c4 [3204]" strokeweight=".5pt">
                      <v:stroke joinstyle="miter"/>
                    </v:line>
                  </w:pict>
                </mc:Fallback>
              </mc:AlternateContent>
            </w:r>
            <w:r w:rsidR="00390FDD" w:rsidRPr="00390FDD">
              <w:rPr>
                <w:rFonts w:ascii="Times New Roman" w:eastAsia="Times New Roman" w:hAnsi="Times New Roman" w:cs="Times New Roman"/>
                <w:b/>
                <w:bCs/>
                <w:color w:val="000000" w:themeColor="text1"/>
                <w:sz w:val="24"/>
                <w:szCs w:val="24"/>
              </w:rPr>
              <w:t xml:space="preserve">  </w:t>
            </w:r>
            <w:r w:rsidRPr="000031E1">
              <w:rPr>
                <w:rFonts w:ascii="Times New Roman" w:eastAsia="Times New Roman" w:hAnsi="Times New Roman" w:cs="Times New Roman"/>
                <w:b/>
                <w:bCs/>
                <w:color w:val="000000" w:themeColor="text1"/>
                <w:sz w:val="26"/>
                <w:szCs w:val="26"/>
                <w:lang w:val="vi-VN"/>
              </w:rPr>
              <w:t>CỘNG HÒA XÃ HỘI CHỦ NGHĨA VIỆT NAM</w:t>
            </w:r>
            <w:r w:rsidRPr="00390FDD">
              <w:rPr>
                <w:rFonts w:ascii="Times New Roman" w:eastAsia="Times New Roman" w:hAnsi="Times New Roman" w:cs="Times New Roman"/>
                <w:b/>
                <w:bCs/>
                <w:color w:val="000000" w:themeColor="text1"/>
                <w:sz w:val="24"/>
                <w:szCs w:val="24"/>
                <w:lang w:val="vi-VN"/>
              </w:rPr>
              <w:br/>
            </w:r>
            <w:r w:rsidRPr="000031E1">
              <w:rPr>
                <w:rFonts w:ascii="Times New Roman" w:eastAsia="Times New Roman" w:hAnsi="Times New Roman" w:cs="Times New Roman"/>
                <w:b/>
                <w:bCs/>
                <w:color w:val="000000" w:themeColor="text1"/>
                <w:sz w:val="28"/>
                <w:szCs w:val="28"/>
                <w:lang w:val="vi-VN"/>
              </w:rPr>
              <w:t>Độc lập - Tự do - Hạnh phúc</w:t>
            </w:r>
            <w:r w:rsidRPr="000031E1">
              <w:rPr>
                <w:rFonts w:ascii="Times New Roman" w:eastAsia="Times New Roman" w:hAnsi="Times New Roman" w:cs="Times New Roman"/>
                <w:b/>
                <w:bCs/>
                <w:color w:val="000000" w:themeColor="text1"/>
                <w:sz w:val="28"/>
                <w:szCs w:val="28"/>
                <w:lang w:val="vi-VN"/>
              </w:rPr>
              <w:br/>
            </w:r>
          </w:p>
        </w:tc>
      </w:tr>
      <w:tr w:rsidR="00FE1407" w:rsidRPr="00F76A77" w14:paraId="0CDF6256" w14:textId="77777777" w:rsidTr="00397376">
        <w:trPr>
          <w:tblCellSpacing w:w="0" w:type="dxa"/>
        </w:trPr>
        <w:tc>
          <w:tcPr>
            <w:tcW w:w="3348" w:type="dxa"/>
            <w:shd w:val="clear" w:color="auto" w:fill="FFFFFF"/>
            <w:tcMar>
              <w:top w:w="0" w:type="dxa"/>
              <w:left w:w="108" w:type="dxa"/>
              <w:bottom w:w="0" w:type="dxa"/>
              <w:right w:w="108" w:type="dxa"/>
            </w:tcMar>
          </w:tcPr>
          <w:p w14:paraId="7481965F" w14:textId="2F55FAF0" w:rsidR="00FE1407" w:rsidRPr="00F76A77" w:rsidRDefault="00FE1407" w:rsidP="00252324">
            <w:pPr>
              <w:spacing w:before="60" w:after="60" w:line="240" w:lineRule="auto"/>
              <w:jc w:val="center"/>
              <w:rPr>
                <w:rFonts w:ascii="Times New Roman" w:eastAsia="Times New Roman" w:hAnsi="Times New Roman" w:cs="Times New Roman"/>
                <w:color w:val="000000"/>
                <w:sz w:val="26"/>
                <w:szCs w:val="26"/>
              </w:rPr>
            </w:pPr>
          </w:p>
        </w:tc>
        <w:tc>
          <w:tcPr>
            <w:tcW w:w="6575" w:type="dxa"/>
            <w:shd w:val="clear" w:color="auto" w:fill="FFFFFF"/>
            <w:tcMar>
              <w:top w:w="0" w:type="dxa"/>
              <w:left w:w="108" w:type="dxa"/>
              <w:bottom w:w="0" w:type="dxa"/>
              <w:right w:w="108" w:type="dxa"/>
            </w:tcMar>
          </w:tcPr>
          <w:p w14:paraId="2A72B03A" w14:textId="43D882A9" w:rsidR="00FE1407" w:rsidRPr="00390FDD" w:rsidRDefault="00FE1407" w:rsidP="00FE1407">
            <w:pPr>
              <w:spacing w:before="60" w:after="60" w:line="240" w:lineRule="auto"/>
              <w:jc w:val="center"/>
              <w:rPr>
                <w:rFonts w:ascii="Times New Roman" w:eastAsia="Times New Roman" w:hAnsi="Times New Roman" w:cs="Times New Roman"/>
                <w:color w:val="000000" w:themeColor="text1"/>
                <w:sz w:val="26"/>
                <w:szCs w:val="26"/>
              </w:rPr>
            </w:pPr>
          </w:p>
        </w:tc>
      </w:tr>
    </w:tbl>
    <w:p w14:paraId="06A1F31C" w14:textId="3F41538A" w:rsidR="008E15DF" w:rsidRPr="00980A37" w:rsidRDefault="008E15DF" w:rsidP="008E15DF">
      <w:pPr>
        <w:shd w:val="clear" w:color="auto" w:fill="FFFFFF"/>
        <w:spacing w:after="100" w:line="240" w:lineRule="auto"/>
        <w:jc w:val="center"/>
        <w:rPr>
          <w:rFonts w:ascii="Times New Roman" w:hAnsi="Times New Roman" w:cs="Times New Roman"/>
          <w:b/>
          <w:bCs/>
          <w:sz w:val="28"/>
          <w:szCs w:val="28"/>
        </w:rPr>
      </w:pPr>
      <w:r w:rsidRPr="00980A37">
        <w:rPr>
          <w:rFonts w:ascii="Times New Roman" w:hAnsi="Times New Roman" w:cs="Times New Roman"/>
          <w:b/>
          <w:bCs/>
          <w:sz w:val="28"/>
          <w:szCs w:val="28"/>
        </w:rPr>
        <w:t>QUY ĐỊNH</w:t>
      </w:r>
    </w:p>
    <w:p w14:paraId="76CC25BA" w14:textId="56754954" w:rsidR="000A3789" w:rsidRDefault="000A3789" w:rsidP="000A3789">
      <w:pPr>
        <w:shd w:val="clear" w:color="auto" w:fill="FFFFFF"/>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Đ</w:t>
      </w:r>
      <w:r w:rsidRPr="00980A37">
        <w:rPr>
          <w:rFonts w:ascii="Times New Roman" w:hAnsi="Times New Roman" w:cs="Times New Roman"/>
          <w:b/>
          <w:bCs/>
          <w:sz w:val="28"/>
          <w:szCs w:val="28"/>
        </w:rPr>
        <w:t xml:space="preserve">ặc điểm kinh tế </w:t>
      </w:r>
      <w:r>
        <w:rPr>
          <w:rFonts w:ascii="Times New Roman" w:hAnsi="Times New Roman" w:cs="Times New Roman"/>
          <w:b/>
          <w:bCs/>
          <w:sz w:val="28"/>
          <w:szCs w:val="28"/>
        </w:rPr>
        <w:t>-</w:t>
      </w:r>
      <w:r w:rsidRPr="00980A37">
        <w:rPr>
          <w:rFonts w:ascii="Times New Roman" w:hAnsi="Times New Roman" w:cs="Times New Roman"/>
          <w:b/>
          <w:bCs/>
          <w:sz w:val="28"/>
          <w:szCs w:val="28"/>
        </w:rPr>
        <w:t xml:space="preserve"> kỹ thuật của </w:t>
      </w:r>
      <w:r>
        <w:rPr>
          <w:rFonts w:ascii="Times New Roman" w:hAnsi="Times New Roman" w:cs="Times New Roman"/>
          <w:b/>
          <w:bCs/>
          <w:sz w:val="28"/>
          <w:szCs w:val="28"/>
        </w:rPr>
        <w:t xml:space="preserve">hàng hóa, </w:t>
      </w:r>
      <w:r w:rsidRPr="00980A37">
        <w:rPr>
          <w:rFonts w:ascii="Times New Roman" w:hAnsi="Times New Roman" w:cs="Times New Roman"/>
          <w:b/>
          <w:bCs/>
          <w:sz w:val="28"/>
          <w:szCs w:val="28"/>
        </w:rPr>
        <w:t>dịch vụ</w:t>
      </w:r>
      <w:r>
        <w:rPr>
          <w:rFonts w:ascii="Times New Roman" w:hAnsi="Times New Roman" w:cs="Times New Roman"/>
          <w:b/>
          <w:bCs/>
          <w:sz w:val="28"/>
          <w:szCs w:val="28"/>
        </w:rPr>
        <w:t xml:space="preserve"> thuộc danh mục hàng hóa dịch vụ đặc thù lĩnh vực </w:t>
      </w:r>
      <w:r w:rsidRPr="00980A37">
        <w:rPr>
          <w:rFonts w:ascii="Times New Roman" w:hAnsi="Times New Roman" w:cs="Times New Roman"/>
          <w:b/>
          <w:bCs/>
          <w:sz w:val="28"/>
          <w:szCs w:val="28"/>
        </w:rPr>
        <w:t>lưu trú du lịch và dịch vụ tham quan</w:t>
      </w:r>
      <w:r>
        <w:rPr>
          <w:rFonts w:ascii="Times New Roman" w:hAnsi="Times New Roman" w:cs="Times New Roman"/>
          <w:b/>
          <w:bCs/>
          <w:sz w:val="28"/>
          <w:szCs w:val="28"/>
        </w:rPr>
        <w:t xml:space="preserve"> </w:t>
      </w:r>
      <w:r w:rsidRPr="00980A37">
        <w:rPr>
          <w:rFonts w:ascii="Times New Roman" w:hAnsi="Times New Roman" w:cs="Times New Roman"/>
          <w:b/>
          <w:bCs/>
          <w:sz w:val="28"/>
          <w:szCs w:val="28"/>
        </w:rPr>
        <w:t>tại khu du lịch thực hiện kê khai giá trên địa bàn tỉnh Đồng Nai</w:t>
      </w:r>
    </w:p>
    <w:p w14:paraId="4E6F8E4F" w14:textId="0697E151" w:rsidR="00AC6E6E" w:rsidRPr="001A0625" w:rsidRDefault="008E15DF" w:rsidP="00721848">
      <w:pPr>
        <w:shd w:val="clear" w:color="auto" w:fill="FFFFFF"/>
        <w:spacing w:after="100" w:line="240" w:lineRule="auto"/>
        <w:jc w:val="center"/>
        <w:rPr>
          <w:rFonts w:ascii="Times New Roman" w:hAnsi="Times New Roman" w:cs="Times New Roman"/>
          <w:i/>
          <w:iCs/>
          <w:sz w:val="28"/>
          <w:szCs w:val="28"/>
        </w:rPr>
      </w:pPr>
      <w:r w:rsidRPr="001A0625">
        <w:rPr>
          <w:rFonts w:ascii="Times New Roman" w:hAnsi="Times New Roman" w:cs="Times New Roman"/>
          <w:i/>
          <w:iCs/>
          <w:sz w:val="28"/>
          <w:szCs w:val="28"/>
        </w:rPr>
        <w:t>(Ban hành kèm theo Quyết định số ……./202</w:t>
      </w:r>
      <w:r w:rsidR="00A76D5B" w:rsidRPr="001A0625">
        <w:rPr>
          <w:rFonts w:ascii="Times New Roman" w:hAnsi="Times New Roman" w:cs="Times New Roman"/>
          <w:i/>
          <w:iCs/>
          <w:sz w:val="28"/>
          <w:szCs w:val="28"/>
        </w:rPr>
        <w:t>5</w:t>
      </w:r>
      <w:r w:rsidRPr="001A0625">
        <w:rPr>
          <w:rFonts w:ascii="Times New Roman" w:hAnsi="Times New Roman" w:cs="Times New Roman"/>
          <w:i/>
          <w:iCs/>
          <w:sz w:val="28"/>
          <w:szCs w:val="28"/>
        </w:rPr>
        <w:t>/QĐ-UBND)</w:t>
      </w:r>
    </w:p>
    <w:p w14:paraId="67889089" w14:textId="77777777" w:rsidR="00A76D5B" w:rsidRDefault="00A76D5B" w:rsidP="00A76D5B">
      <w:pPr>
        <w:shd w:val="clear" w:color="auto" w:fill="FFFFFF"/>
        <w:spacing w:after="0" w:line="240" w:lineRule="auto"/>
        <w:jc w:val="center"/>
        <w:rPr>
          <w:rFonts w:ascii="Times New Roman" w:hAnsi="Times New Roman" w:cs="Times New Roman"/>
          <w:b/>
          <w:bCs/>
          <w:sz w:val="28"/>
          <w:szCs w:val="28"/>
        </w:rPr>
      </w:pPr>
    </w:p>
    <w:p w14:paraId="3E803020" w14:textId="055A7081" w:rsidR="00A76D5B" w:rsidRPr="005A2CAC" w:rsidRDefault="00EA6776" w:rsidP="00A76D5B">
      <w:pPr>
        <w:shd w:val="clear" w:color="auto" w:fill="FFFFFF"/>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w:t>
      </w:r>
      <w:r w:rsidRPr="005A2CAC">
        <w:rPr>
          <w:rFonts w:ascii="Times New Roman" w:hAnsi="Times New Roman" w:cs="Times New Roman"/>
          <w:b/>
          <w:bCs/>
          <w:sz w:val="28"/>
          <w:szCs w:val="28"/>
        </w:rPr>
        <w:t xml:space="preserve">hương </w:t>
      </w:r>
      <w:r>
        <w:rPr>
          <w:rFonts w:ascii="Times New Roman" w:hAnsi="Times New Roman" w:cs="Times New Roman"/>
          <w:b/>
          <w:bCs/>
          <w:sz w:val="28"/>
          <w:szCs w:val="28"/>
        </w:rPr>
        <w:t>1</w:t>
      </w:r>
    </w:p>
    <w:p w14:paraId="45C98E09" w14:textId="3DC188BF" w:rsidR="00A76D5B" w:rsidRPr="005A2CAC" w:rsidRDefault="00EA6776" w:rsidP="00A76D5B">
      <w:pPr>
        <w:shd w:val="clear" w:color="auto" w:fill="FFFFFF"/>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Q</w:t>
      </w:r>
      <w:r w:rsidRPr="005A2CAC">
        <w:rPr>
          <w:rFonts w:ascii="Times New Roman" w:hAnsi="Times New Roman" w:cs="Times New Roman"/>
          <w:b/>
          <w:bCs/>
          <w:sz w:val="28"/>
          <w:szCs w:val="28"/>
        </w:rPr>
        <w:t>uy định chung</w:t>
      </w:r>
    </w:p>
    <w:p w14:paraId="44D7A897" w14:textId="77777777" w:rsidR="006A5AD7" w:rsidRDefault="006A5AD7" w:rsidP="006A5AD7">
      <w:pPr>
        <w:shd w:val="clear" w:color="auto" w:fill="FFFFFF"/>
        <w:spacing w:after="0" w:line="240" w:lineRule="auto"/>
        <w:jc w:val="both"/>
        <w:rPr>
          <w:rFonts w:ascii="Times New Roman" w:hAnsi="Times New Roman" w:cs="Times New Roman"/>
          <w:b/>
          <w:bCs/>
          <w:sz w:val="28"/>
          <w:szCs w:val="28"/>
        </w:rPr>
      </w:pPr>
    </w:p>
    <w:p w14:paraId="52509068" w14:textId="7D65C8DC" w:rsidR="006A5AD7" w:rsidRDefault="006A5AD7" w:rsidP="00051647">
      <w:pPr>
        <w:shd w:val="clear" w:color="auto" w:fill="FFFFFF"/>
        <w:spacing w:before="120" w:after="120" w:line="240" w:lineRule="auto"/>
        <w:ind w:firstLine="720"/>
        <w:jc w:val="both"/>
        <w:rPr>
          <w:rFonts w:ascii="Times New Roman" w:hAnsi="Times New Roman" w:cs="Times New Roman"/>
          <w:sz w:val="28"/>
          <w:szCs w:val="28"/>
        </w:rPr>
      </w:pPr>
      <w:r w:rsidRPr="006A5AD7">
        <w:rPr>
          <w:rFonts w:ascii="Times New Roman" w:hAnsi="Times New Roman" w:cs="Times New Roman"/>
          <w:b/>
          <w:bCs/>
          <w:sz w:val="28"/>
          <w:szCs w:val="28"/>
        </w:rPr>
        <w:t>Điều 1. Phạm vi điều chỉnh</w:t>
      </w:r>
      <w:r w:rsidRPr="006A5AD7">
        <w:rPr>
          <w:rFonts w:ascii="Times New Roman" w:hAnsi="Times New Roman" w:cs="Times New Roman"/>
          <w:sz w:val="28"/>
          <w:szCs w:val="28"/>
        </w:rPr>
        <w:t xml:space="preserve"> </w:t>
      </w:r>
    </w:p>
    <w:p w14:paraId="7DE93633" w14:textId="0D4B99A3" w:rsidR="006A5AD7" w:rsidRDefault="006A5AD7" w:rsidP="00051647">
      <w:pPr>
        <w:shd w:val="clear" w:color="auto" w:fill="FFFFFF"/>
        <w:spacing w:before="120" w:after="120" w:line="240" w:lineRule="auto"/>
        <w:ind w:firstLine="720"/>
        <w:jc w:val="both"/>
        <w:rPr>
          <w:rFonts w:ascii="Times New Roman" w:hAnsi="Times New Roman" w:cs="Times New Roman"/>
          <w:sz w:val="28"/>
          <w:szCs w:val="28"/>
        </w:rPr>
      </w:pPr>
      <w:r w:rsidRPr="006A5AD7">
        <w:rPr>
          <w:rFonts w:ascii="Times New Roman" w:hAnsi="Times New Roman" w:cs="Times New Roman"/>
          <w:sz w:val="28"/>
          <w:szCs w:val="28"/>
        </w:rPr>
        <w:t xml:space="preserve">Quy định này quy định về đặc điểm kinh tế - kỹ thuật của dịch vụ lưu trú du lịch và dịch vụ tham quan tại khu du lịch thực hiện kê khai giá trên địa bàn tỉnh </w:t>
      </w:r>
      <w:r w:rsidR="00F57105">
        <w:rPr>
          <w:rFonts w:ascii="Times New Roman" w:hAnsi="Times New Roman" w:cs="Times New Roman"/>
          <w:sz w:val="28"/>
          <w:szCs w:val="28"/>
        </w:rPr>
        <w:t>Đồng Nai.</w:t>
      </w:r>
    </w:p>
    <w:p w14:paraId="594DA3A4" w14:textId="77777777" w:rsidR="006A5AD7" w:rsidRDefault="006A5AD7" w:rsidP="00051647">
      <w:pPr>
        <w:shd w:val="clear" w:color="auto" w:fill="FFFFFF"/>
        <w:spacing w:before="120" w:after="120" w:line="240" w:lineRule="auto"/>
        <w:ind w:firstLine="720"/>
        <w:jc w:val="both"/>
        <w:rPr>
          <w:rFonts w:ascii="Times New Roman" w:hAnsi="Times New Roman" w:cs="Times New Roman"/>
          <w:sz w:val="28"/>
          <w:szCs w:val="28"/>
        </w:rPr>
      </w:pPr>
      <w:r w:rsidRPr="006A5AD7">
        <w:rPr>
          <w:rFonts w:ascii="Times New Roman" w:hAnsi="Times New Roman" w:cs="Times New Roman"/>
          <w:b/>
          <w:bCs/>
          <w:sz w:val="28"/>
          <w:szCs w:val="28"/>
        </w:rPr>
        <w:t>Điều 2. Đối tượng áp dụng</w:t>
      </w:r>
    </w:p>
    <w:p w14:paraId="3FDFC606" w14:textId="77777777" w:rsidR="00751BC4" w:rsidRDefault="006A5AD7" w:rsidP="00051647">
      <w:pPr>
        <w:shd w:val="clear" w:color="auto" w:fill="FFFFFF"/>
        <w:spacing w:before="120" w:after="120" w:line="240" w:lineRule="auto"/>
        <w:ind w:firstLine="720"/>
        <w:jc w:val="both"/>
        <w:rPr>
          <w:rFonts w:ascii="Times New Roman" w:hAnsi="Times New Roman" w:cs="Times New Roman"/>
          <w:sz w:val="28"/>
          <w:szCs w:val="28"/>
        </w:rPr>
      </w:pPr>
      <w:r w:rsidRPr="006A5AD7">
        <w:rPr>
          <w:rFonts w:ascii="Times New Roman" w:hAnsi="Times New Roman" w:cs="Times New Roman"/>
          <w:sz w:val="28"/>
          <w:szCs w:val="28"/>
        </w:rPr>
        <w:t>Quy định này áp dụng đối với tổ chức, cá nhân kinh doanh dịch vụ lưu trú du lịch và dịch vụ tham quan tại khu du lịch bao gồm: khách sạn, biệt thự du lịch, căn hộ du lịch, tàu thủy lưu trú du lịch, nhà nghỉ du lịch, nhà ở có phòng cho khách du lịch thuê, bãi cắm trại du lịch, khu du lịch, điểm du lịch và các cơ quan, tổ chức, cá nhân khác có liên quan theo quy định của pháp luật.</w:t>
      </w:r>
    </w:p>
    <w:p w14:paraId="0D955CB3" w14:textId="77777777" w:rsidR="00751BC4" w:rsidRDefault="006A5AD7" w:rsidP="00051647">
      <w:pPr>
        <w:shd w:val="clear" w:color="auto" w:fill="FFFFFF"/>
        <w:spacing w:before="120" w:after="120" w:line="240" w:lineRule="auto"/>
        <w:ind w:firstLine="720"/>
        <w:jc w:val="both"/>
        <w:rPr>
          <w:rFonts w:ascii="Times New Roman" w:hAnsi="Times New Roman" w:cs="Times New Roman"/>
          <w:sz w:val="28"/>
          <w:szCs w:val="28"/>
        </w:rPr>
      </w:pPr>
      <w:r w:rsidRPr="00751BC4">
        <w:rPr>
          <w:rFonts w:ascii="Times New Roman" w:hAnsi="Times New Roman" w:cs="Times New Roman"/>
          <w:b/>
          <w:bCs/>
          <w:sz w:val="28"/>
          <w:szCs w:val="28"/>
        </w:rPr>
        <w:t xml:space="preserve"> Điều 3. Giải thích từ ngữ</w:t>
      </w:r>
      <w:r w:rsidRPr="006A5AD7">
        <w:rPr>
          <w:rFonts w:ascii="Times New Roman" w:hAnsi="Times New Roman" w:cs="Times New Roman"/>
          <w:sz w:val="28"/>
          <w:szCs w:val="28"/>
        </w:rPr>
        <w:t xml:space="preserve"> </w:t>
      </w:r>
    </w:p>
    <w:p w14:paraId="6D0C2871" w14:textId="621B1729" w:rsidR="00751BC4" w:rsidRDefault="006A5AD7" w:rsidP="00051647">
      <w:pPr>
        <w:shd w:val="clear" w:color="auto" w:fill="FFFFFF"/>
        <w:spacing w:before="120" w:after="120" w:line="240" w:lineRule="auto"/>
        <w:ind w:firstLine="720"/>
        <w:jc w:val="both"/>
        <w:rPr>
          <w:rFonts w:ascii="Times New Roman" w:hAnsi="Times New Roman" w:cs="Times New Roman"/>
          <w:sz w:val="28"/>
          <w:szCs w:val="28"/>
        </w:rPr>
      </w:pPr>
      <w:r w:rsidRPr="006A5AD7">
        <w:rPr>
          <w:rFonts w:ascii="Times New Roman" w:hAnsi="Times New Roman" w:cs="Times New Roman"/>
          <w:sz w:val="28"/>
          <w:szCs w:val="28"/>
        </w:rPr>
        <w:t>Trong quy định này, các từ ngữ dưới đây được hiểu như sau</w:t>
      </w:r>
      <w:r w:rsidR="00F54BC9">
        <w:rPr>
          <w:rFonts w:ascii="Times New Roman" w:hAnsi="Times New Roman" w:cs="Times New Roman"/>
          <w:sz w:val="28"/>
          <w:szCs w:val="28"/>
        </w:rPr>
        <w:t>:</w:t>
      </w:r>
      <w:r w:rsidRPr="006A5AD7">
        <w:rPr>
          <w:rFonts w:ascii="Times New Roman" w:hAnsi="Times New Roman" w:cs="Times New Roman"/>
          <w:sz w:val="28"/>
          <w:szCs w:val="28"/>
        </w:rPr>
        <w:t xml:space="preserve"> </w:t>
      </w:r>
    </w:p>
    <w:p w14:paraId="285B1E85" w14:textId="4A4A10F3" w:rsidR="00F448D9" w:rsidRDefault="006A5AD7" w:rsidP="00051647">
      <w:pPr>
        <w:shd w:val="clear" w:color="auto" w:fill="FFFFFF"/>
        <w:spacing w:before="120" w:after="120" w:line="240" w:lineRule="auto"/>
        <w:ind w:firstLine="720"/>
        <w:jc w:val="both"/>
        <w:rPr>
          <w:rFonts w:ascii="Times New Roman" w:hAnsi="Times New Roman" w:cs="Times New Roman"/>
          <w:sz w:val="28"/>
          <w:szCs w:val="28"/>
        </w:rPr>
      </w:pPr>
      <w:r w:rsidRPr="006A5AD7">
        <w:rPr>
          <w:rFonts w:ascii="Times New Roman" w:hAnsi="Times New Roman" w:cs="Times New Roman"/>
          <w:sz w:val="28"/>
          <w:szCs w:val="28"/>
        </w:rPr>
        <w:t xml:space="preserve">1. Khách sạn: </w:t>
      </w:r>
      <w:r w:rsidR="00D157EE">
        <w:rPr>
          <w:rFonts w:ascii="Times New Roman" w:hAnsi="Times New Roman" w:cs="Times New Roman"/>
          <w:sz w:val="28"/>
          <w:szCs w:val="28"/>
        </w:rPr>
        <w:t>Là c</w:t>
      </w:r>
      <w:r w:rsidRPr="006A5AD7">
        <w:rPr>
          <w:rFonts w:ascii="Times New Roman" w:hAnsi="Times New Roman" w:cs="Times New Roman"/>
          <w:sz w:val="28"/>
          <w:szCs w:val="28"/>
        </w:rPr>
        <w:t xml:space="preserve">ơ sở lưu trú du lịch bảo đảm chất lượng về cơ sở vật chất, trang thiết bị và dịch vụ cần thiết phục vụ khách du lịch; bao gồm: Khách sạn nghỉ dưỡng, khách sạn bên đường, khách sạn nổi và khách sạn thành phố. </w:t>
      </w:r>
    </w:p>
    <w:p w14:paraId="3365C48E" w14:textId="552FCB93" w:rsidR="00052E86" w:rsidRDefault="006A5AD7" w:rsidP="00051647">
      <w:pPr>
        <w:shd w:val="clear" w:color="auto" w:fill="FFFFFF"/>
        <w:spacing w:before="120" w:after="120" w:line="240" w:lineRule="auto"/>
        <w:ind w:firstLine="720"/>
        <w:jc w:val="both"/>
        <w:rPr>
          <w:rFonts w:ascii="Times New Roman" w:hAnsi="Times New Roman" w:cs="Times New Roman"/>
          <w:sz w:val="28"/>
          <w:szCs w:val="28"/>
        </w:rPr>
      </w:pPr>
      <w:r w:rsidRPr="006A5AD7">
        <w:rPr>
          <w:rFonts w:ascii="Times New Roman" w:hAnsi="Times New Roman" w:cs="Times New Roman"/>
          <w:sz w:val="28"/>
          <w:szCs w:val="28"/>
        </w:rPr>
        <w:t xml:space="preserve">a) Khách sạn nghỉ dưỡng: </w:t>
      </w:r>
      <w:r w:rsidR="006D12EE">
        <w:rPr>
          <w:rFonts w:ascii="Times New Roman" w:hAnsi="Times New Roman" w:cs="Times New Roman"/>
          <w:sz w:val="28"/>
          <w:szCs w:val="28"/>
        </w:rPr>
        <w:t>Là c</w:t>
      </w:r>
      <w:r w:rsidR="006D12EE" w:rsidRPr="006A5AD7">
        <w:rPr>
          <w:rFonts w:ascii="Times New Roman" w:hAnsi="Times New Roman" w:cs="Times New Roman"/>
          <w:sz w:val="28"/>
          <w:szCs w:val="28"/>
        </w:rPr>
        <w:t>ơ</w:t>
      </w:r>
      <w:r w:rsidRPr="006A5AD7">
        <w:rPr>
          <w:rFonts w:ascii="Times New Roman" w:hAnsi="Times New Roman" w:cs="Times New Roman"/>
          <w:sz w:val="28"/>
          <w:szCs w:val="28"/>
        </w:rPr>
        <w:t xml:space="preserve"> sở lưu trú du lịch được xây dựng thành khối hoặc thành quần thể các biệt thự, nhà thấp tầng, căn hộ, ở khu vực có cảnh quan thiên nhiên đẹp</w:t>
      </w:r>
      <w:r w:rsidR="001A73E9">
        <w:rPr>
          <w:rFonts w:ascii="Times New Roman" w:hAnsi="Times New Roman" w:cs="Times New Roman"/>
          <w:sz w:val="28"/>
          <w:szCs w:val="28"/>
        </w:rPr>
        <w:t>.</w:t>
      </w:r>
    </w:p>
    <w:p w14:paraId="40012866" w14:textId="47675B59" w:rsidR="00052E86" w:rsidRDefault="006A5AD7" w:rsidP="00051647">
      <w:pPr>
        <w:shd w:val="clear" w:color="auto" w:fill="FFFFFF"/>
        <w:spacing w:before="120" w:after="120" w:line="240" w:lineRule="auto"/>
        <w:ind w:firstLine="720"/>
        <w:jc w:val="both"/>
        <w:rPr>
          <w:rFonts w:ascii="Times New Roman" w:hAnsi="Times New Roman" w:cs="Times New Roman"/>
          <w:sz w:val="28"/>
          <w:szCs w:val="28"/>
        </w:rPr>
      </w:pPr>
      <w:r w:rsidRPr="006A5AD7">
        <w:rPr>
          <w:rFonts w:ascii="Times New Roman" w:hAnsi="Times New Roman" w:cs="Times New Roman"/>
          <w:sz w:val="28"/>
          <w:szCs w:val="28"/>
        </w:rPr>
        <w:t xml:space="preserve"> b) Khách sạn bên đường: </w:t>
      </w:r>
      <w:r w:rsidR="006D12EE">
        <w:rPr>
          <w:rFonts w:ascii="Times New Roman" w:hAnsi="Times New Roman" w:cs="Times New Roman"/>
          <w:sz w:val="28"/>
          <w:szCs w:val="28"/>
        </w:rPr>
        <w:t>Là c</w:t>
      </w:r>
      <w:r w:rsidR="006D12EE" w:rsidRPr="006A5AD7">
        <w:rPr>
          <w:rFonts w:ascii="Times New Roman" w:hAnsi="Times New Roman" w:cs="Times New Roman"/>
          <w:sz w:val="28"/>
          <w:szCs w:val="28"/>
        </w:rPr>
        <w:t>ơ</w:t>
      </w:r>
      <w:r w:rsidRPr="006A5AD7">
        <w:rPr>
          <w:rFonts w:ascii="Times New Roman" w:hAnsi="Times New Roman" w:cs="Times New Roman"/>
          <w:sz w:val="28"/>
          <w:szCs w:val="28"/>
        </w:rPr>
        <w:t xml:space="preserve"> sở lưu trú du lịch gần đường giao thông, có bãi đỗ xe nhằm phục vụ nhu cầu lưu trú của khách sử dụng phương tiện giao thông đường bộ (xe máy, ô tô) đi du lịch hoặc nghỉ ngơi giữa những chặng đường dài</w:t>
      </w:r>
      <w:r w:rsidR="001A73E9">
        <w:rPr>
          <w:rFonts w:ascii="Times New Roman" w:hAnsi="Times New Roman" w:cs="Times New Roman"/>
          <w:sz w:val="28"/>
          <w:szCs w:val="28"/>
        </w:rPr>
        <w:t>.</w:t>
      </w:r>
    </w:p>
    <w:p w14:paraId="1570BE87" w14:textId="18576051" w:rsidR="00052E86" w:rsidRDefault="006A5AD7" w:rsidP="00051647">
      <w:pPr>
        <w:shd w:val="clear" w:color="auto" w:fill="FFFFFF"/>
        <w:spacing w:before="120" w:after="120" w:line="240" w:lineRule="auto"/>
        <w:ind w:firstLine="720"/>
        <w:jc w:val="both"/>
        <w:rPr>
          <w:rFonts w:ascii="Times New Roman" w:hAnsi="Times New Roman" w:cs="Times New Roman"/>
          <w:sz w:val="28"/>
          <w:szCs w:val="28"/>
        </w:rPr>
      </w:pPr>
      <w:r w:rsidRPr="006A5AD7">
        <w:rPr>
          <w:rFonts w:ascii="Times New Roman" w:hAnsi="Times New Roman" w:cs="Times New Roman"/>
          <w:sz w:val="28"/>
          <w:szCs w:val="28"/>
        </w:rPr>
        <w:t xml:space="preserve"> c) Khách sạn nổi: </w:t>
      </w:r>
      <w:r w:rsidR="006D12EE">
        <w:rPr>
          <w:rFonts w:ascii="Times New Roman" w:hAnsi="Times New Roman" w:cs="Times New Roman"/>
          <w:sz w:val="28"/>
          <w:szCs w:val="28"/>
        </w:rPr>
        <w:t>Là c</w:t>
      </w:r>
      <w:r w:rsidR="006D12EE" w:rsidRPr="006A5AD7">
        <w:rPr>
          <w:rFonts w:ascii="Times New Roman" w:hAnsi="Times New Roman" w:cs="Times New Roman"/>
          <w:sz w:val="28"/>
          <w:szCs w:val="28"/>
        </w:rPr>
        <w:t>ơ</w:t>
      </w:r>
      <w:r w:rsidRPr="006A5AD7">
        <w:rPr>
          <w:rFonts w:ascii="Times New Roman" w:hAnsi="Times New Roman" w:cs="Times New Roman"/>
          <w:sz w:val="28"/>
          <w:szCs w:val="28"/>
        </w:rPr>
        <w:t xml:space="preserve"> sở lưu trú du lịch neo đậu trên mặt nước và có thể di chuyển khi cần thiết</w:t>
      </w:r>
      <w:r w:rsidR="001A73E9">
        <w:rPr>
          <w:rFonts w:ascii="Times New Roman" w:hAnsi="Times New Roman" w:cs="Times New Roman"/>
          <w:sz w:val="28"/>
          <w:szCs w:val="28"/>
        </w:rPr>
        <w:t>.</w:t>
      </w:r>
    </w:p>
    <w:p w14:paraId="3160D402" w14:textId="634538A3" w:rsidR="00052E86" w:rsidRDefault="006A5AD7" w:rsidP="00051647">
      <w:pPr>
        <w:shd w:val="clear" w:color="auto" w:fill="FFFFFF"/>
        <w:spacing w:before="120" w:after="120" w:line="240" w:lineRule="auto"/>
        <w:ind w:firstLine="720"/>
        <w:jc w:val="both"/>
        <w:rPr>
          <w:rFonts w:ascii="Times New Roman" w:hAnsi="Times New Roman" w:cs="Times New Roman"/>
          <w:sz w:val="28"/>
          <w:szCs w:val="28"/>
        </w:rPr>
      </w:pPr>
      <w:r w:rsidRPr="006A5AD7">
        <w:rPr>
          <w:rFonts w:ascii="Times New Roman" w:hAnsi="Times New Roman" w:cs="Times New Roman"/>
          <w:sz w:val="28"/>
          <w:szCs w:val="28"/>
        </w:rPr>
        <w:lastRenderedPageBreak/>
        <w:t xml:space="preserve">d) Khách sạn thành phố: </w:t>
      </w:r>
      <w:r w:rsidR="006D12EE">
        <w:rPr>
          <w:rFonts w:ascii="Times New Roman" w:hAnsi="Times New Roman" w:cs="Times New Roman"/>
          <w:sz w:val="28"/>
          <w:szCs w:val="28"/>
        </w:rPr>
        <w:t>Là c</w:t>
      </w:r>
      <w:r w:rsidR="006D12EE" w:rsidRPr="006A5AD7">
        <w:rPr>
          <w:rFonts w:ascii="Times New Roman" w:hAnsi="Times New Roman" w:cs="Times New Roman"/>
          <w:sz w:val="28"/>
          <w:szCs w:val="28"/>
        </w:rPr>
        <w:t>ơ</w:t>
      </w:r>
      <w:r w:rsidRPr="006A5AD7">
        <w:rPr>
          <w:rFonts w:ascii="Times New Roman" w:hAnsi="Times New Roman" w:cs="Times New Roman"/>
          <w:sz w:val="28"/>
          <w:szCs w:val="28"/>
        </w:rPr>
        <w:t xml:space="preserve"> sở lưu trú du lịch được xây dựng tại các đô thị phục vụ khách du lịch.</w:t>
      </w:r>
    </w:p>
    <w:p w14:paraId="372220E3" w14:textId="7903ADA1" w:rsidR="00B54F15" w:rsidRDefault="006A5AD7" w:rsidP="00052E86">
      <w:pPr>
        <w:shd w:val="clear" w:color="auto" w:fill="FFFFFF"/>
        <w:spacing w:before="120" w:after="120" w:line="240" w:lineRule="auto"/>
        <w:ind w:firstLine="720"/>
        <w:jc w:val="both"/>
        <w:rPr>
          <w:rFonts w:ascii="Times New Roman" w:hAnsi="Times New Roman" w:cs="Times New Roman"/>
          <w:sz w:val="28"/>
          <w:szCs w:val="28"/>
        </w:rPr>
      </w:pPr>
      <w:r w:rsidRPr="006A5AD7">
        <w:rPr>
          <w:rFonts w:ascii="Times New Roman" w:hAnsi="Times New Roman" w:cs="Times New Roman"/>
          <w:sz w:val="28"/>
          <w:szCs w:val="28"/>
        </w:rPr>
        <w:t xml:space="preserve"> 2. Biệt thự du lịch:</w:t>
      </w:r>
      <w:r w:rsidR="00052E86">
        <w:rPr>
          <w:rFonts w:ascii="Times New Roman" w:hAnsi="Times New Roman" w:cs="Times New Roman"/>
          <w:sz w:val="28"/>
          <w:szCs w:val="28"/>
        </w:rPr>
        <w:t xml:space="preserve"> </w:t>
      </w:r>
      <w:r w:rsidR="006D12EE">
        <w:rPr>
          <w:rFonts w:ascii="Times New Roman" w:hAnsi="Times New Roman" w:cs="Times New Roman"/>
          <w:sz w:val="28"/>
          <w:szCs w:val="28"/>
        </w:rPr>
        <w:t>Là b</w:t>
      </w:r>
      <w:r w:rsidRPr="006A5AD7">
        <w:rPr>
          <w:rFonts w:ascii="Times New Roman" w:hAnsi="Times New Roman" w:cs="Times New Roman"/>
          <w:sz w:val="28"/>
          <w:szCs w:val="28"/>
        </w:rPr>
        <w:t>iệt thự có trang thiết bị, tiện nghi cho khách du lịch thuê và có thể tự phục vụ trong thời gian lưu trú.</w:t>
      </w:r>
    </w:p>
    <w:p w14:paraId="47EB2593" w14:textId="0A033A7D" w:rsidR="00B54F15" w:rsidRDefault="006A5AD7" w:rsidP="00052E86">
      <w:pPr>
        <w:shd w:val="clear" w:color="auto" w:fill="FFFFFF"/>
        <w:spacing w:before="120" w:after="120" w:line="240" w:lineRule="auto"/>
        <w:ind w:firstLine="720"/>
        <w:jc w:val="both"/>
        <w:rPr>
          <w:rFonts w:ascii="Times New Roman" w:hAnsi="Times New Roman" w:cs="Times New Roman"/>
          <w:sz w:val="28"/>
          <w:szCs w:val="28"/>
        </w:rPr>
      </w:pPr>
      <w:r w:rsidRPr="006A5AD7">
        <w:rPr>
          <w:rFonts w:ascii="Times New Roman" w:hAnsi="Times New Roman" w:cs="Times New Roman"/>
          <w:sz w:val="28"/>
          <w:szCs w:val="28"/>
        </w:rPr>
        <w:t xml:space="preserve"> 3. Căn hộ du lịch: </w:t>
      </w:r>
      <w:r w:rsidR="007601E2">
        <w:rPr>
          <w:rFonts w:ascii="Times New Roman" w:hAnsi="Times New Roman" w:cs="Times New Roman"/>
          <w:sz w:val="28"/>
          <w:szCs w:val="28"/>
        </w:rPr>
        <w:t>Là c</w:t>
      </w:r>
      <w:r w:rsidRPr="006A5AD7">
        <w:rPr>
          <w:rFonts w:ascii="Times New Roman" w:hAnsi="Times New Roman" w:cs="Times New Roman"/>
          <w:sz w:val="28"/>
          <w:szCs w:val="28"/>
        </w:rPr>
        <w:t xml:space="preserve">ăn hộ có trang thiết bị, dịch vụ cần thiết phục vụ khách du lịch. Khách có thể tự phục vụ trong thời gian lưu trú. </w:t>
      </w:r>
    </w:p>
    <w:p w14:paraId="52B6D392" w14:textId="1073C0E4" w:rsidR="00B54F15" w:rsidRDefault="006A5AD7" w:rsidP="00052E86">
      <w:pPr>
        <w:shd w:val="clear" w:color="auto" w:fill="FFFFFF"/>
        <w:spacing w:before="120" w:after="120" w:line="240" w:lineRule="auto"/>
        <w:ind w:firstLine="720"/>
        <w:jc w:val="both"/>
        <w:rPr>
          <w:rFonts w:ascii="Times New Roman" w:hAnsi="Times New Roman" w:cs="Times New Roman"/>
          <w:sz w:val="28"/>
          <w:szCs w:val="28"/>
        </w:rPr>
      </w:pPr>
      <w:r w:rsidRPr="006A5AD7">
        <w:rPr>
          <w:rFonts w:ascii="Times New Roman" w:hAnsi="Times New Roman" w:cs="Times New Roman"/>
          <w:sz w:val="28"/>
          <w:szCs w:val="28"/>
        </w:rPr>
        <w:t xml:space="preserve">4. Tàu thủy lưu trú du lịch: </w:t>
      </w:r>
      <w:r w:rsidR="007601E2">
        <w:rPr>
          <w:rFonts w:ascii="Times New Roman" w:hAnsi="Times New Roman" w:cs="Times New Roman"/>
          <w:sz w:val="28"/>
          <w:szCs w:val="28"/>
        </w:rPr>
        <w:t>Là p</w:t>
      </w:r>
      <w:r w:rsidRPr="006A5AD7">
        <w:rPr>
          <w:rFonts w:ascii="Times New Roman" w:hAnsi="Times New Roman" w:cs="Times New Roman"/>
          <w:sz w:val="28"/>
          <w:szCs w:val="28"/>
        </w:rPr>
        <w:t xml:space="preserve">hương tiện vận tải thủy có phòng ngủ phục vụ nhu cầu lưu trú của khách du lịch. </w:t>
      </w:r>
    </w:p>
    <w:p w14:paraId="79B76402" w14:textId="668E0FE8" w:rsidR="00B54F15" w:rsidRDefault="006A5AD7" w:rsidP="00052E86">
      <w:pPr>
        <w:shd w:val="clear" w:color="auto" w:fill="FFFFFF"/>
        <w:spacing w:before="120" w:after="120" w:line="240" w:lineRule="auto"/>
        <w:ind w:firstLine="720"/>
        <w:jc w:val="both"/>
        <w:rPr>
          <w:rFonts w:ascii="Times New Roman" w:hAnsi="Times New Roman" w:cs="Times New Roman"/>
          <w:sz w:val="28"/>
          <w:szCs w:val="28"/>
        </w:rPr>
      </w:pPr>
      <w:r w:rsidRPr="006A5AD7">
        <w:rPr>
          <w:rFonts w:ascii="Times New Roman" w:hAnsi="Times New Roman" w:cs="Times New Roman"/>
          <w:sz w:val="28"/>
          <w:szCs w:val="28"/>
        </w:rPr>
        <w:t xml:space="preserve">5. Nhà nghỉ du lịch: </w:t>
      </w:r>
      <w:r w:rsidR="007601E2">
        <w:rPr>
          <w:rFonts w:ascii="Times New Roman" w:hAnsi="Times New Roman" w:cs="Times New Roman"/>
          <w:sz w:val="28"/>
          <w:szCs w:val="28"/>
        </w:rPr>
        <w:t>Là c</w:t>
      </w:r>
      <w:r w:rsidRPr="006A5AD7">
        <w:rPr>
          <w:rFonts w:ascii="Times New Roman" w:hAnsi="Times New Roman" w:cs="Times New Roman"/>
          <w:sz w:val="28"/>
          <w:szCs w:val="28"/>
        </w:rPr>
        <w:t>ơ sở lưu trú có trang thiết bị, tiện nghi cần thiết phục vụ khách du lịch.</w:t>
      </w:r>
    </w:p>
    <w:p w14:paraId="76C04301" w14:textId="7B8FC142" w:rsidR="00B54F15" w:rsidRDefault="006A5AD7" w:rsidP="00052E86">
      <w:pPr>
        <w:shd w:val="clear" w:color="auto" w:fill="FFFFFF"/>
        <w:spacing w:before="120" w:after="120" w:line="240" w:lineRule="auto"/>
        <w:ind w:firstLine="720"/>
        <w:jc w:val="both"/>
        <w:rPr>
          <w:rFonts w:ascii="Times New Roman" w:hAnsi="Times New Roman" w:cs="Times New Roman"/>
          <w:sz w:val="28"/>
          <w:szCs w:val="28"/>
        </w:rPr>
      </w:pPr>
      <w:r w:rsidRPr="006A5AD7">
        <w:rPr>
          <w:rFonts w:ascii="Times New Roman" w:hAnsi="Times New Roman" w:cs="Times New Roman"/>
          <w:sz w:val="28"/>
          <w:szCs w:val="28"/>
        </w:rPr>
        <w:t xml:space="preserve"> 6. Nhà ở có phòng cho khách du lịch thuê: </w:t>
      </w:r>
      <w:r w:rsidR="007601E2">
        <w:rPr>
          <w:rFonts w:ascii="Times New Roman" w:hAnsi="Times New Roman" w:cs="Times New Roman"/>
          <w:sz w:val="28"/>
          <w:szCs w:val="28"/>
        </w:rPr>
        <w:t>Là n</w:t>
      </w:r>
      <w:r w:rsidRPr="006A5AD7">
        <w:rPr>
          <w:rFonts w:ascii="Times New Roman" w:hAnsi="Times New Roman" w:cs="Times New Roman"/>
          <w:sz w:val="28"/>
          <w:szCs w:val="28"/>
        </w:rPr>
        <w:t xml:space="preserve">hà ở có khu vực được bố trí trang thiết bị, tiện nghi cho khách du lịch thuê lưu trú; khách cùng sinh hoạt với gia đình chủ nhà. </w:t>
      </w:r>
    </w:p>
    <w:p w14:paraId="0A80BD76" w14:textId="113A366E" w:rsidR="00B54F15" w:rsidRDefault="006A5AD7" w:rsidP="00052E86">
      <w:pPr>
        <w:shd w:val="clear" w:color="auto" w:fill="FFFFFF"/>
        <w:spacing w:before="120" w:after="120" w:line="240" w:lineRule="auto"/>
        <w:ind w:firstLine="720"/>
        <w:jc w:val="both"/>
        <w:rPr>
          <w:rFonts w:ascii="Times New Roman" w:hAnsi="Times New Roman" w:cs="Times New Roman"/>
          <w:sz w:val="28"/>
          <w:szCs w:val="28"/>
        </w:rPr>
      </w:pPr>
      <w:r w:rsidRPr="006A5AD7">
        <w:rPr>
          <w:rFonts w:ascii="Times New Roman" w:hAnsi="Times New Roman" w:cs="Times New Roman"/>
          <w:sz w:val="28"/>
          <w:szCs w:val="28"/>
        </w:rPr>
        <w:t xml:space="preserve">7. Bãi cắm trại du lịch: </w:t>
      </w:r>
      <w:r w:rsidR="004E7D1F">
        <w:rPr>
          <w:rFonts w:ascii="Times New Roman" w:hAnsi="Times New Roman" w:cs="Times New Roman"/>
          <w:sz w:val="28"/>
          <w:szCs w:val="28"/>
        </w:rPr>
        <w:t>Là k</w:t>
      </w:r>
      <w:r w:rsidRPr="006A5AD7">
        <w:rPr>
          <w:rFonts w:ascii="Times New Roman" w:hAnsi="Times New Roman" w:cs="Times New Roman"/>
          <w:sz w:val="28"/>
          <w:szCs w:val="28"/>
        </w:rPr>
        <w:t>hu vực được quy hoạch ở nơi có cảnh quan thiên nhiên đẹp, có kết cấu hạ tầng, có cơ sở vật chất và dịch vụ cần thiết phục vụ khách cắm trại.</w:t>
      </w:r>
    </w:p>
    <w:p w14:paraId="486EFC8F" w14:textId="0392ECC5" w:rsidR="00B54F15" w:rsidRDefault="006A5AD7" w:rsidP="00052E86">
      <w:pPr>
        <w:shd w:val="clear" w:color="auto" w:fill="FFFFFF"/>
        <w:spacing w:before="120" w:after="120" w:line="240" w:lineRule="auto"/>
        <w:ind w:firstLine="720"/>
        <w:jc w:val="both"/>
        <w:rPr>
          <w:rFonts w:ascii="Times New Roman" w:hAnsi="Times New Roman" w:cs="Times New Roman"/>
          <w:sz w:val="28"/>
          <w:szCs w:val="28"/>
        </w:rPr>
      </w:pPr>
      <w:r w:rsidRPr="006A5AD7">
        <w:rPr>
          <w:rFonts w:ascii="Times New Roman" w:hAnsi="Times New Roman" w:cs="Times New Roman"/>
          <w:sz w:val="28"/>
          <w:szCs w:val="28"/>
        </w:rPr>
        <w:t xml:space="preserve"> 8. Khu du lịch cấp tỉnh: </w:t>
      </w:r>
      <w:r w:rsidR="004E7D1F">
        <w:rPr>
          <w:rFonts w:ascii="Times New Roman" w:hAnsi="Times New Roman" w:cs="Times New Roman"/>
          <w:sz w:val="28"/>
          <w:szCs w:val="28"/>
        </w:rPr>
        <w:t>Là k</w:t>
      </w:r>
      <w:r w:rsidRPr="006A5AD7">
        <w:rPr>
          <w:rFonts w:ascii="Times New Roman" w:hAnsi="Times New Roman" w:cs="Times New Roman"/>
          <w:sz w:val="28"/>
          <w:szCs w:val="28"/>
        </w:rPr>
        <w:t>hu vực có ưu thế về tài nguyên du lịch, được quy hoạch, đầu tư phát triển nhằm đáp ứng nhu cầu đa dạng của khách du lịch.</w:t>
      </w:r>
    </w:p>
    <w:p w14:paraId="768E39F2" w14:textId="1639C6D0" w:rsidR="00051647" w:rsidRDefault="006A5AD7" w:rsidP="00052E86">
      <w:pPr>
        <w:shd w:val="clear" w:color="auto" w:fill="FFFFFF"/>
        <w:spacing w:before="120" w:after="120" w:line="240" w:lineRule="auto"/>
        <w:ind w:firstLine="720"/>
        <w:jc w:val="both"/>
        <w:rPr>
          <w:rFonts w:ascii="Times New Roman" w:hAnsi="Times New Roman" w:cs="Times New Roman"/>
          <w:sz w:val="28"/>
          <w:szCs w:val="28"/>
        </w:rPr>
      </w:pPr>
      <w:r w:rsidRPr="006A5AD7">
        <w:rPr>
          <w:rFonts w:ascii="Times New Roman" w:hAnsi="Times New Roman" w:cs="Times New Roman"/>
          <w:sz w:val="28"/>
          <w:szCs w:val="28"/>
        </w:rPr>
        <w:t xml:space="preserve"> 9. Điểm du lịch: </w:t>
      </w:r>
      <w:r w:rsidR="004E7D1F">
        <w:rPr>
          <w:rFonts w:ascii="Times New Roman" w:hAnsi="Times New Roman" w:cs="Times New Roman"/>
          <w:sz w:val="28"/>
          <w:szCs w:val="28"/>
        </w:rPr>
        <w:t>Là n</w:t>
      </w:r>
      <w:r w:rsidRPr="006A5AD7">
        <w:rPr>
          <w:rFonts w:ascii="Times New Roman" w:hAnsi="Times New Roman" w:cs="Times New Roman"/>
          <w:sz w:val="28"/>
          <w:szCs w:val="28"/>
        </w:rPr>
        <w:t>ơi có tài nguyên du lịch được đầu tư, khai thác phục vụ khách du lịch.</w:t>
      </w:r>
    </w:p>
    <w:p w14:paraId="06845629" w14:textId="2809C725" w:rsidR="006A5AD7" w:rsidRPr="00980A37" w:rsidRDefault="004B6F81" w:rsidP="00980A37">
      <w:pPr>
        <w:shd w:val="clear" w:color="auto" w:fill="FFFFFF"/>
        <w:spacing w:after="0" w:line="240" w:lineRule="auto"/>
        <w:ind w:firstLine="720"/>
        <w:jc w:val="center"/>
        <w:rPr>
          <w:rFonts w:ascii="Times New Roman" w:eastAsia="Times New Roman" w:hAnsi="Times New Roman" w:cs="Times New Roman"/>
          <w:b/>
          <w:bCs/>
          <w:color w:val="081B3A"/>
          <w:spacing w:val="3"/>
          <w:sz w:val="28"/>
          <w:szCs w:val="28"/>
        </w:rPr>
      </w:pPr>
      <w:r>
        <w:rPr>
          <w:rFonts w:ascii="Times New Roman" w:hAnsi="Times New Roman" w:cs="Times New Roman"/>
          <w:b/>
          <w:bCs/>
          <w:sz w:val="28"/>
          <w:szCs w:val="28"/>
        </w:rPr>
        <w:t>C</w:t>
      </w:r>
      <w:r w:rsidRPr="00980A37">
        <w:rPr>
          <w:rFonts w:ascii="Times New Roman" w:hAnsi="Times New Roman" w:cs="Times New Roman"/>
          <w:b/>
          <w:bCs/>
          <w:sz w:val="28"/>
          <w:szCs w:val="28"/>
        </w:rPr>
        <w:t xml:space="preserve">hương </w:t>
      </w:r>
      <w:r>
        <w:rPr>
          <w:rFonts w:ascii="Times New Roman" w:hAnsi="Times New Roman" w:cs="Times New Roman"/>
          <w:b/>
          <w:bCs/>
          <w:sz w:val="28"/>
          <w:szCs w:val="28"/>
        </w:rPr>
        <w:t>2</w:t>
      </w:r>
    </w:p>
    <w:p w14:paraId="4EDE9EA1" w14:textId="2CD37C6E" w:rsidR="004B6F81" w:rsidRDefault="004B6F81" w:rsidP="001270ED">
      <w:pPr>
        <w:pStyle w:val="NormalWeb"/>
        <w:shd w:val="clear" w:color="auto" w:fill="FFFFFF"/>
        <w:spacing w:before="0" w:beforeAutospacing="0" w:after="0" w:afterAutospacing="0"/>
        <w:jc w:val="center"/>
        <w:textAlignment w:val="baseline"/>
        <w:rPr>
          <w:b/>
          <w:bCs/>
          <w:sz w:val="28"/>
          <w:szCs w:val="28"/>
        </w:rPr>
      </w:pPr>
      <w:r>
        <w:rPr>
          <w:b/>
          <w:bCs/>
          <w:sz w:val="28"/>
          <w:szCs w:val="28"/>
        </w:rPr>
        <w:t>Đ</w:t>
      </w:r>
      <w:r w:rsidRPr="00980A37">
        <w:rPr>
          <w:b/>
          <w:bCs/>
          <w:sz w:val="28"/>
          <w:szCs w:val="28"/>
        </w:rPr>
        <w:t>ặc điểm kinh tế kỹ thuật của dịch vụ lưu trú du lịch</w:t>
      </w:r>
    </w:p>
    <w:p w14:paraId="23DB16F2" w14:textId="0E618958" w:rsidR="001270ED" w:rsidRPr="00980A37" w:rsidRDefault="004B6F81" w:rsidP="001270ED">
      <w:pPr>
        <w:pStyle w:val="NormalWeb"/>
        <w:shd w:val="clear" w:color="auto" w:fill="FFFFFF"/>
        <w:spacing w:before="0" w:beforeAutospacing="0" w:after="0" w:afterAutospacing="0"/>
        <w:jc w:val="center"/>
        <w:textAlignment w:val="baseline"/>
        <w:rPr>
          <w:b/>
          <w:bCs/>
          <w:sz w:val="28"/>
          <w:szCs w:val="28"/>
        </w:rPr>
      </w:pPr>
      <w:r w:rsidRPr="00980A37">
        <w:rPr>
          <w:b/>
          <w:bCs/>
          <w:sz w:val="28"/>
          <w:szCs w:val="28"/>
        </w:rPr>
        <w:t xml:space="preserve"> và dịch vụ tham quan tại khu</w:t>
      </w:r>
      <w:r>
        <w:rPr>
          <w:b/>
          <w:bCs/>
          <w:sz w:val="28"/>
          <w:szCs w:val="28"/>
        </w:rPr>
        <w:t>, điểm</w:t>
      </w:r>
      <w:r w:rsidRPr="00980A37">
        <w:rPr>
          <w:b/>
          <w:bCs/>
          <w:sz w:val="28"/>
          <w:szCs w:val="28"/>
        </w:rPr>
        <w:t xml:space="preserve"> du lịch</w:t>
      </w:r>
    </w:p>
    <w:p w14:paraId="4D8EA97E" w14:textId="646039C9" w:rsidR="00F57105" w:rsidRPr="0066699F" w:rsidRDefault="00F57105" w:rsidP="00AB1D6F">
      <w:pPr>
        <w:pStyle w:val="NormalWeb"/>
        <w:shd w:val="clear" w:color="auto" w:fill="FFFFFF"/>
        <w:spacing w:before="120" w:beforeAutospacing="0" w:after="120" w:afterAutospacing="0"/>
        <w:ind w:firstLine="567"/>
        <w:jc w:val="both"/>
        <w:textAlignment w:val="baseline"/>
        <w:rPr>
          <w:b/>
          <w:bCs/>
          <w:sz w:val="28"/>
          <w:szCs w:val="28"/>
        </w:rPr>
      </w:pPr>
      <w:r w:rsidRPr="0066699F">
        <w:rPr>
          <w:b/>
          <w:bCs/>
          <w:sz w:val="28"/>
          <w:szCs w:val="28"/>
        </w:rPr>
        <w:t>Điều 4. Đặc điểm kinh tế - kỹ thuật đối với khách sạn</w:t>
      </w:r>
    </w:p>
    <w:p w14:paraId="6F4854E0" w14:textId="77777777" w:rsidR="0066699F" w:rsidRDefault="00F57105" w:rsidP="00AB1D6F">
      <w:pPr>
        <w:pStyle w:val="NormalWeb"/>
        <w:shd w:val="clear" w:color="auto" w:fill="FFFFFF"/>
        <w:spacing w:before="120" w:beforeAutospacing="0" w:after="120" w:afterAutospacing="0"/>
        <w:ind w:firstLine="567"/>
        <w:jc w:val="both"/>
        <w:textAlignment w:val="baseline"/>
        <w:rPr>
          <w:sz w:val="28"/>
          <w:szCs w:val="28"/>
        </w:rPr>
      </w:pPr>
      <w:r w:rsidRPr="00F57105">
        <w:rPr>
          <w:sz w:val="28"/>
          <w:szCs w:val="28"/>
        </w:rPr>
        <w:t>1. Có tối thiểu 10 buồng ngủ; có quầy lễ tân, phòng vệ sinh chung.</w:t>
      </w:r>
    </w:p>
    <w:p w14:paraId="4549FCBA" w14:textId="77777777" w:rsidR="0066699F" w:rsidRDefault="00F57105" w:rsidP="00AB1D6F">
      <w:pPr>
        <w:pStyle w:val="NormalWeb"/>
        <w:shd w:val="clear" w:color="auto" w:fill="FFFFFF"/>
        <w:spacing w:before="120" w:beforeAutospacing="0" w:after="120" w:afterAutospacing="0"/>
        <w:ind w:firstLine="567"/>
        <w:jc w:val="both"/>
        <w:textAlignment w:val="baseline"/>
        <w:rPr>
          <w:sz w:val="28"/>
          <w:szCs w:val="28"/>
        </w:rPr>
      </w:pPr>
      <w:r w:rsidRPr="00F57105">
        <w:rPr>
          <w:sz w:val="28"/>
          <w:szCs w:val="28"/>
        </w:rPr>
        <w:t xml:space="preserve">2. Có nơi để xe cho khách đối với khách sạn nghỉ dưỡng và khách sạn bên đường. </w:t>
      </w:r>
    </w:p>
    <w:p w14:paraId="0E699FDB" w14:textId="77777777" w:rsidR="0066699F" w:rsidRDefault="00F57105" w:rsidP="00AB1D6F">
      <w:pPr>
        <w:pStyle w:val="NormalWeb"/>
        <w:shd w:val="clear" w:color="auto" w:fill="FFFFFF"/>
        <w:spacing w:before="120" w:beforeAutospacing="0" w:after="120" w:afterAutospacing="0"/>
        <w:ind w:firstLine="567"/>
        <w:jc w:val="both"/>
        <w:textAlignment w:val="baseline"/>
        <w:rPr>
          <w:sz w:val="28"/>
          <w:szCs w:val="28"/>
        </w:rPr>
      </w:pPr>
      <w:r w:rsidRPr="00F57105">
        <w:rPr>
          <w:sz w:val="28"/>
          <w:szCs w:val="28"/>
        </w:rPr>
        <w:t>3. Có bếp, phòng ăn và dịch vụ phục vụ ăn uống đối với khách sạn nghỉ dưỡng, khách sạn nổi, khách sạn bên đường.</w:t>
      </w:r>
    </w:p>
    <w:p w14:paraId="27C61D08" w14:textId="33A0CDA0" w:rsidR="0066699F" w:rsidRDefault="00F57105" w:rsidP="00AB1D6F">
      <w:pPr>
        <w:pStyle w:val="NormalWeb"/>
        <w:shd w:val="clear" w:color="auto" w:fill="FFFFFF"/>
        <w:spacing w:before="120" w:beforeAutospacing="0" w:after="120" w:afterAutospacing="0"/>
        <w:ind w:firstLine="567"/>
        <w:jc w:val="both"/>
        <w:textAlignment w:val="baseline"/>
        <w:rPr>
          <w:sz w:val="28"/>
          <w:szCs w:val="28"/>
        </w:rPr>
      </w:pPr>
      <w:r w:rsidRPr="00F57105">
        <w:rPr>
          <w:sz w:val="28"/>
          <w:szCs w:val="28"/>
        </w:rPr>
        <w:t xml:space="preserve">4. Có giường, đệm, chăn, gối, khăn mặt, khăn tắm; thay bọc đệm, bọc chăn, bọc gối, khăn mặt, khăn tắm khi có khách mới. </w:t>
      </w:r>
    </w:p>
    <w:p w14:paraId="225E3BF6" w14:textId="77777777" w:rsidR="0066699F" w:rsidRDefault="00F57105" w:rsidP="00AB1D6F">
      <w:pPr>
        <w:pStyle w:val="NormalWeb"/>
        <w:shd w:val="clear" w:color="auto" w:fill="FFFFFF"/>
        <w:spacing w:before="120" w:beforeAutospacing="0" w:after="120" w:afterAutospacing="0"/>
        <w:ind w:firstLine="567"/>
        <w:jc w:val="both"/>
        <w:textAlignment w:val="baseline"/>
        <w:rPr>
          <w:sz w:val="28"/>
          <w:szCs w:val="28"/>
        </w:rPr>
      </w:pPr>
      <w:r w:rsidRPr="00F57105">
        <w:rPr>
          <w:sz w:val="28"/>
          <w:szCs w:val="28"/>
        </w:rPr>
        <w:t>5. Có nhân viên trực 24 giờ mỗi ngày.</w:t>
      </w:r>
    </w:p>
    <w:p w14:paraId="3BFEA8DC" w14:textId="77777777" w:rsidR="0066699F" w:rsidRDefault="00F57105" w:rsidP="00AB1D6F">
      <w:pPr>
        <w:pStyle w:val="NormalWeb"/>
        <w:shd w:val="clear" w:color="auto" w:fill="FFFFFF"/>
        <w:spacing w:before="120" w:beforeAutospacing="0" w:after="120" w:afterAutospacing="0"/>
        <w:ind w:firstLine="567"/>
        <w:jc w:val="both"/>
        <w:textAlignment w:val="baseline"/>
        <w:rPr>
          <w:sz w:val="28"/>
          <w:szCs w:val="28"/>
        </w:rPr>
      </w:pPr>
      <w:r w:rsidRPr="00F57105">
        <w:rPr>
          <w:sz w:val="28"/>
          <w:szCs w:val="28"/>
        </w:rPr>
        <w:t xml:space="preserve">6. Tiêu chí đánh giá xếp hạng sao đối với khách sạn thực hiện theo TCVN 4391:2015 về Khách sạn - Xếp hạng. </w:t>
      </w:r>
    </w:p>
    <w:p w14:paraId="1ED27BB2" w14:textId="77777777" w:rsidR="0066699F" w:rsidRDefault="00F57105" w:rsidP="00EC1EE6">
      <w:pPr>
        <w:pStyle w:val="NormalWeb"/>
        <w:shd w:val="clear" w:color="auto" w:fill="FFFFFF"/>
        <w:spacing w:before="120" w:beforeAutospacing="0" w:after="120" w:afterAutospacing="0"/>
        <w:ind w:firstLine="567"/>
        <w:jc w:val="both"/>
        <w:textAlignment w:val="baseline"/>
        <w:rPr>
          <w:sz w:val="28"/>
          <w:szCs w:val="28"/>
        </w:rPr>
      </w:pPr>
      <w:r w:rsidRPr="0066699F">
        <w:rPr>
          <w:b/>
          <w:bCs/>
          <w:sz w:val="28"/>
          <w:szCs w:val="28"/>
        </w:rPr>
        <w:t>Điều 5. Đặc điểm kinh tế kỹ thuật đối với Biệt thự du lịch</w:t>
      </w:r>
      <w:r w:rsidRPr="00F57105">
        <w:rPr>
          <w:sz w:val="28"/>
          <w:szCs w:val="28"/>
        </w:rPr>
        <w:t xml:space="preserve"> </w:t>
      </w:r>
    </w:p>
    <w:p w14:paraId="2E5B421F" w14:textId="77777777" w:rsidR="0066699F" w:rsidRDefault="00F57105" w:rsidP="00EC1EE6">
      <w:pPr>
        <w:pStyle w:val="NormalWeb"/>
        <w:shd w:val="clear" w:color="auto" w:fill="FFFFFF"/>
        <w:spacing w:before="120" w:beforeAutospacing="0" w:after="120" w:afterAutospacing="0"/>
        <w:ind w:firstLine="567"/>
        <w:jc w:val="both"/>
        <w:textAlignment w:val="baseline"/>
        <w:rPr>
          <w:sz w:val="28"/>
          <w:szCs w:val="28"/>
        </w:rPr>
      </w:pPr>
      <w:r w:rsidRPr="00F57105">
        <w:rPr>
          <w:sz w:val="28"/>
          <w:szCs w:val="28"/>
        </w:rPr>
        <w:lastRenderedPageBreak/>
        <w:t>1. Điều kiện quy định tại khoản 4 và 5 Điều 4 Quy định này</w:t>
      </w:r>
    </w:p>
    <w:p w14:paraId="55E9C9EF" w14:textId="77777777" w:rsidR="0066699F" w:rsidRDefault="00F57105" w:rsidP="00EC1EE6">
      <w:pPr>
        <w:pStyle w:val="NormalWeb"/>
        <w:shd w:val="clear" w:color="auto" w:fill="FFFFFF"/>
        <w:spacing w:before="120" w:beforeAutospacing="0" w:after="120" w:afterAutospacing="0"/>
        <w:ind w:firstLine="567"/>
        <w:jc w:val="both"/>
        <w:textAlignment w:val="baseline"/>
        <w:rPr>
          <w:sz w:val="28"/>
          <w:szCs w:val="28"/>
        </w:rPr>
      </w:pPr>
      <w:r w:rsidRPr="00F57105">
        <w:rPr>
          <w:sz w:val="28"/>
          <w:szCs w:val="28"/>
        </w:rPr>
        <w:t xml:space="preserve">2. Có khu vực tiếp khách, phòng ngủ, bếp và phòng tắm, phòng vệ sinh. </w:t>
      </w:r>
    </w:p>
    <w:p w14:paraId="2732F01F" w14:textId="77777777" w:rsidR="00E63648" w:rsidRDefault="00F57105" w:rsidP="00EC1EE6">
      <w:pPr>
        <w:pStyle w:val="NormalWeb"/>
        <w:shd w:val="clear" w:color="auto" w:fill="FFFFFF"/>
        <w:spacing w:before="120" w:beforeAutospacing="0" w:after="120" w:afterAutospacing="0"/>
        <w:ind w:firstLine="567"/>
        <w:jc w:val="both"/>
        <w:textAlignment w:val="baseline"/>
        <w:rPr>
          <w:sz w:val="28"/>
          <w:szCs w:val="28"/>
        </w:rPr>
      </w:pPr>
      <w:r w:rsidRPr="00F57105">
        <w:rPr>
          <w:sz w:val="28"/>
          <w:szCs w:val="28"/>
        </w:rPr>
        <w:t xml:space="preserve">3. Tiêu chí đánh giá xếp hạng sao đối với Biệt thự du lịch thực hiện theo TCVN 7795:2021 về Biệt thự du lịch – xếp hạng. </w:t>
      </w:r>
    </w:p>
    <w:p w14:paraId="78524E32" w14:textId="77777777" w:rsidR="00E63648" w:rsidRPr="00E63648" w:rsidRDefault="00F57105" w:rsidP="00EC1EE6">
      <w:pPr>
        <w:pStyle w:val="NormalWeb"/>
        <w:shd w:val="clear" w:color="auto" w:fill="FFFFFF"/>
        <w:spacing w:before="120" w:beforeAutospacing="0" w:after="120" w:afterAutospacing="0"/>
        <w:ind w:firstLine="567"/>
        <w:jc w:val="both"/>
        <w:textAlignment w:val="baseline"/>
        <w:rPr>
          <w:sz w:val="28"/>
          <w:szCs w:val="28"/>
        </w:rPr>
      </w:pPr>
      <w:r w:rsidRPr="00E63648">
        <w:rPr>
          <w:b/>
          <w:bCs/>
          <w:sz w:val="28"/>
          <w:szCs w:val="28"/>
        </w:rPr>
        <w:t>Điều 6. Đặc điểm kinh tế kỹ thuật đối với Căn hộ du lịch</w:t>
      </w:r>
      <w:r w:rsidRPr="00E63648">
        <w:rPr>
          <w:sz w:val="28"/>
          <w:szCs w:val="28"/>
        </w:rPr>
        <w:t xml:space="preserve"> </w:t>
      </w:r>
    </w:p>
    <w:p w14:paraId="6A398EAF" w14:textId="77777777" w:rsidR="00E63648" w:rsidRDefault="00F57105" w:rsidP="00EC1EE6">
      <w:pPr>
        <w:pStyle w:val="NormalWeb"/>
        <w:shd w:val="clear" w:color="auto" w:fill="FFFFFF"/>
        <w:spacing w:before="120" w:beforeAutospacing="0" w:after="120" w:afterAutospacing="0"/>
        <w:ind w:firstLine="567"/>
        <w:jc w:val="both"/>
        <w:textAlignment w:val="baseline"/>
        <w:rPr>
          <w:sz w:val="28"/>
          <w:szCs w:val="28"/>
        </w:rPr>
      </w:pPr>
      <w:r w:rsidRPr="00F57105">
        <w:rPr>
          <w:sz w:val="28"/>
          <w:szCs w:val="28"/>
        </w:rPr>
        <w:t xml:space="preserve">1. Điều kiện quy định tại khoản 4 Điều 4, khoản 2 Điều 5 Quy định này </w:t>
      </w:r>
    </w:p>
    <w:p w14:paraId="1FA510F6" w14:textId="2BF687A1" w:rsidR="00E63648" w:rsidRDefault="00F57105" w:rsidP="00EC1EE6">
      <w:pPr>
        <w:pStyle w:val="NormalWeb"/>
        <w:shd w:val="clear" w:color="auto" w:fill="FFFFFF"/>
        <w:spacing w:before="120" w:beforeAutospacing="0" w:after="120" w:afterAutospacing="0"/>
        <w:ind w:firstLine="567"/>
        <w:jc w:val="both"/>
        <w:textAlignment w:val="baseline"/>
        <w:rPr>
          <w:sz w:val="28"/>
          <w:szCs w:val="28"/>
        </w:rPr>
      </w:pPr>
      <w:r w:rsidRPr="00F57105">
        <w:rPr>
          <w:sz w:val="28"/>
          <w:szCs w:val="28"/>
        </w:rPr>
        <w:t xml:space="preserve">2. Tiêu chí đánh giá xếp hạng sao đối với Căn hộ du lịch thực hiện theo TCVN 7798:2014 về Căn hộ du lịch </w:t>
      </w:r>
      <w:r w:rsidR="004C1E8C">
        <w:rPr>
          <w:sz w:val="28"/>
          <w:szCs w:val="28"/>
        </w:rPr>
        <w:t>-</w:t>
      </w:r>
      <w:r w:rsidRPr="00F57105">
        <w:rPr>
          <w:sz w:val="28"/>
          <w:szCs w:val="28"/>
        </w:rPr>
        <w:t xml:space="preserve"> xếp hạng. </w:t>
      </w:r>
    </w:p>
    <w:p w14:paraId="004DC9BC" w14:textId="553D9A9A" w:rsidR="00E63648" w:rsidRPr="00E63648" w:rsidRDefault="00F57105" w:rsidP="00EC1EE6">
      <w:pPr>
        <w:pStyle w:val="NormalWeb"/>
        <w:shd w:val="clear" w:color="auto" w:fill="FFFFFF"/>
        <w:spacing w:before="120" w:beforeAutospacing="0" w:after="120" w:afterAutospacing="0"/>
        <w:ind w:firstLine="567"/>
        <w:jc w:val="both"/>
        <w:textAlignment w:val="baseline"/>
        <w:rPr>
          <w:b/>
          <w:bCs/>
          <w:sz w:val="28"/>
          <w:szCs w:val="28"/>
        </w:rPr>
      </w:pPr>
      <w:r w:rsidRPr="00E63648">
        <w:rPr>
          <w:b/>
          <w:bCs/>
          <w:sz w:val="28"/>
          <w:szCs w:val="28"/>
        </w:rPr>
        <w:t>Điều 7. Đặc điểm kinh tế kỹ thuật đối với Tàu thủy</w:t>
      </w:r>
      <w:r w:rsidR="007E61EF">
        <w:rPr>
          <w:b/>
          <w:bCs/>
          <w:sz w:val="28"/>
          <w:szCs w:val="28"/>
        </w:rPr>
        <w:t xml:space="preserve"> lưu trú</w:t>
      </w:r>
      <w:r w:rsidRPr="00E63648">
        <w:rPr>
          <w:b/>
          <w:bCs/>
          <w:sz w:val="28"/>
          <w:szCs w:val="28"/>
        </w:rPr>
        <w:t xml:space="preserve"> du lịch</w:t>
      </w:r>
    </w:p>
    <w:p w14:paraId="203C3206" w14:textId="77777777" w:rsidR="00E63648" w:rsidRDefault="00F57105" w:rsidP="00EC1EE6">
      <w:pPr>
        <w:pStyle w:val="NormalWeb"/>
        <w:shd w:val="clear" w:color="auto" w:fill="FFFFFF"/>
        <w:spacing w:before="120" w:beforeAutospacing="0" w:after="120" w:afterAutospacing="0"/>
        <w:ind w:firstLine="567"/>
        <w:jc w:val="both"/>
        <w:textAlignment w:val="baseline"/>
        <w:rPr>
          <w:sz w:val="28"/>
          <w:szCs w:val="28"/>
        </w:rPr>
      </w:pPr>
      <w:r w:rsidRPr="00F57105">
        <w:rPr>
          <w:sz w:val="28"/>
          <w:szCs w:val="28"/>
        </w:rPr>
        <w:t>1. Có khu vực đón tiếp khách, phòng ngủ (cabin), phòng tắm, phòng vệ sinh, bếp, phòng ăn và dịch vụ phục vụ ăn uống.</w:t>
      </w:r>
    </w:p>
    <w:p w14:paraId="2F6E8C38" w14:textId="77777777" w:rsidR="00E63648" w:rsidRDefault="00F57105" w:rsidP="00EC1EE6">
      <w:pPr>
        <w:pStyle w:val="NormalWeb"/>
        <w:shd w:val="clear" w:color="auto" w:fill="FFFFFF"/>
        <w:spacing w:before="120" w:beforeAutospacing="0" w:after="120" w:afterAutospacing="0"/>
        <w:ind w:firstLine="567"/>
        <w:jc w:val="both"/>
        <w:textAlignment w:val="baseline"/>
        <w:rPr>
          <w:sz w:val="28"/>
          <w:szCs w:val="28"/>
        </w:rPr>
      </w:pPr>
      <w:r w:rsidRPr="00F57105">
        <w:rPr>
          <w:sz w:val="28"/>
          <w:szCs w:val="28"/>
        </w:rPr>
        <w:t xml:space="preserve">2. Điều kiện quy định tại khoản 4 Điều 4 Quy định này </w:t>
      </w:r>
    </w:p>
    <w:p w14:paraId="66305C61" w14:textId="77777777" w:rsidR="00E63648" w:rsidRDefault="00F57105" w:rsidP="00EC1EE6">
      <w:pPr>
        <w:pStyle w:val="NormalWeb"/>
        <w:shd w:val="clear" w:color="auto" w:fill="FFFFFF"/>
        <w:spacing w:before="120" w:beforeAutospacing="0" w:after="120" w:afterAutospacing="0"/>
        <w:ind w:firstLine="567"/>
        <w:jc w:val="both"/>
        <w:textAlignment w:val="baseline"/>
        <w:rPr>
          <w:sz w:val="28"/>
          <w:szCs w:val="28"/>
        </w:rPr>
      </w:pPr>
      <w:r w:rsidRPr="00F57105">
        <w:rPr>
          <w:sz w:val="28"/>
          <w:szCs w:val="28"/>
        </w:rPr>
        <w:t>3. Tiêu chí đánh giá xếp hạng sao đối với Tàu thủy lưu trú du lịch thực hiện theo TCVN 9372:2012 về Tàu thủy lưu trú du lịch – xếp hạng.</w:t>
      </w:r>
    </w:p>
    <w:p w14:paraId="50300E23" w14:textId="1E5234F6" w:rsidR="00C96128" w:rsidRDefault="00F57105" w:rsidP="00EC1EE6">
      <w:pPr>
        <w:pStyle w:val="NormalWeb"/>
        <w:shd w:val="clear" w:color="auto" w:fill="FFFFFF"/>
        <w:spacing w:before="120" w:beforeAutospacing="0" w:after="120" w:afterAutospacing="0"/>
        <w:ind w:firstLine="567"/>
        <w:jc w:val="both"/>
        <w:textAlignment w:val="baseline"/>
        <w:rPr>
          <w:sz w:val="28"/>
          <w:szCs w:val="28"/>
        </w:rPr>
      </w:pPr>
      <w:r w:rsidRPr="00F57105">
        <w:rPr>
          <w:sz w:val="28"/>
          <w:szCs w:val="28"/>
        </w:rPr>
        <w:t xml:space="preserve"> </w:t>
      </w:r>
      <w:r w:rsidRPr="00C96128">
        <w:rPr>
          <w:b/>
          <w:bCs/>
          <w:sz w:val="28"/>
          <w:szCs w:val="28"/>
        </w:rPr>
        <w:t xml:space="preserve">Điều 8. Đặc điểm kinh tế kỹ thuật đối với Nhà nghỉ </w:t>
      </w:r>
      <w:r w:rsidR="009A6A94">
        <w:rPr>
          <w:b/>
          <w:bCs/>
          <w:sz w:val="28"/>
          <w:szCs w:val="28"/>
        </w:rPr>
        <w:t>d</w:t>
      </w:r>
      <w:r w:rsidRPr="00C96128">
        <w:rPr>
          <w:b/>
          <w:bCs/>
          <w:sz w:val="28"/>
          <w:szCs w:val="28"/>
        </w:rPr>
        <w:t>u lịch</w:t>
      </w:r>
      <w:r w:rsidRPr="00F57105">
        <w:rPr>
          <w:sz w:val="28"/>
          <w:szCs w:val="28"/>
        </w:rPr>
        <w:t xml:space="preserve"> </w:t>
      </w:r>
    </w:p>
    <w:p w14:paraId="507828F8" w14:textId="77777777" w:rsidR="00C96128" w:rsidRDefault="00F57105" w:rsidP="00EC1EE6">
      <w:pPr>
        <w:pStyle w:val="NormalWeb"/>
        <w:shd w:val="clear" w:color="auto" w:fill="FFFFFF"/>
        <w:spacing w:before="120" w:beforeAutospacing="0" w:after="120" w:afterAutospacing="0"/>
        <w:ind w:firstLine="567"/>
        <w:jc w:val="both"/>
        <w:textAlignment w:val="baseline"/>
        <w:rPr>
          <w:sz w:val="28"/>
          <w:szCs w:val="28"/>
        </w:rPr>
      </w:pPr>
      <w:r w:rsidRPr="00F57105">
        <w:rPr>
          <w:sz w:val="28"/>
          <w:szCs w:val="28"/>
        </w:rPr>
        <w:t xml:space="preserve">1. Có khu vực đón tiếp khách và phòng ngủ; có phòng tắm, phòng vệ sinh. </w:t>
      </w:r>
    </w:p>
    <w:p w14:paraId="27A6DF3A" w14:textId="77777777" w:rsidR="00C96128" w:rsidRDefault="00F57105" w:rsidP="00EC1EE6">
      <w:pPr>
        <w:pStyle w:val="NormalWeb"/>
        <w:shd w:val="clear" w:color="auto" w:fill="FFFFFF"/>
        <w:spacing w:before="120" w:beforeAutospacing="0" w:after="120" w:afterAutospacing="0"/>
        <w:ind w:firstLine="567"/>
        <w:jc w:val="both"/>
        <w:textAlignment w:val="baseline"/>
        <w:rPr>
          <w:sz w:val="28"/>
          <w:szCs w:val="28"/>
        </w:rPr>
      </w:pPr>
      <w:r w:rsidRPr="00F57105">
        <w:rPr>
          <w:sz w:val="28"/>
          <w:szCs w:val="28"/>
        </w:rPr>
        <w:t xml:space="preserve">2. Điều kiện quy định tại khoản 4 và 5 Điều 4 Quy định này. </w:t>
      </w:r>
    </w:p>
    <w:p w14:paraId="0210D25E" w14:textId="2CC89FCA" w:rsidR="00C96128" w:rsidRDefault="00F57105" w:rsidP="00EC1EE6">
      <w:pPr>
        <w:pStyle w:val="NormalWeb"/>
        <w:shd w:val="clear" w:color="auto" w:fill="FFFFFF"/>
        <w:spacing w:before="120" w:beforeAutospacing="0" w:after="120" w:afterAutospacing="0"/>
        <w:ind w:firstLine="567"/>
        <w:jc w:val="both"/>
        <w:textAlignment w:val="baseline"/>
        <w:rPr>
          <w:sz w:val="28"/>
          <w:szCs w:val="28"/>
        </w:rPr>
      </w:pPr>
      <w:r w:rsidRPr="00F57105">
        <w:rPr>
          <w:sz w:val="28"/>
          <w:szCs w:val="28"/>
        </w:rPr>
        <w:t xml:space="preserve">3. Tiêu chí đánh giá Nhà nghỉ du lịch thực hiện theo TCVN 7799:2017 về Nhà nghỉ du lịch. </w:t>
      </w:r>
    </w:p>
    <w:p w14:paraId="5766B500" w14:textId="77777777" w:rsidR="00C96128" w:rsidRDefault="00F57105" w:rsidP="00EC1EE6">
      <w:pPr>
        <w:pStyle w:val="NormalWeb"/>
        <w:shd w:val="clear" w:color="auto" w:fill="FFFFFF"/>
        <w:spacing w:before="120" w:beforeAutospacing="0" w:after="120" w:afterAutospacing="0"/>
        <w:ind w:firstLine="567"/>
        <w:jc w:val="both"/>
        <w:textAlignment w:val="baseline"/>
        <w:rPr>
          <w:sz w:val="28"/>
          <w:szCs w:val="28"/>
        </w:rPr>
      </w:pPr>
      <w:r w:rsidRPr="00C96128">
        <w:rPr>
          <w:b/>
          <w:bCs/>
          <w:sz w:val="28"/>
          <w:szCs w:val="28"/>
        </w:rPr>
        <w:t>Điều 9. Đặc điểm kinh tế kỹ thuật đối với Nhà ở có phòng cho khách du lịch thuê</w:t>
      </w:r>
      <w:r w:rsidRPr="00F57105">
        <w:rPr>
          <w:sz w:val="28"/>
          <w:szCs w:val="28"/>
        </w:rPr>
        <w:t xml:space="preserve"> </w:t>
      </w:r>
    </w:p>
    <w:p w14:paraId="57164779" w14:textId="77777777" w:rsidR="00C96128" w:rsidRDefault="00F57105" w:rsidP="00EC1EE6">
      <w:pPr>
        <w:pStyle w:val="NormalWeb"/>
        <w:shd w:val="clear" w:color="auto" w:fill="FFFFFF"/>
        <w:spacing w:before="120" w:beforeAutospacing="0" w:after="120" w:afterAutospacing="0"/>
        <w:ind w:firstLine="567"/>
        <w:jc w:val="both"/>
        <w:textAlignment w:val="baseline"/>
        <w:rPr>
          <w:sz w:val="28"/>
          <w:szCs w:val="28"/>
        </w:rPr>
      </w:pPr>
      <w:r w:rsidRPr="00F57105">
        <w:rPr>
          <w:sz w:val="28"/>
          <w:szCs w:val="28"/>
        </w:rPr>
        <w:t xml:space="preserve">1. Có khu vực lưu trú cho khách; có bếp, phòng tắm, phòng vệ sinh. </w:t>
      </w:r>
    </w:p>
    <w:p w14:paraId="5B4C69A2" w14:textId="3C0D36BA" w:rsidR="00C96128" w:rsidRDefault="00F57105" w:rsidP="00EC1EE6">
      <w:pPr>
        <w:pStyle w:val="NormalWeb"/>
        <w:shd w:val="clear" w:color="auto" w:fill="FFFFFF"/>
        <w:spacing w:before="120" w:beforeAutospacing="0" w:after="120" w:afterAutospacing="0"/>
        <w:ind w:firstLine="567"/>
        <w:jc w:val="both"/>
        <w:textAlignment w:val="baseline"/>
        <w:rPr>
          <w:sz w:val="28"/>
          <w:szCs w:val="28"/>
        </w:rPr>
      </w:pPr>
      <w:r w:rsidRPr="00F57105">
        <w:rPr>
          <w:sz w:val="28"/>
          <w:szCs w:val="28"/>
        </w:rPr>
        <w:t>2. Có giường, đệm hoặc chiếu; có chăn, gối, màn, khăn mặt, khăn tắm; thay bọc đệm hoặc chiếu; thay bọc chăn, bọc gối, khăn mặt, khăn tắm khi có khách mới</w:t>
      </w:r>
      <w:r w:rsidR="00BB1C9F">
        <w:rPr>
          <w:sz w:val="28"/>
          <w:szCs w:val="28"/>
        </w:rPr>
        <w:t>.</w:t>
      </w:r>
      <w:r w:rsidRPr="00F57105">
        <w:rPr>
          <w:sz w:val="28"/>
          <w:szCs w:val="28"/>
        </w:rPr>
        <w:t xml:space="preserve"> </w:t>
      </w:r>
    </w:p>
    <w:p w14:paraId="6B2C3A5B" w14:textId="77777777" w:rsidR="00C96128" w:rsidRDefault="00F57105" w:rsidP="00EC1EE6">
      <w:pPr>
        <w:pStyle w:val="NormalWeb"/>
        <w:shd w:val="clear" w:color="auto" w:fill="FFFFFF"/>
        <w:spacing w:before="120" w:beforeAutospacing="0" w:after="120" w:afterAutospacing="0"/>
        <w:ind w:firstLine="567"/>
        <w:jc w:val="both"/>
        <w:textAlignment w:val="baseline"/>
        <w:rPr>
          <w:sz w:val="28"/>
          <w:szCs w:val="28"/>
        </w:rPr>
      </w:pPr>
      <w:r w:rsidRPr="00F57105">
        <w:rPr>
          <w:sz w:val="28"/>
          <w:szCs w:val="28"/>
        </w:rPr>
        <w:t xml:space="preserve">3. Tiêu chí đánh giá Nhà ở có phòng cho khách du lịch thuê thực hiện theo TCVN 7800:2017 về Nhà ở có phòng cho khách du lịch thuê. </w:t>
      </w:r>
    </w:p>
    <w:p w14:paraId="79A4471E" w14:textId="3217714C" w:rsidR="00C96128" w:rsidRDefault="00F57105" w:rsidP="00EC1EE6">
      <w:pPr>
        <w:pStyle w:val="NormalWeb"/>
        <w:shd w:val="clear" w:color="auto" w:fill="FFFFFF"/>
        <w:spacing w:before="120" w:beforeAutospacing="0" w:after="120" w:afterAutospacing="0"/>
        <w:ind w:firstLine="567"/>
        <w:jc w:val="both"/>
        <w:textAlignment w:val="baseline"/>
        <w:rPr>
          <w:b/>
          <w:bCs/>
          <w:sz w:val="28"/>
          <w:szCs w:val="28"/>
        </w:rPr>
      </w:pPr>
      <w:r w:rsidRPr="00C96128">
        <w:rPr>
          <w:b/>
          <w:bCs/>
          <w:sz w:val="28"/>
          <w:szCs w:val="28"/>
        </w:rPr>
        <w:t xml:space="preserve">Điều 10. Đặc điểm kinh tế kỹ thuật đối với Bãi cắm trại </w:t>
      </w:r>
      <w:r w:rsidR="00BB1C9F">
        <w:rPr>
          <w:b/>
          <w:bCs/>
          <w:sz w:val="28"/>
          <w:szCs w:val="28"/>
        </w:rPr>
        <w:t>d</w:t>
      </w:r>
      <w:r w:rsidRPr="00C96128">
        <w:rPr>
          <w:b/>
          <w:bCs/>
          <w:sz w:val="28"/>
          <w:szCs w:val="28"/>
        </w:rPr>
        <w:t>u lịch</w:t>
      </w:r>
    </w:p>
    <w:p w14:paraId="716AD821" w14:textId="77777777" w:rsidR="00C96128" w:rsidRDefault="00F57105" w:rsidP="00EC1EE6">
      <w:pPr>
        <w:pStyle w:val="NormalWeb"/>
        <w:shd w:val="clear" w:color="auto" w:fill="FFFFFF"/>
        <w:spacing w:before="120" w:beforeAutospacing="0" w:after="120" w:afterAutospacing="0"/>
        <w:ind w:firstLine="567"/>
        <w:jc w:val="both"/>
        <w:textAlignment w:val="baseline"/>
        <w:rPr>
          <w:sz w:val="28"/>
          <w:szCs w:val="28"/>
        </w:rPr>
      </w:pPr>
      <w:r w:rsidRPr="00F57105">
        <w:rPr>
          <w:sz w:val="28"/>
          <w:szCs w:val="28"/>
        </w:rPr>
        <w:t xml:space="preserve">1. Có khu vực đón tiếp khách, khu vực dựng lều, trại, phòng tắm, vệ sinh chung </w:t>
      </w:r>
    </w:p>
    <w:p w14:paraId="2E908631" w14:textId="77777777" w:rsidR="00C96128" w:rsidRDefault="00F57105" w:rsidP="00EC1EE6">
      <w:pPr>
        <w:pStyle w:val="NormalWeb"/>
        <w:shd w:val="clear" w:color="auto" w:fill="FFFFFF"/>
        <w:spacing w:before="120" w:beforeAutospacing="0" w:after="120" w:afterAutospacing="0"/>
        <w:ind w:firstLine="567"/>
        <w:jc w:val="both"/>
        <w:textAlignment w:val="baseline"/>
        <w:rPr>
          <w:sz w:val="28"/>
          <w:szCs w:val="28"/>
        </w:rPr>
      </w:pPr>
      <w:r w:rsidRPr="00F57105">
        <w:rPr>
          <w:sz w:val="28"/>
          <w:szCs w:val="28"/>
        </w:rPr>
        <w:t xml:space="preserve">2. Có nhân viên bảo vệ trực khi có khách. </w:t>
      </w:r>
    </w:p>
    <w:p w14:paraId="37DBECA0" w14:textId="77777777" w:rsidR="0074086C" w:rsidRDefault="00F57105" w:rsidP="00EC1EE6">
      <w:pPr>
        <w:pStyle w:val="NormalWeb"/>
        <w:shd w:val="clear" w:color="auto" w:fill="FFFFFF"/>
        <w:spacing w:before="120" w:beforeAutospacing="0" w:after="120" w:afterAutospacing="0"/>
        <w:ind w:firstLine="567"/>
        <w:jc w:val="both"/>
        <w:textAlignment w:val="baseline"/>
        <w:rPr>
          <w:sz w:val="28"/>
          <w:szCs w:val="28"/>
        </w:rPr>
      </w:pPr>
      <w:r w:rsidRPr="00F57105">
        <w:rPr>
          <w:sz w:val="28"/>
          <w:szCs w:val="28"/>
        </w:rPr>
        <w:t xml:space="preserve">3. Tiêu chí đánh giá Bãi cắm trại Du lịch thực hiện theo TCVN 7796:2009 về Bãi cắm trại Du lịch. </w:t>
      </w:r>
    </w:p>
    <w:p w14:paraId="3948E55F" w14:textId="3E69D6B3" w:rsidR="0074086C" w:rsidRDefault="00F57105" w:rsidP="00E105AA">
      <w:pPr>
        <w:pStyle w:val="NormalWeb"/>
        <w:shd w:val="clear" w:color="auto" w:fill="FFFFFF"/>
        <w:spacing w:before="120" w:beforeAutospacing="0" w:after="120" w:afterAutospacing="0"/>
        <w:ind w:firstLine="567"/>
        <w:jc w:val="both"/>
        <w:textAlignment w:val="baseline"/>
        <w:rPr>
          <w:sz w:val="28"/>
          <w:szCs w:val="28"/>
        </w:rPr>
      </w:pPr>
      <w:r w:rsidRPr="0074086C">
        <w:rPr>
          <w:b/>
          <w:bCs/>
          <w:sz w:val="28"/>
          <w:szCs w:val="28"/>
        </w:rPr>
        <w:t>Điều 11. Đặc điểm kinh tế kỹ thuật đối với</w:t>
      </w:r>
      <w:r w:rsidR="001C79F0">
        <w:rPr>
          <w:b/>
          <w:bCs/>
          <w:sz w:val="28"/>
          <w:szCs w:val="28"/>
        </w:rPr>
        <w:t xml:space="preserve"> khu</w:t>
      </w:r>
      <w:r w:rsidR="004741A4">
        <w:rPr>
          <w:b/>
          <w:bCs/>
          <w:sz w:val="28"/>
          <w:szCs w:val="28"/>
        </w:rPr>
        <w:t xml:space="preserve"> d</w:t>
      </w:r>
      <w:r w:rsidRPr="0074086C">
        <w:rPr>
          <w:b/>
          <w:bCs/>
          <w:sz w:val="28"/>
          <w:szCs w:val="28"/>
        </w:rPr>
        <w:t>u lịch</w:t>
      </w:r>
      <w:r w:rsidRPr="00F57105">
        <w:rPr>
          <w:sz w:val="28"/>
          <w:szCs w:val="28"/>
        </w:rPr>
        <w:t xml:space="preserve"> </w:t>
      </w:r>
    </w:p>
    <w:p w14:paraId="242202EA" w14:textId="45B5C8CD" w:rsidR="004741A4" w:rsidRDefault="004741A4" w:rsidP="004741A4">
      <w:pPr>
        <w:pStyle w:val="NormalWeb"/>
        <w:shd w:val="clear" w:color="auto" w:fill="FFFFFF"/>
        <w:spacing w:before="120" w:beforeAutospacing="0" w:after="120" w:afterAutospacing="0"/>
        <w:ind w:firstLine="567"/>
        <w:jc w:val="both"/>
        <w:textAlignment w:val="baseline"/>
        <w:rPr>
          <w:sz w:val="28"/>
          <w:szCs w:val="28"/>
        </w:rPr>
      </w:pPr>
      <w:r>
        <w:rPr>
          <w:sz w:val="28"/>
          <w:szCs w:val="28"/>
        </w:rPr>
        <w:t>1.</w:t>
      </w:r>
      <w:r w:rsidRPr="00CD5A07">
        <w:rPr>
          <w:sz w:val="28"/>
          <w:szCs w:val="28"/>
        </w:rPr>
        <w:t xml:space="preserve"> Giá</w:t>
      </w:r>
      <w:r>
        <w:rPr>
          <w:sz w:val="28"/>
          <w:szCs w:val="28"/>
        </w:rPr>
        <w:t xml:space="preserve"> tham quan</w:t>
      </w:r>
      <w:r w:rsidRPr="00CD5A07">
        <w:rPr>
          <w:sz w:val="28"/>
          <w:szCs w:val="28"/>
        </w:rPr>
        <w:t xml:space="preserve"> theo</w:t>
      </w:r>
      <w:r>
        <w:rPr>
          <w:sz w:val="28"/>
          <w:szCs w:val="28"/>
        </w:rPr>
        <w:t xml:space="preserve"> combo trọn gói (lưu trú, ăn uống, dịch vụ tham quan…).</w:t>
      </w:r>
    </w:p>
    <w:p w14:paraId="47D67FC2" w14:textId="7D9058DC" w:rsidR="004741A4" w:rsidRDefault="004741A4" w:rsidP="00E105AA">
      <w:pPr>
        <w:pStyle w:val="NormalWeb"/>
        <w:shd w:val="clear" w:color="auto" w:fill="FFFFFF"/>
        <w:spacing w:before="120" w:beforeAutospacing="0" w:after="120" w:afterAutospacing="0"/>
        <w:ind w:firstLine="567"/>
        <w:jc w:val="both"/>
        <w:textAlignment w:val="baseline"/>
        <w:rPr>
          <w:sz w:val="28"/>
          <w:szCs w:val="28"/>
        </w:rPr>
      </w:pPr>
      <w:r>
        <w:rPr>
          <w:sz w:val="28"/>
          <w:szCs w:val="28"/>
        </w:rPr>
        <w:lastRenderedPageBreak/>
        <w:t xml:space="preserve">2. </w:t>
      </w:r>
      <w:r>
        <w:rPr>
          <w:sz w:val="28"/>
          <w:szCs w:val="28"/>
        </w:rPr>
        <w:t>Giá vé cổng theo từng đối tượng lứa tuổi.</w:t>
      </w:r>
    </w:p>
    <w:p w14:paraId="0AF00A86" w14:textId="63A6EF5A" w:rsidR="004741A4" w:rsidRDefault="004741A4" w:rsidP="004741A4">
      <w:pPr>
        <w:pStyle w:val="NormalWeb"/>
        <w:shd w:val="clear" w:color="auto" w:fill="FFFFFF"/>
        <w:spacing w:before="120" w:beforeAutospacing="0" w:after="120" w:afterAutospacing="0"/>
        <w:ind w:firstLine="567"/>
        <w:jc w:val="both"/>
        <w:textAlignment w:val="baseline"/>
        <w:rPr>
          <w:sz w:val="28"/>
          <w:szCs w:val="28"/>
        </w:rPr>
      </w:pPr>
      <w:r>
        <w:rPr>
          <w:sz w:val="28"/>
          <w:szCs w:val="28"/>
        </w:rPr>
        <w:t xml:space="preserve">3. </w:t>
      </w:r>
      <w:r>
        <w:rPr>
          <w:sz w:val="28"/>
          <w:szCs w:val="28"/>
        </w:rPr>
        <w:t>Giá các dịch vụ theo lượt khách.</w:t>
      </w:r>
    </w:p>
    <w:p w14:paraId="35D07060" w14:textId="5A220E55" w:rsidR="004741A4" w:rsidRDefault="00E105AA" w:rsidP="004741A4">
      <w:pPr>
        <w:pStyle w:val="NormalWeb"/>
        <w:shd w:val="clear" w:color="auto" w:fill="FFFFFF"/>
        <w:spacing w:before="120" w:beforeAutospacing="0" w:after="120" w:afterAutospacing="0"/>
        <w:ind w:firstLine="567"/>
        <w:jc w:val="both"/>
        <w:textAlignment w:val="baseline"/>
        <w:rPr>
          <w:sz w:val="28"/>
          <w:szCs w:val="28"/>
        </w:rPr>
      </w:pPr>
      <w:r>
        <w:rPr>
          <w:sz w:val="28"/>
          <w:szCs w:val="28"/>
        </w:rPr>
        <w:t>4.</w:t>
      </w:r>
      <w:r w:rsidR="004741A4">
        <w:rPr>
          <w:sz w:val="28"/>
          <w:szCs w:val="28"/>
        </w:rPr>
        <w:t xml:space="preserve"> Giá các dịch vụ theo thời gian.</w:t>
      </w:r>
    </w:p>
    <w:p w14:paraId="7D5E7461" w14:textId="3614ADDD" w:rsidR="004741A4" w:rsidRPr="005C2ED2" w:rsidRDefault="00E105AA" w:rsidP="005C2ED2">
      <w:pPr>
        <w:pStyle w:val="NormalWeb"/>
        <w:shd w:val="clear" w:color="auto" w:fill="FFFFFF"/>
        <w:spacing w:before="120" w:beforeAutospacing="0" w:after="120" w:afterAutospacing="0"/>
        <w:ind w:firstLine="567"/>
        <w:jc w:val="both"/>
        <w:textAlignment w:val="baseline"/>
      </w:pPr>
      <w:r>
        <w:rPr>
          <w:sz w:val="28"/>
          <w:szCs w:val="28"/>
        </w:rPr>
        <w:t>5.</w:t>
      </w:r>
      <w:r w:rsidR="004741A4">
        <w:rPr>
          <w:sz w:val="28"/>
          <w:szCs w:val="28"/>
        </w:rPr>
        <w:t xml:space="preserve"> Giá các dịch vụ tham quan khác.</w:t>
      </w:r>
    </w:p>
    <w:p w14:paraId="714026DE" w14:textId="71C5544A" w:rsidR="00073AB8" w:rsidRDefault="004B6F81" w:rsidP="00073AB8">
      <w:pPr>
        <w:pStyle w:val="NormalWeb"/>
        <w:shd w:val="clear" w:color="auto" w:fill="FFFFFF"/>
        <w:spacing w:before="0" w:beforeAutospacing="0" w:after="0" w:afterAutospacing="0"/>
        <w:jc w:val="center"/>
        <w:textAlignment w:val="baseline"/>
        <w:rPr>
          <w:b/>
          <w:bCs/>
          <w:sz w:val="28"/>
          <w:szCs w:val="28"/>
        </w:rPr>
      </w:pPr>
      <w:r>
        <w:rPr>
          <w:b/>
          <w:bCs/>
          <w:sz w:val="28"/>
          <w:szCs w:val="28"/>
        </w:rPr>
        <w:t>C</w:t>
      </w:r>
      <w:r w:rsidRPr="00E266BE">
        <w:rPr>
          <w:b/>
          <w:bCs/>
          <w:sz w:val="28"/>
          <w:szCs w:val="28"/>
        </w:rPr>
        <w:t xml:space="preserve">hương </w:t>
      </w:r>
      <w:r>
        <w:rPr>
          <w:b/>
          <w:bCs/>
          <w:sz w:val="28"/>
          <w:szCs w:val="28"/>
        </w:rPr>
        <w:t>3</w:t>
      </w:r>
    </w:p>
    <w:p w14:paraId="461F34FD" w14:textId="311CDB8E" w:rsidR="00B01374" w:rsidRPr="00E266BE" w:rsidRDefault="004B6F81" w:rsidP="00073AB8">
      <w:pPr>
        <w:pStyle w:val="NormalWeb"/>
        <w:shd w:val="clear" w:color="auto" w:fill="FFFFFF"/>
        <w:spacing w:before="0" w:beforeAutospacing="0" w:after="0" w:afterAutospacing="0"/>
        <w:jc w:val="center"/>
        <w:textAlignment w:val="baseline"/>
        <w:rPr>
          <w:b/>
          <w:bCs/>
          <w:sz w:val="28"/>
          <w:szCs w:val="28"/>
        </w:rPr>
      </w:pPr>
      <w:r>
        <w:rPr>
          <w:b/>
          <w:bCs/>
          <w:sz w:val="28"/>
          <w:szCs w:val="28"/>
        </w:rPr>
        <w:t>T</w:t>
      </w:r>
      <w:r w:rsidRPr="00E266BE">
        <w:rPr>
          <w:b/>
          <w:bCs/>
          <w:sz w:val="28"/>
          <w:szCs w:val="28"/>
        </w:rPr>
        <w:t>ổ chức thực hiện</w:t>
      </w:r>
    </w:p>
    <w:p w14:paraId="046CCC88" w14:textId="64B20AEE" w:rsidR="004B1EEB" w:rsidRPr="008248C6" w:rsidRDefault="00B01374" w:rsidP="00EC1EE6">
      <w:pPr>
        <w:pStyle w:val="NormalWeb"/>
        <w:shd w:val="clear" w:color="auto" w:fill="FFFFFF"/>
        <w:spacing w:before="120" w:beforeAutospacing="0" w:after="120" w:afterAutospacing="0"/>
        <w:ind w:firstLine="567"/>
        <w:jc w:val="both"/>
        <w:textAlignment w:val="baseline"/>
        <w:rPr>
          <w:sz w:val="28"/>
          <w:szCs w:val="28"/>
        </w:rPr>
      </w:pPr>
      <w:r w:rsidRPr="008248C6">
        <w:rPr>
          <w:b/>
          <w:bCs/>
          <w:sz w:val="28"/>
          <w:szCs w:val="28"/>
        </w:rPr>
        <w:t>Điều 1</w:t>
      </w:r>
      <w:r w:rsidR="00CB2EE8">
        <w:rPr>
          <w:b/>
          <w:bCs/>
          <w:sz w:val="28"/>
          <w:szCs w:val="28"/>
        </w:rPr>
        <w:t>2</w:t>
      </w:r>
      <w:r w:rsidRPr="008248C6">
        <w:rPr>
          <w:sz w:val="28"/>
          <w:szCs w:val="28"/>
        </w:rPr>
        <w:t xml:space="preserve">. </w:t>
      </w:r>
      <w:r w:rsidRPr="008248C6">
        <w:rPr>
          <w:b/>
          <w:bCs/>
          <w:sz w:val="28"/>
          <w:szCs w:val="28"/>
        </w:rPr>
        <w:t>Trách nhiệm của các tổ chức, cá nhân kinh doanh dịch vụ lưu trú du lịch và dịch vụ tham quan tại khu du lịch</w:t>
      </w:r>
    </w:p>
    <w:p w14:paraId="6A8CD59E" w14:textId="271F4525" w:rsidR="00B01374" w:rsidRPr="008248C6" w:rsidRDefault="00714967" w:rsidP="00EC1EE6">
      <w:pPr>
        <w:pStyle w:val="NormalWeb"/>
        <w:shd w:val="clear" w:color="auto" w:fill="FFFFFF"/>
        <w:spacing w:before="120" w:beforeAutospacing="0" w:after="120" w:afterAutospacing="0"/>
        <w:ind w:firstLine="567"/>
        <w:jc w:val="both"/>
        <w:textAlignment w:val="baseline"/>
        <w:rPr>
          <w:sz w:val="28"/>
          <w:szCs w:val="28"/>
        </w:rPr>
      </w:pPr>
      <w:r>
        <w:rPr>
          <w:sz w:val="28"/>
          <w:szCs w:val="28"/>
        </w:rPr>
        <w:t xml:space="preserve">1. </w:t>
      </w:r>
      <w:r w:rsidR="00B01374" w:rsidRPr="008248C6">
        <w:rPr>
          <w:sz w:val="28"/>
          <w:szCs w:val="28"/>
        </w:rPr>
        <w:t>Thực hiện kê khai giá theo quy định</w:t>
      </w:r>
      <w:r w:rsidR="00114FD1" w:rsidRPr="008248C6">
        <w:rPr>
          <w:sz w:val="28"/>
          <w:szCs w:val="28"/>
        </w:rPr>
        <w:t xml:space="preserve"> và thông báo về Sở Văn hóa, Thể thao và Du lịch để theo dõi.</w:t>
      </w:r>
    </w:p>
    <w:p w14:paraId="3D071103" w14:textId="3B61CC98" w:rsidR="008C37A1" w:rsidRPr="008248C6" w:rsidRDefault="00714967" w:rsidP="00EC1EE6">
      <w:pPr>
        <w:pStyle w:val="NormalWeb"/>
        <w:shd w:val="clear" w:color="auto" w:fill="FFFFFF"/>
        <w:spacing w:before="120" w:beforeAutospacing="0" w:after="120" w:afterAutospacing="0"/>
        <w:ind w:firstLine="567"/>
        <w:jc w:val="both"/>
        <w:textAlignment w:val="baseline"/>
        <w:rPr>
          <w:sz w:val="28"/>
          <w:szCs w:val="28"/>
        </w:rPr>
      </w:pPr>
      <w:r>
        <w:rPr>
          <w:sz w:val="28"/>
          <w:szCs w:val="28"/>
        </w:rPr>
        <w:t>2.</w:t>
      </w:r>
      <w:r w:rsidR="008C37A1" w:rsidRPr="008248C6">
        <w:rPr>
          <w:sz w:val="28"/>
          <w:szCs w:val="28"/>
        </w:rPr>
        <w:t xml:space="preserve"> Niêm yết giá và công bố công khai </w:t>
      </w:r>
      <w:r w:rsidR="00AE600C">
        <w:rPr>
          <w:sz w:val="28"/>
          <w:szCs w:val="28"/>
        </w:rPr>
        <w:t xml:space="preserve">giá </w:t>
      </w:r>
      <w:r w:rsidR="008C37A1" w:rsidRPr="008248C6">
        <w:rPr>
          <w:sz w:val="28"/>
          <w:szCs w:val="28"/>
        </w:rPr>
        <w:t xml:space="preserve">để các tổ chức, cá nhân có liên quan biết trước khi </w:t>
      </w:r>
      <w:r w:rsidR="001A0C67">
        <w:rPr>
          <w:sz w:val="28"/>
          <w:szCs w:val="28"/>
        </w:rPr>
        <w:t xml:space="preserve">quyết định </w:t>
      </w:r>
      <w:r w:rsidR="008C37A1" w:rsidRPr="008248C6">
        <w:rPr>
          <w:sz w:val="28"/>
          <w:szCs w:val="28"/>
        </w:rPr>
        <w:t>sử dụng dịch vụ.</w:t>
      </w:r>
    </w:p>
    <w:p w14:paraId="7B0EB97D" w14:textId="29CC237F" w:rsidR="004B1EEB" w:rsidRPr="009B5ED5" w:rsidRDefault="00B01374" w:rsidP="00EC1EE6">
      <w:pPr>
        <w:pStyle w:val="NormalWeb"/>
        <w:shd w:val="clear" w:color="auto" w:fill="FFFFFF"/>
        <w:spacing w:before="120" w:beforeAutospacing="0" w:after="120" w:afterAutospacing="0"/>
        <w:ind w:firstLine="567"/>
        <w:jc w:val="both"/>
        <w:textAlignment w:val="baseline"/>
        <w:rPr>
          <w:b/>
          <w:bCs/>
          <w:sz w:val="28"/>
          <w:szCs w:val="28"/>
        </w:rPr>
      </w:pPr>
      <w:r w:rsidRPr="004B1EEB">
        <w:rPr>
          <w:b/>
          <w:bCs/>
          <w:sz w:val="28"/>
          <w:szCs w:val="28"/>
        </w:rPr>
        <w:t>Điều 1</w:t>
      </w:r>
      <w:r w:rsidR="00CB2EE8">
        <w:rPr>
          <w:b/>
          <w:bCs/>
          <w:sz w:val="28"/>
          <w:szCs w:val="28"/>
        </w:rPr>
        <w:t>3</w:t>
      </w:r>
      <w:r w:rsidRPr="00E266BE">
        <w:rPr>
          <w:sz w:val="28"/>
          <w:szCs w:val="28"/>
        </w:rPr>
        <w:t xml:space="preserve">. </w:t>
      </w:r>
      <w:r w:rsidRPr="009B5ED5">
        <w:rPr>
          <w:b/>
          <w:bCs/>
          <w:sz w:val="28"/>
          <w:szCs w:val="28"/>
        </w:rPr>
        <w:t>Trách nhiệm của các cơ quan quản lý nhà nước</w:t>
      </w:r>
    </w:p>
    <w:p w14:paraId="567421A4" w14:textId="77185200" w:rsidR="00B01374" w:rsidRPr="00E266BE" w:rsidRDefault="00B01374" w:rsidP="00EC1EE6">
      <w:pPr>
        <w:pStyle w:val="NormalWeb"/>
        <w:shd w:val="clear" w:color="auto" w:fill="FFFFFF"/>
        <w:spacing w:before="120" w:beforeAutospacing="0" w:after="120" w:afterAutospacing="0"/>
        <w:ind w:firstLine="567"/>
        <w:jc w:val="both"/>
        <w:textAlignment w:val="baseline"/>
        <w:rPr>
          <w:sz w:val="28"/>
          <w:szCs w:val="28"/>
        </w:rPr>
      </w:pPr>
      <w:r w:rsidRPr="00E266BE">
        <w:rPr>
          <w:sz w:val="28"/>
          <w:szCs w:val="28"/>
        </w:rPr>
        <w:t xml:space="preserve">1. Sở Văn hóa, Thể thao và Du lịch </w:t>
      </w:r>
    </w:p>
    <w:p w14:paraId="449EE353" w14:textId="4E69CE47" w:rsidR="00B01374" w:rsidRPr="00E266BE" w:rsidRDefault="00B01374" w:rsidP="00EC1EE6">
      <w:pPr>
        <w:pStyle w:val="NormalWeb"/>
        <w:shd w:val="clear" w:color="auto" w:fill="FFFFFF"/>
        <w:spacing w:before="120" w:beforeAutospacing="0" w:after="120" w:afterAutospacing="0"/>
        <w:ind w:firstLine="567"/>
        <w:jc w:val="both"/>
        <w:textAlignment w:val="baseline"/>
        <w:rPr>
          <w:sz w:val="28"/>
          <w:szCs w:val="28"/>
        </w:rPr>
      </w:pPr>
      <w:r w:rsidRPr="00E266BE">
        <w:rPr>
          <w:sz w:val="28"/>
          <w:szCs w:val="28"/>
        </w:rPr>
        <w:t>a) Tham mưu</w:t>
      </w:r>
      <w:r w:rsidR="00E15424">
        <w:rPr>
          <w:sz w:val="28"/>
          <w:szCs w:val="28"/>
        </w:rPr>
        <w:t>,</w:t>
      </w:r>
      <w:r w:rsidRPr="00E266BE">
        <w:rPr>
          <w:sz w:val="28"/>
          <w:szCs w:val="28"/>
        </w:rPr>
        <w:t xml:space="preserve"> giúp </w:t>
      </w:r>
      <w:r w:rsidR="00E15424">
        <w:rPr>
          <w:sz w:val="28"/>
          <w:szCs w:val="28"/>
        </w:rPr>
        <w:t>Ủy</w:t>
      </w:r>
      <w:r w:rsidRPr="00E266BE">
        <w:rPr>
          <w:sz w:val="28"/>
          <w:szCs w:val="28"/>
        </w:rPr>
        <w:t xml:space="preserve"> ban nhân dân tỉnh thực hiện quản lý nhà nước về hoạt động kinh doanh lưu trú du lịch và dịch vụ tham quan tại khu</w:t>
      </w:r>
      <w:r w:rsidR="0040613D">
        <w:rPr>
          <w:sz w:val="28"/>
          <w:szCs w:val="28"/>
        </w:rPr>
        <w:t>, điểm</w:t>
      </w:r>
      <w:r w:rsidRPr="00E266BE">
        <w:rPr>
          <w:sz w:val="28"/>
          <w:szCs w:val="28"/>
        </w:rPr>
        <w:t xml:space="preserve"> du lịch.</w:t>
      </w:r>
    </w:p>
    <w:p w14:paraId="3FCBFF3B" w14:textId="57695575" w:rsidR="00B01374" w:rsidRPr="00E266BE" w:rsidRDefault="00B01374" w:rsidP="00EC1EE6">
      <w:pPr>
        <w:pStyle w:val="NormalWeb"/>
        <w:shd w:val="clear" w:color="auto" w:fill="FFFFFF"/>
        <w:spacing w:before="120" w:beforeAutospacing="0" w:after="120" w:afterAutospacing="0"/>
        <w:ind w:firstLine="567"/>
        <w:jc w:val="both"/>
        <w:textAlignment w:val="baseline"/>
        <w:rPr>
          <w:sz w:val="28"/>
          <w:szCs w:val="28"/>
        </w:rPr>
      </w:pPr>
      <w:r w:rsidRPr="00E266BE">
        <w:rPr>
          <w:sz w:val="28"/>
          <w:szCs w:val="28"/>
        </w:rPr>
        <w:t>b) Theo dõi, tổng hợp việc tổ chức triển khai thực hiện Quy định này.</w:t>
      </w:r>
      <w:r w:rsidR="00DD1B96" w:rsidRPr="00DD1B96">
        <w:rPr>
          <w:sz w:val="28"/>
          <w:szCs w:val="28"/>
        </w:rPr>
        <w:t xml:space="preserve"> </w:t>
      </w:r>
      <w:r w:rsidR="00DD1B96" w:rsidRPr="00E266BE">
        <w:rPr>
          <w:sz w:val="28"/>
          <w:szCs w:val="28"/>
        </w:rPr>
        <w:t>Thực hiện công tác thống kê, tổng hợp, báo cáo theo quy định</w:t>
      </w:r>
      <w:r w:rsidR="00DD1B96">
        <w:rPr>
          <w:sz w:val="28"/>
          <w:szCs w:val="28"/>
        </w:rPr>
        <w:t>.</w:t>
      </w:r>
    </w:p>
    <w:p w14:paraId="1C2304D2" w14:textId="6A7BF3F1" w:rsidR="00B01374" w:rsidRPr="00E266BE" w:rsidRDefault="00B01374" w:rsidP="00EC1EE6">
      <w:pPr>
        <w:pStyle w:val="NormalWeb"/>
        <w:shd w:val="clear" w:color="auto" w:fill="FFFFFF"/>
        <w:spacing w:before="120" w:beforeAutospacing="0" w:after="120" w:afterAutospacing="0"/>
        <w:ind w:firstLine="567"/>
        <w:jc w:val="both"/>
        <w:textAlignment w:val="baseline"/>
        <w:rPr>
          <w:sz w:val="28"/>
          <w:szCs w:val="28"/>
        </w:rPr>
      </w:pPr>
      <w:r w:rsidRPr="00E266BE">
        <w:rPr>
          <w:sz w:val="28"/>
          <w:szCs w:val="28"/>
        </w:rPr>
        <w:t>c) Chủ trì, phối hợp với các cơ quan liên quan hướng dẫn các cơ sở lưu trú du lịch và dịch vụ tham quan tại khu</w:t>
      </w:r>
      <w:r w:rsidR="00DF1395">
        <w:rPr>
          <w:sz w:val="28"/>
          <w:szCs w:val="28"/>
        </w:rPr>
        <w:t xml:space="preserve"> </w:t>
      </w:r>
      <w:r w:rsidRPr="00E266BE">
        <w:rPr>
          <w:sz w:val="28"/>
          <w:szCs w:val="28"/>
        </w:rPr>
        <w:t>du lịch thực hiện kê khai giá theo quy định.</w:t>
      </w:r>
    </w:p>
    <w:p w14:paraId="589693C7" w14:textId="7AB7AC1D" w:rsidR="00B01374" w:rsidRPr="00433F3B" w:rsidRDefault="00B01374" w:rsidP="00EC1EE6">
      <w:pPr>
        <w:pStyle w:val="NormalWeb"/>
        <w:shd w:val="clear" w:color="auto" w:fill="FFFFFF"/>
        <w:spacing w:before="120" w:beforeAutospacing="0" w:after="120" w:afterAutospacing="0"/>
        <w:ind w:firstLine="567"/>
        <w:jc w:val="both"/>
        <w:textAlignment w:val="baseline"/>
        <w:rPr>
          <w:sz w:val="28"/>
          <w:szCs w:val="28"/>
        </w:rPr>
      </w:pPr>
      <w:r w:rsidRPr="00E266BE">
        <w:rPr>
          <w:sz w:val="28"/>
          <w:szCs w:val="28"/>
        </w:rPr>
        <w:t xml:space="preserve">d) </w:t>
      </w:r>
      <w:r w:rsidR="00433F3B">
        <w:rPr>
          <w:rFonts w:ascii="Arial" w:hAnsi="Arial" w:cs="Arial"/>
          <w:color w:val="000000"/>
          <w:sz w:val="18"/>
          <w:szCs w:val="18"/>
          <w:shd w:val="clear" w:color="auto" w:fill="FFFFFF"/>
        </w:rPr>
        <w:t> </w:t>
      </w:r>
      <w:r w:rsidR="00433F3B" w:rsidRPr="00433F3B">
        <w:rPr>
          <w:color w:val="000000"/>
          <w:sz w:val="28"/>
          <w:szCs w:val="28"/>
          <w:shd w:val="clear" w:color="auto" w:fill="FFFFFF"/>
        </w:rPr>
        <w:t>Rà soát, tổng hợp danh sách cơ sở lưu trú du lịch</w:t>
      </w:r>
      <w:r w:rsidR="004F4AEE">
        <w:rPr>
          <w:color w:val="000000"/>
          <w:sz w:val="28"/>
          <w:szCs w:val="28"/>
          <w:shd w:val="clear" w:color="auto" w:fill="FFFFFF"/>
        </w:rPr>
        <w:t>, khu</w:t>
      </w:r>
      <w:r w:rsidR="00B2326C">
        <w:rPr>
          <w:color w:val="000000"/>
          <w:sz w:val="28"/>
          <w:szCs w:val="28"/>
          <w:shd w:val="clear" w:color="auto" w:fill="FFFFFF"/>
        </w:rPr>
        <w:t>,</w:t>
      </w:r>
      <w:r w:rsidR="007F138B">
        <w:rPr>
          <w:color w:val="000000"/>
          <w:sz w:val="28"/>
          <w:szCs w:val="28"/>
          <w:shd w:val="clear" w:color="auto" w:fill="FFFFFF"/>
        </w:rPr>
        <w:t xml:space="preserve"> </w:t>
      </w:r>
      <w:r w:rsidR="00B2326C">
        <w:rPr>
          <w:color w:val="000000"/>
          <w:sz w:val="28"/>
          <w:szCs w:val="28"/>
          <w:shd w:val="clear" w:color="auto" w:fill="FFFFFF"/>
        </w:rPr>
        <w:t>điểm</w:t>
      </w:r>
      <w:r w:rsidR="004F4AEE">
        <w:rPr>
          <w:color w:val="000000"/>
          <w:sz w:val="28"/>
          <w:szCs w:val="28"/>
          <w:shd w:val="clear" w:color="auto" w:fill="FFFFFF"/>
        </w:rPr>
        <w:t xml:space="preserve"> du lịch</w:t>
      </w:r>
      <w:r w:rsidR="00433F3B" w:rsidRPr="00433F3B">
        <w:rPr>
          <w:color w:val="000000"/>
          <w:sz w:val="28"/>
          <w:szCs w:val="28"/>
          <w:shd w:val="clear" w:color="auto" w:fill="FFFFFF"/>
        </w:rPr>
        <w:t xml:space="preserve"> thực hiện kê khai giá gửi Sở Tài chính tổng hợp</w:t>
      </w:r>
      <w:r w:rsidR="00702021">
        <w:rPr>
          <w:color w:val="000000"/>
          <w:sz w:val="28"/>
          <w:szCs w:val="28"/>
          <w:shd w:val="clear" w:color="auto" w:fill="FFFFFF"/>
        </w:rPr>
        <w:t>.</w:t>
      </w:r>
    </w:p>
    <w:p w14:paraId="340BDA56" w14:textId="77777777" w:rsidR="00B01374" w:rsidRPr="00E266BE" w:rsidRDefault="00B01374" w:rsidP="00EC1EE6">
      <w:pPr>
        <w:pStyle w:val="NormalWeb"/>
        <w:shd w:val="clear" w:color="auto" w:fill="FFFFFF"/>
        <w:spacing w:before="120" w:beforeAutospacing="0" w:after="120" w:afterAutospacing="0"/>
        <w:ind w:firstLine="567"/>
        <w:jc w:val="both"/>
        <w:textAlignment w:val="baseline"/>
        <w:rPr>
          <w:sz w:val="28"/>
          <w:szCs w:val="28"/>
        </w:rPr>
      </w:pPr>
      <w:r w:rsidRPr="00E266BE">
        <w:rPr>
          <w:sz w:val="28"/>
          <w:szCs w:val="28"/>
        </w:rPr>
        <w:t>2. Sở Tài chính</w:t>
      </w:r>
    </w:p>
    <w:p w14:paraId="071F9CAB" w14:textId="30B8A047" w:rsidR="00B01374" w:rsidRPr="00E266BE" w:rsidRDefault="00B01374" w:rsidP="00EC1EE6">
      <w:pPr>
        <w:pStyle w:val="NormalWeb"/>
        <w:shd w:val="clear" w:color="auto" w:fill="FFFFFF"/>
        <w:spacing w:before="120" w:beforeAutospacing="0" w:after="120" w:afterAutospacing="0"/>
        <w:ind w:firstLine="567"/>
        <w:jc w:val="both"/>
        <w:textAlignment w:val="baseline"/>
        <w:rPr>
          <w:sz w:val="28"/>
          <w:szCs w:val="28"/>
        </w:rPr>
      </w:pPr>
      <w:r w:rsidRPr="00E266BE">
        <w:rPr>
          <w:sz w:val="28"/>
          <w:szCs w:val="28"/>
        </w:rPr>
        <w:t xml:space="preserve"> a) Chủ trì, trình Ủy ban nhân dân tỉnh ban hành Danh sách tổ chức kinh doanh hàng hóa, dịch vụ thực hiện kê khai giá dịch vụ lưu trú và dịch vụ tham quan tại khu</w:t>
      </w:r>
      <w:r w:rsidR="00280AC2">
        <w:rPr>
          <w:sz w:val="28"/>
          <w:szCs w:val="28"/>
        </w:rPr>
        <w:t xml:space="preserve"> du l</w:t>
      </w:r>
      <w:r w:rsidRPr="00E266BE">
        <w:rPr>
          <w:sz w:val="28"/>
          <w:szCs w:val="28"/>
        </w:rPr>
        <w:t>ịch trên địa bàn tỉnh và không thuộc danh sách kê khai giá của các Bộ, cơ quan ngang Bộ</w:t>
      </w:r>
      <w:r w:rsidR="00642EAB">
        <w:rPr>
          <w:sz w:val="28"/>
          <w:szCs w:val="28"/>
        </w:rPr>
        <w:t xml:space="preserve"> đã ban hành</w:t>
      </w:r>
      <w:r w:rsidRPr="00E266BE">
        <w:rPr>
          <w:sz w:val="28"/>
          <w:szCs w:val="28"/>
        </w:rPr>
        <w:t xml:space="preserve">. </w:t>
      </w:r>
    </w:p>
    <w:p w14:paraId="7BC3D237" w14:textId="77777777" w:rsidR="00B01374" w:rsidRPr="00E266BE" w:rsidRDefault="00B01374" w:rsidP="00EC1EE6">
      <w:pPr>
        <w:pStyle w:val="NormalWeb"/>
        <w:shd w:val="clear" w:color="auto" w:fill="FFFFFF"/>
        <w:spacing w:before="120" w:beforeAutospacing="0" w:after="120" w:afterAutospacing="0"/>
        <w:ind w:firstLine="567"/>
        <w:jc w:val="both"/>
        <w:textAlignment w:val="baseline"/>
        <w:rPr>
          <w:sz w:val="28"/>
          <w:szCs w:val="28"/>
        </w:rPr>
      </w:pPr>
      <w:r w:rsidRPr="00E266BE">
        <w:rPr>
          <w:sz w:val="28"/>
          <w:szCs w:val="28"/>
        </w:rPr>
        <w:t xml:space="preserve">b) Đăng tải Danh sách kê khai giá tổng hợp định kỳ hàng năm và Danh sách kê khai giá bổ sung trên Cổng thông tin điện tử của Ủy ban nhân dân tỉnh trong thời hạn tối đa 05 ngày kể từ thời điểm ban hành Danh sách kê khai giá. </w:t>
      </w:r>
    </w:p>
    <w:p w14:paraId="28170C28" w14:textId="77777777" w:rsidR="006B1FE7" w:rsidRDefault="00B01374" w:rsidP="00EC1EE6">
      <w:pPr>
        <w:pStyle w:val="NormalWeb"/>
        <w:shd w:val="clear" w:color="auto" w:fill="FFFFFF"/>
        <w:spacing w:before="120" w:beforeAutospacing="0" w:after="120" w:afterAutospacing="0"/>
        <w:ind w:firstLine="567"/>
        <w:jc w:val="both"/>
        <w:textAlignment w:val="baseline"/>
        <w:rPr>
          <w:sz w:val="28"/>
          <w:szCs w:val="28"/>
        </w:rPr>
      </w:pPr>
      <w:r w:rsidRPr="00E266BE">
        <w:rPr>
          <w:sz w:val="28"/>
          <w:szCs w:val="28"/>
        </w:rPr>
        <w:t xml:space="preserve">c) Cập nhật, kết nối dữ liệu kê khai giá lên Cơ sở dữ liệu quốc gia về giá theo quy định. </w:t>
      </w:r>
    </w:p>
    <w:p w14:paraId="03E09ACF" w14:textId="75E7FE07" w:rsidR="00B01374" w:rsidRPr="00E266BE" w:rsidRDefault="00B01374" w:rsidP="00EC1EE6">
      <w:pPr>
        <w:pStyle w:val="NormalWeb"/>
        <w:shd w:val="clear" w:color="auto" w:fill="FFFFFF"/>
        <w:spacing w:before="120" w:beforeAutospacing="0" w:after="120" w:afterAutospacing="0"/>
        <w:ind w:firstLine="567"/>
        <w:jc w:val="both"/>
        <w:textAlignment w:val="baseline"/>
        <w:rPr>
          <w:sz w:val="28"/>
          <w:szCs w:val="28"/>
        </w:rPr>
      </w:pPr>
      <w:r w:rsidRPr="00E266BE">
        <w:rPr>
          <w:sz w:val="28"/>
          <w:szCs w:val="28"/>
        </w:rPr>
        <w:t xml:space="preserve">3. Ủy ban nhân dân các </w:t>
      </w:r>
      <w:r w:rsidR="00FC7ED4">
        <w:rPr>
          <w:sz w:val="28"/>
          <w:szCs w:val="28"/>
        </w:rPr>
        <w:t>xã, phường</w:t>
      </w:r>
    </w:p>
    <w:p w14:paraId="3CDEC3F0" w14:textId="29769BEC" w:rsidR="00B01374" w:rsidRPr="00E266BE" w:rsidRDefault="00B01374" w:rsidP="00EC1EE6">
      <w:pPr>
        <w:pStyle w:val="NormalWeb"/>
        <w:shd w:val="clear" w:color="auto" w:fill="FFFFFF"/>
        <w:spacing w:before="120" w:beforeAutospacing="0" w:after="120" w:afterAutospacing="0"/>
        <w:ind w:firstLine="567"/>
        <w:jc w:val="both"/>
        <w:textAlignment w:val="baseline"/>
        <w:rPr>
          <w:sz w:val="28"/>
          <w:szCs w:val="28"/>
        </w:rPr>
      </w:pPr>
      <w:r w:rsidRPr="00E266BE">
        <w:rPr>
          <w:sz w:val="28"/>
          <w:szCs w:val="28"/>
        </w:rPr>
        <w:lastRenderedPageBreak/>
        <w:t xml:space="preserve"> a) Chỉ đạo, tổ chức triển khai thực hiện công tác tuyên truyền và hướng dẫn </w:t>
      </w:r>
      <w:r w:rsidR="00CB06AD">
        <w:rPr>
          <w:sz w:val="28"/>
          <w:szCs w:val="28"/>
        </w:rPr>
        <w:t>về</w:t>
      </w:r>
      <w:r w:rsidRPr="00E266BE">
        <w:rPr>
          <w:sz w:val="28"/>
          <w:szCs w:val="28"/>
        </w:rPr>
        <w:t xml:space="preserve"> đặc điểm kinh tế kỹ thuật dịch vụ lưu trú du lịch và dịch vụ tham quan tại khu du lịch, lập danh sách tổ chức kinh doanh hàng hóa, dịch vụ thực hiện kê khai giá trên địa bàn </w:t>
      </w:r>
      <w:r w:rsidR="007B0524">
        <w:rPr>
          <w:sz w:val="28"/>
          <w:szCs w:val="28"/>
        </w:rPr>
        <w:t>xã, phường</w:t>
      </w:r>
      <w:r w:rsidRPr="00E266BE">
        <w:rPr>
          <w:sz w:val="28"/>
          <w:szCs w:val="28"/>
        </w:rPr>
        <w:t xml:space="preserve"> quản lý theo quy định</w:t>
      </w:r>
      <w:r w:rsidR="001139F9">
        <w:rPr>
          <w:sz w:val="28"/>
          <w:szCs w:val="28"/>
        </w:rPr>
        <w:t>.</w:t>
      </w:r>
      <w:r w:rsidRPr="00E266BE">
        <w:rPr>
          <w:sz w:val="28"/>
          <w:szCs w:val="28"/>
        </w:rPr>
        <w:t xml:space="preserve"> </w:t>
      </w:r>
    </w:p>
    <w:p w14:paraId="7A1AF5CA" w14:textId="65CD0DEE" w:rsidR="00B01374" w:rsidRPr="00E266BE" w:rsidRDefault="00B01374" w:rsidP="00EC1EE6">
      <w:pPr>
        <w:pStyle w:val="NormalWeb"/>
        <w:shd w:val="clear" w:color="auto" w:fill="FFFFFF"/>
        <w:spacing w:before="120" w:beforeAutospacing="0" w:after="120" w:afterAutospacing="0"/>
        <w:ind w:firstLine="567"/>
        <w:jc w:val="both"/>
        <w:textAlignment w:val="baseline"/>
        <w:rPr>
          <w:sz w:val="28"/>
          <w:szCs w:val="28"/>
        </w:rPr>
      </w:pPr>
      <w:r w:rsidRPr="00E266BE">
        <w:rPr>
          <w:sz w:val="28"/>
          <w:szCs w:val="28"/>
        </w:rPr>
        <w:t xml:space="preserve">b) </w:t>
      </w:r>
      <w:r w:rsidR="008E373E">
        <w:rPr>
          <w:sz w:val="28"/>
          <w:szCs w:val="28"/>
        </w:rPr>
        <w:t>T</w:t>
      </w:r>
      <w:r w:rsidRPr="00E266BE">
        <w:rPr>
          <w:sz w:val="28"/>
          <w:szCs w:val="28"/>
        </w:rPr>
        <w:t>ổ chức kiểm tra, giám sát việc thực hiện kê khai giá trên địa bàn.</w:t>
      </w:r>
    </w:p>
    <w:p w14:paraId="77998422" w14:textId="40034970" w:rsidR="00B01374" w:rsidRDefault="00B01374" w:rsidP="00EC1EE6">
      <w:pPr>
        <w:pStyle w:val="NormalWeb"/>
        <w:shd w:val="clear" w:color="auto" w:fill="FFFFFF"/>
        <w:spacing w:before="120" w:beforeAutospacing="0" w:after="120" w:afterAutospacing="0"/>
        <w:ind w:firstLine="567"/>
        <w:jc w:val="both"/>
        <w:textAlignment w:val="baseline"/>
        <w:rPr>
          <w:sz w:val="28"/>
          <w:szCs w:val="28"/>
        </w:rPr>
      </w:pPr>
      <w:r w:rsidRPr="00E266BE">
        <w:rPr>
          <w:sz w:val="28"/>
          <w:szCs w:val="28"/>
        </w:rPr>
        <w:t xml:space="preserve"> 4. Trong quá trình tổ chức thực hiện nếu có phát sinh vướng mắc, các cơ quan, tổ chức, cá nhân phản ánh về Sở Văn hóa, Thể thao và Du lịch để tổng hợp, báo cáo Ủy ban nhân dân tỉnh xem xét, quyết định điều chỉnh, bổ sung cho</w:t>
      </w:r>
      <w:r w:rsidR="00E266BE" w:rsidRPr="00E266BE">
        <w:rPr>
          <w:sz w:val="28"/>
          <w:szCs w:val="28"/>
        </w:rPr>
        <w:t xml:space="preserve"> phù hợp.</w:t>
      </w:r>
      <w:r w:rsidR="00715E8A">
        <w:rPr>
          <w:sz w:val="28"/>
          <w:szCs w:val="28"/>
        </w:rPr>
        <w:t>/.</w:t>
      </w:r>
    </w:p>
    <w:p w14:paraId="0298FD27" w14:textId="649AF940" w:rsidR="006A770B" w:rsidRDefault="006A770B" w:rsidP="00F57105">
      <w:pPr>
        <w:jc w:val="both"/>
        <w:rPr>
          <w:rFonts w:ascii="Times New Roman" w:hAnsi="Times New Roman" w:cs="Times New Roman"/>
          <w:sz w:val="28"/>
          <w:szCs w:val="28"/>
        </w:rPr>
      </w:pPr>
    </w:p>
    <w:p w14:paraId="285903D6" w14:textId="77777777" w:rsidR="00F20165" w:rsidRPr="00E266BE" w:rsidRDefault="00F20165" w:rsidP="00F57105">
      <w:pPr>
        <w:jc w:val="both"/>
        <w:rPr>
          <w:rFonts w:ascii="Times New Roman" w:hAnsi="Times New Roman" w:cs="Times New Roman"/>
          <w:sz w:val="28"/>
          <w:szCs w:val="28"/>
        </w:rPr>
      </w:pPr>
    </w:p>
    <w:sectPr w:rsidR="00F20165" w:rsidRPr="00E266BE" w:rsidSect="00DC00E3">
      <w:headerReference w:type="default" r:id="rId6"/>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4CF39" w14:textId="77777777" w:rsidR="00E244BB" w:rsidRDefault="00E244BB" w:rsidP="00BA0F73">
      <w:pPr>
        <w:spacing w:after="0" w:line="240" w:lineRule="auto"/>
      </w:pPr>
      <w:r>
        <w:separator/>
      </w:r>
    </w:p>
  </w:endnote>
  <w:endnote w:type="continuationSeparator" w:id="0">
    <w:p w14:paraId="3CCB97F5" w14:textId="77777777" w:rsidR="00E244BB" w:rsidRDefault="00E244BB" w:rsidP="00BA0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25FD9" w14:textId="77777777" w:rsidR="00E244BB" w:rsidRDefault="00E244BB" w:rsidP="00BA0F73">
      <w:pPr>
        <w:spacing w:after="0" w:line="240" w:lineRule="auto"/>
      </w:pPr>
      <w:r>
        <w:separator/>
      </w:r>
    </w:p>
  </w:footnote>
  <w:footnote w:type="continuationSeparator" w:id="0">
    <w:p w14:paraId="1CC6E100" w14:textId="77777777" w:rsidR="00E244BB" w:rsidRDefault="00E244BB" w:rsidP="00BA0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716835"/>
      <w:docPartObj>
        <w:docPartGallery w:val="Page Numbers (Top of Page)"/>
        <w:docPartUnique/>
      </w:docPartObj>
    </w:sdtPr>
    <w:sdtEndPr>
      <w:rPr>
        <w:noProof/>
      </w:rPr>
    </w:sdtEndPr>
    <w:sdtContent>
      <w:p w14:paraId="45F9FD1C" w14:textId="3C22C53F" w:rsidR="00BA0F73" w:rsidRDefault="00BA0F7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66C12A3" w14:textId="77777777" w:rsidR="00BA0F73" w:rsidRDefault="00BA0F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15"/>
    <w:rsid w:val="000031E1"/>
    <w:rsid w:val="00017C25"/>
    <w:rsid w:val="00020F2E"/>
    <w:rsid w:val="00035C15"/>
    <w:rsid w:val="00051647"/>
    <w:rsid w:val="00052E86"/>
    <w:rsid w:val="00073AB8"/>
    <w:rsid w:val="000A3789"/>
    <w:rsid w:val="001139F9"/>
    <w:rsid w:val="00114FD1"/>
    <w:rsid w:val="001270ED"/>
    <w:rsid w:val="001A0625"/>
    <w:rsid w:val="001A0C67"/>
    <w:rsid w:val="001A73E9"/>
    <w:rsid w:val="001C79F0"/>
    <w:rsid w:val="001D13E2"/>
    <w:rsid w:val="001E6758"/>
    <w:rsid w:val="001F33DA"/>
    <w:rsid w:val="001F56FF"/>
    <w:rsid w:val="00272AB9"/>
    <w:rsid w:val="00280AC2"/>
    <w:rsid w:val="002B5597"/>
    <w:rsid w:val="002C5559"/>
    <w:rsid w:val="00310502"/>
    <w:rsid w:val="00317188"/>
    <w:rsid w:val="003544AF"/>
    <w:rsid w:val="0036348F"/>
    <w:rsid w:val="00390FDD"/>
    <w:rsid w:val="00397376"/>
    <w:rsid w:val="003B7755"/>
    <w:rsid w:val="003D2F48"/>
    <w:rsid w:val="003D6AC3"/>
    <w:rsid w:val="0040613D"/>
    <w:rsid w:val="00431B54"/>
    <w:rsid w:val="00433F3B"/>
    <w:rsid w:val="00442E45"/>
    <w:rsid w:val="004741A4"/>
    <w:rsid w:val="004773E0"/>
    <w:rsid w:val="004845C0"/>
    <w:rsid w:val="004B1EEB"/>
    <w:rsid w:val="004B6F81"/>
    <w:rsid w:val="004C1E8C"/>
    <w:rsid w:val="004E7D1F"/>
    <w:rsid w:val="004F4AEE"/>
    <w:rsid w:val="00515E7F"/>
    <w:rsid w:val="005A2CAC"/>
    <w:rsid w:val="005C2ED2"/>
    <w:rsid w:val="005C6A1F"/>
    <w:rsid w:val="0063059C"/>
    <w:rsid w:val="00642EAB"/>
    <w:rsid w:val="0066699F"/>
    <w:rsid w:val="006A53A9"/>
    <w:rsid w:val="006A5AD7"/>
    <w:rsid w:val="006A770B"/>
    <w:rsid w:val="006B1FE7"/>
    <w:rsid w:val="006D12EE"/>
    <w:rsid w:val="006D6ACF"/>
    <w:rsid w:val="006E60DE"/>
    <w:rsid w:val="006F7574"/>
    <w:rsid w:val="00702021"/>
    <w:rsid w:val="00714967"/>
    <w:rsid w:val="00715E8A"/>
    <w:rsid w:val="00721848"/>
    <w:rsid w:val="0073020D"/>
    <w:rsid w:val="0074086C"/>
    <w:rsid w:val="00751BC4"/>
    <w:rsid w:val="007601E2"/>
    <w:rsid w:val="007B0524"/>
    <w:rsid w:val="007E61EF"/>
    <w:rsid w:val="007F138B"/>
    <w:rsid w:val="008248C6"/>
    <w:rsid w:val="008C37A1"/>
    <w:rsid w:val="008E15DF"/>
    <w:rsid w:val="008E373E"/>
    <w:rsid w:val="00946495"/>
    <w:rsid w:val="009643E9"/>
    <w:rsid w:val="00980A37"/>
    <w:rsid w:val="00995F53"/>
    <w:rsid w:val="009A6A94"/>
    <w:rsid w:val="009B5ED5"/>
    <w:rsid w:val="009E3088"/>
    <w:rsid w:val="009E6D4F"/>
    <w:rsid w:val="009F789E"/>
    <w:rsid w:val="00A02FB1"/>
    <w:rsid w:val="00A170A9"/>
    <w:rsid w:val="00A60CE2"/>
    <w:rsid w:val="00A76D5B"/>
    <w:rsid w:val="00AB1D6F"/>
    <w:rsid w:val="00AC6E6E"/>
    <w:rsid w:val="00AD5816"/>
    <w:rsid w:val="00AE1ED0"/>
    <w:rsid w:val="00AE600C"/>
    <w:rsid w:val="00AF3B52"/>
    <w:rsid w:val="00B01374"/>
    <w:rsid w:val="00B06B6B"/>
    <w:rsid w:val="00B2326C"/>
    <w:rsid w:val="00B54F15"/>
    <w:rsid w:val="00B97F26"/>
    <w:rsid w:val="00BA0F73"/>
    <w:rsid w:val="00BB1C9F"/>
    <w:rsid w:val="00BB3F4E"/>
    <w:rsid w:val="00C96128"/>
    <w:rsid w:val="00CB06AD"/>
    <w:rsid w:val="00CB2EE8"/>
    <w:rsid w:val="00CD0839"/>
    <w:rsid w:val="00D157EE"/>
    <w:rsid w:val="00D24C1F"/>
    <w:rsid w:val="00D44FAC"/>
    <w:rsid w:val="00D513E9"/>
    <w:rsid w:val="00DC00E3"/>
    <w:rsid w:val="00DD1B96"/>
    <w:rsid w:val="00DF1395"/>
    <w:rsid w:val="00DF299E"/>
    <w:rsid w:val="00E105AA"/>
    <w:rsid w:val="00E15424"/>
    <w:rsid w:val="00E244BB"/>
    <w:rsid w:val="00E266BE"/>
    <w:rsid w:val="00E63648"/>
    <w:rsid w:val="00EA6776"/>
    <w:rsid w:val="00EC1EE6"/>
    <w:rsid w:val="00F20165"/>
    <w:rsid w:val="00F448D9"/>
    <w:rsid w:val="00F54BC9"/>
    <w:rsid w:val="00F57105"/>
    <w:rsid w:val="00F8134E"/>
    <w:rsid w:val="00FB6D05"/>
    <w:rsid w:val="00FC15C5"/>
    <w:rsid w:val="00FC7ED4"/>
    <w:rsid w:val="00FE1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CB8C"/>
  <w15:chartTrackingRefBased/>
  <w15:docId w15:val="{A64C90C3-1EC9-413B-B239-0D2C4A85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15"/>
    <w:pPr>
      <w:spacing w:after="200" w:line="276" w:lineRule="auto"/>
    </w:pPr>
    <w:rPr>
      <w:rFonts w:ascii="Calibri" w:eastAsia="Wingdings" w:hAnsi="Calibri" w:cs="Wingding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webb, Char Char, Char8 Char, Char8"/>
    <w:basedOn w:val="Normal"/>
    <w:link w:val="NormalWebChar"/>
    <w:uiPriority w:val="99"/>
    <w:unhideWhenUsed/>
    <w:qFormat/>
    <w:rsid w:val="00035C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Char8 Char Char,Char8 Char1,webb Char, Char Char Char, Char8 Char Char, Char8 Char1"/>
    <w:link w:val="NormalWeb"/>
    <w:uiPriority w:val="99"/>
    <w:locked/>
    <w:rsid w:val="00035C1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A0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F73"/>
    <w:rPr>
      <w:rFonts w:ascii="Calibri" w:eastAsia="Wingdings" w:hAnsi="Calibri" w:cs="Wingdings"/>
    </w:rPr>
  </w:style>
  <w:style w:type="paragraph" w:styleId="Footer">
    <w:name w:val="footer"/>
    <w:basedOn w:val="Normal"/>
    <w:link w:val="FooterChar"/>
    <w:uiPriority w:val="99"/>
    <w:unhideWhenUsed/>
    <w:rsid w:val="00BA0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F73"/>
    <w:rPr>
      <w:rFonts w:ascii="Calibri" w:eastAsia="Wingdings" w:hAnsi="Calibri" w:cs="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691637">
      <w:bodyDiv w:val="1"/>
      <w:marLeft w:val="0"/>
      <w:marRight w:val="0"/>
      <w:marTop w:val="0"/>
      <w:marBottom w:val="0"/>
      <w:divBdr>
        <w:top w:val="none" w:sz="0" w:space="0" w:color="auto"/>
        <w:left w:val="none" w:sz="0" w:space="0" w:color="auto"/>
        <w:bottom w:val="none" w:sz="0" w:space="0" w:color="auto"/>
        <w:right w:val="none" w:sz="0" w:space="0" w:color="auto"/>
      </w:divBdr>
      <w:divsChild>
        <w:div w:id="2140950514">
          <w:marLeft w:val="0"/>
          <w:marRight w:val="0"/>
          <w:marTop w:val="0"/>
          <w:marBottom w:val="0"/>
          <w:divBdr>
            <w:top w:val="none" w:sz="0" w:space="0" w:color="auto"/>
            <w:left w:val="none" w:sz="0" w:space="0" w:color="auto"/>
            <w:bottom w:val="none" w:sz="0" w:space="0" w:color="auto"/>
            <w:right w:val="none" w:sz="0" w:space="0" w:color="auto"/>
          </w:divBdr>
          <w:divsChild>
            <w:div w:id="849028819">
              <w:marLeft w:val="0"/>
              <w:marRight w:val="0"/>
              <w:marTop w:val="0"/>
              <w:marBottom w:val="0"/>
              <w:divBdr>
                <w:top w:val="none" w:sz="0" w:space="0" w:color="auto"/>
                <w:left w:val="none" w:sz="0" w:space="0" w:color="auto"/>
                <w:bottom w:val="none" w:sz="0" w:space="0" w:color="auto"/>
                <w:right w:val="none" w:sz="0" w:space="0" w:color="auto"/>
              </w:divBdr>
              <w:divsChild>
                <w:div w:id="1272591768">
                  <w:marLeft w:val="750"/>
                  <w:marRight w:val="0"/>
                  <w:marTop w:val="0"/>
                  <w:marBottom w:val="0"/>
                  <w:divBdr>
                    <w:top w:val="none" w:sz="0" w:space="0" w:color="auto"/>
                    <w:left w:val="none" w:sz="0" w:space="0" w:color="auto"/>
                    <w:bottom w:val="none" w:sz="0" w:space="0" w:color="auto"/>
                    <w:right w:val="none" w:sz="0" w:space="0" w:color="auto"/>
                  </w:divBdr>
                  <w:divsChild>
                    <w:div w:id="1259144641">
                      <w:marLeft w:val="0"/>
                      <w:marRight w:val="0"/>
                      <w:marTop w:val="0"/>
                      <w:marBottom w:val="0"/>
                      <w:divBdr>
                        <w:top w:val="none" w:sz="0" w:space="0" w:color="auto"/>
                        <w:left w:val="none" w:sz="0" w:space="0" w:color="auto"/>
                        <w:bottom w:val="none" w:sz="0" w:space="0" w:color="auto"/>
                        <w:right w:val="none" w:sz="0" w:space="0" w:color="auto"/>
                      </w:divBdr>
                      <w:divsChild>
                        <w:div w:id="13577107">
                          <w:marLeft w:val="0"/>
                          <w:marRight w:val="0"/>
                          <w:marTop w:val="0"/>
                          <w:marBottom w:val="0"/>
                          <w:divBdr>
                            <w:top w:val="none" w:sz="0" w:space="0" w:color="auto"/>
                            <w:left w:val="none" w:sz="0" w:space="0" w:color="auto"/>
                            <w:bottom w:val="none" w:sz="0" w:space="0" w:color="auto"/>
                            <w:right w:val="none" w:sz="0" w:space="0" w:color="auto"/>
                          </w:divBdr>
                          <w:divsChild>
                            <w:div w:id="1024131839">
                              <w:marLeft w:val="0"/>
                              <w:marRight w:val="0"/>
                              <w:marTop w:val="0"/>
                              <w:marBottom w:val="0"/>
                              <w:divBdr>
                                <w:top w:val="none" w:sz="0" w:space="0" w:color="auto"/>
                                <w:left w:val="none" w:sz="0" w:space="0" w:color="auto"/>
                                <w:bottom w:val="none" w:sz="0" w:space="0" w:color="auto"/>
                                <w:right w:val="none" w:sz="0" w:space="0" w:color="auto"/>
                              </w:divBdr>
                              <w:divsChild>
                                <w:div w:id="50274851">
                                  <w:marLeft w:val="0"/>
                                  <w:marRight w:val="0"/>
                                  <w:marTop w:val="0"/>
                                  <w:marBottom w:val="0"/>
                                  <w:divBdr>
                                    <w:top w:val="none" w:sz="0" w:space="0" w:color="auto"/>
                                    <w:left w:val="none" w:sz="0" w:space="0" w:color="auto"/>
                                    <w:bottom w:val="none" w:sz="0" w:space="0" w:color="auto"/>
                                    <w:right w:val="none" w:sz="0" w:space="0" w:color="auto"/>
                                  </w:divBdr>
                                  <w:divsChild>
                                    <w:div w:id="1892183952">
                                      <w:marLeft w:val="0"/>
                                      <w:marRight w:val="0"/>
                                      <w:marTop w:val="0"/>
                                      <w:marBottom w:val="0"/>
                                      <w:divBdr>
                                        <w:top w:val="none" w:sz="0" w:space="0" w:color="auto"/>
                                        <w:left w:val="none" w:sz="0" w:space="0" w:color="auto"/>
                                        <w:bottom w:val="none" w:sz="0" w:space="0" w:color="auto"/>
                                        <w:right w:val="none" w:sz="0" w:space="0" w:color="auto"/>
                                      </w:divBdr>
                                      <w:divsChild>
                                        <w:div w:id="447552477">
                                          <w:marLeft w:val="0"/>
                                          <w:marRight w:val="0"/>
                                          <w:marTop w:val="0"/>
                                          <w:marBottom w:val="0"/>
                                          <w:divBdr>
                                            <w:top w:val="none" w:sz="0" w:space="0" w:color="auto"/>
                                            <w:left w:val="none" w:sz="0" w:space="0" w:color="auto"/>
                                            <w:bottom w:val="none" w:sz="0" w:space="0" w:color="auto"/>
                                            <w:right w:val="none" w:sz="0" w:space="0" w:color="auto"/>
                                          </w:divBdr>
                                          <w:divsChild>
                                            <w:div w:id="1043484108">
                                              <w:marLeft w:val="0"/>
                                              <w:marRight w:val="0"/>
                                              <w:marTop w:val="0"/>
                                              <w:marBottom w:val="0"/>
                                              <w:divBdr>
                                                <w:top w:val="none" w:sz="0" w:space="0" w:color="auto"/>
                                                <w:left w:val="none" w:sz="0" w:space="0" w:color="auto"/>
                                                <w:bottom w:val="none" w:sz="0" w:space="0" w:color="auto"/>
                                                <w:right w:val="none" w:sz="0" w:space="0" w:color="auto"/>
                                              </w:divBdr>
                                              <w:divsChild>
                                                <w:div w:id="61753701">
                                                  <w:marLeft w:val="0"/>
                                                  <w:marRight w:val="0"/>
                                                  <w:marTop w:val="0"/>
                                                  <w:marBottom w:val="0"/>
                                                  <w:divBdr>
                                                    <w:top w:val="none" w:sz="0" w:space="0" w:color="auto"/>
                                                    <w:left w:val="none" w:sz="0" w:space="0" w:color="auto"/>
                                                    <w:bottom w:val="none" w:sz="0" w:space="0" w:color="auto"/>
                                                    <w:right w:val="none" w:sz="0" w:space="0" w:color="auto"/>
                                                  </w:divBdr>
                                                  <w:divsChild>
                                                    <w:div w:id="58602316">
                                                      <w:marLeft w:val="0"/>
                                                      <w:marRight w:val="0"/>
                                                      <w:marTop w:val="0"/>
                                                      <w:marBottom w:val="0"/>
                                                      <w:divBdr>
                                                        <w:top w:val="none" w:sz="0" w:space="0" w:color="auto"/>
                                                        <w:left w:val="none" w:sz="0" w:space="0" w:color="auto"/>
                                                        <w:bottom w:val="none" w:sz="0" w:space="0" w:color="auto"/>
                                                        <w:right w:val="none" w:sz="0" w:space="0" w:color="auto"/>
                                                      </w:divBdr>
                                                      <w:divsChild>
                                                        <w:div w:id="14899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1671642">
              <w:marLeft w:val="0"/>
              <w:marRight w:val="0"/>
              <w:marTop w:val="0"/>
              <w:marBottom w:val="0"/>
              <w:divBdr>
                <w:top w:val="none" w:sz="0" w:space="0" w:color="auto"/>
                <w:left w:val="none" w:sz="0" w:space="0" w:color="auto"/>
                <w:bottom w:val="none" w:sz="0" w:space="0" w:color="auto"/>
                <w:right w:val="none" w:sz="0" w:space="0" w:color="auto"/>
              </w:divBdr>
              <w:divsChild>
                <w:div w:id="1190602863">
                  <w:marLeft w:val="750"/>
                  <w:marRight w:val="0"/>
                  <w:marTop w:val="0"/>
                  <w:marBottom w:val="0"/>
                  <w:divBdr>
                    <w:top w:val="none" w:sz="0" w:space="0" w:color="auto"/>
                    <w:left w:val="none" w:sz="0" w:space="0" w:color="auto"/>
                    <w:bottom w:val="none" w:sz="0" w:space="0" w:color="auto"/>
                    <w:right w:val="none" w:sz="0" w:space="0" w:color="auto"/>
                  </w:divBdr>
                  <w:divsChild>
                    <w:div w:id="1533881926">
                      <w:marLeft w:val="0"/>
                      <w:marRight w:val="0"/>
                      <w:marTop w:val="0"/>
                      <w:marBottom w:val="0"/>
                      <w:divBdr>
                        <w:top w:val="none" w:sz="0" w:space="0" w:color="auto"/>
                        <w:left w:val="none" w:sz="0" w:space="0" w:color="auto"/>
                        <w:bottom w:val="none" w:sz="0" w:space="0" w:color="auto"/>
                        <w:right w:val="none" w:sz="0" w:space="0" w:color="auto"/>
                      </w:divBdr>
                      <w:divsChild>
                        <w:div w:id="1493371140">
                          <w:marLeft w:val="0"/>
                          <w:marRight w:val="0"/>
                          <w:marTop w:val="0"/>
                          <w:marBottom w:val="0"/>
                          <w:divBdr>
                            <w:top w:val="none" w:sz="0" w:space="0" w:color="auto"/>
                            <w:left w:val="none" w:sz="0" w:space="0" w:color="auto"/>
                            <w:bottom w:val="none" w:sz="0" w:space="0" w:color="auto"/>
                            <w:right w:val="none" w:sz="0" w:space="0" w:color="auto"/>
                          </w:divBdr>
                          <w:divsChild>
                            <w:div w:id="1775636276">
                              <w:marLeft w:val="0"/>
                              <w:marRight w:val="0"/>
                              <w:marTop w:val="0"/>
                              <w:marBottom w:val="0"/>
                              <w:divBdr>
                                <w:top w:val="none" w:sz="0" w:space="0" w:color="auto"/>
                                <w:left w:val="none" w:sz="0" w:space="0" w:color="auto"/>
                                <w:bottom w:val="none" w:sz="0" w:space="0" w:color="auto"/>
                                <w:right w:val="none" w:sz="0" w:space="0" w:color="auto"/>
                              </w:divBdr>
                              <w:divsChild>
                                <w:div w:id="994261749">
                                  <w:marLeft w:val="0"/>
                                  <w:marRight w:val="0"/>
                                  <w:marTop w:val="0"/>
                                  <w:marBottom w:val="0"/>
                                  <w:divBdr>
                                    <w:top w:val="none" w:sz="0" w:space="0" w:color="auto"/>
                                    <w:left w:val="none" w:sz="0" w:space="0" w:color="auto"/>
                                    <w:bottom w:val="none" w:sz="0" w:space="0" w:color="auto"/>
                                    <w:right w:val="none" w:sz="0" w:space="0" w:color="auto"/>
                                  </w:divBdr>
                                  <w:divsChild>
                                    <w:div w:id="1554347615">
                                      <w:marLeft w:val="0"/>
                                      <w:marRight w:val="0"/>
                                      <w:marTop w:val="0"/>
                                      <w:marBottom w:val="0"/>
                                      <w:divBdr>
                                        <w:top w:val="none" w:sz="0" w:space="0" w:color="auto"/>
                                        <w:left w:val="none" w:sz="0" w:space="0" w:color="auto"/>
                                        <w:bottom w:val="none" w:sz="0" w:space="0" w:color="auto"/>
                                        <w:right w:val="none" w:sz="0" w:space="0" w:color="auto"/>
                                      </w:divBdr>
                                      <w:divsChild>
                                        <w:div w:id="1036200475">
                                          <w:marLeft w:val="0"/>
                                          <w:marRight w:val="0"/>
                                          <w:marTop w:val="0"/>
                                          <w:marBottom w:val="0"/>
                                          <w:divBdr>
                                            <w:top w:val="none" w:sz="0" w:space="0" w:color="auto"/>
                                            <w:left w:val="none" w:sz="0" w:space="0" w:color="auto"/>
                                            <w:bottom w:val="none" w:sz="0" w:space="0" w:color="auto"/>
                                            <w:right w:val="none" w:sz="0" w:space="0" w:color="auto"/>
                                          </w:divBdr>
                                          <w:divsChild>
                                            <w:div w:id="500967660">
                                              <w:marLeft w:val="0"/>
                                              <w:marRight w:val="0"/>
                                              <w:marTop w:val="0"/>
                                              <w:marBottom w:val="0"/>
                                              <w:divBdr>
                                                <w:top w:val="none" w:sz="0" w:space="0" w:color="auto"/>
                                                <w:left w:val="none" w:sz="0" w:space="0" w:color="auto"/>
                                                <w:bottom w:val="none" w:sz="0" w:space="0" w:color="auto"/>
                                                <w:right w:val="none" w:sz="0" w:space="0" w:color="auto"/>
                                              </w:divBdr>
                                              <w:divsChild>
                                                <w:div w:id="83841020">
                                                  <w:marLeft w:val="0"/>
                                                  <w:marRight w:val="0"/>
                                                  <w:marTop w:val="0"/>
                                                  <w:marBottom w:val="0"/>
                                                  <w:divBdr>
                                                    <w:top w:val="none" w:sz="0" w:space="0" w:color="auto"/>
                                                    <w:left w:val="none" w:sz="0" w:space="0" w:color="auto"/>
                                                    <w:bottom w:val="none" w:sz="0" w:space="0" w:color="auto"/>
                                                    <w:right w:val="none" w:sz="0" w:space="0" w:color="auto"/>
                                                  </w:divBdr>
                                                  <w:divsChild>
                                                    <w:div w:id="1736933168">
                                                      <w:marLeft w:val="0"/>
                                                      <w:marRight w:val="0"/>
                                                      <w:marTop w:val="0"/>
                                                      <w:marBottom w:val="0"/>
                                                      <w:divBdr>
                                                        <w:top w:val="none" w:sz="0" w:space="0" w:color="auto"/>
                                                        <w:left w:val="none" w:sz="0" w:space="0" w:color="auto"/>
                                                        <w:bottom w:val="none" w:sz="0" w:space="0" w:color="auto"/>
                                                        <w:right w:val="none" w:sz="0" w:space="0" w:color="auto"/>
                                                      </w:divBdr>
                                                      <w:divsChild>
                                                        <w:div w:id="1000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57884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0636">
          <w:marLeft w:val="0"/>
          <w:marRight w:val="0"/>
          <w:marTop w:val="0"/>
          <w:marBottom w:val="0"/>
          <w:divBdr>
            <w:top w:val="none" w:sz="0" w:space="0" w:color="auto"/>
            <w:left w:val="none" w:sz="0" w:space="0" w:color="auto"/>
            <w:bottom w:val="none" w:sz="0" w:space="0" w:color="auto"/>
            <w:right w:val="none" w:sz="0" w:space="0" w:color="auto"/>
          </w:divBdr>
          <w:divsChild>
            <w:div w:id="465970563">
              <w:marLeft w:val="0"/>
              <w:marRight w:val="0"/>
              <w:marTop w:val="240"/>
              <w:marBottom w:val="240"/>
              <w:divBdr>
                <w:top w:val="none" w:sz="0" w:space="0" w:color="auto"/>
                <w:left w:val="none" w:sz="0" w:space="0" w:color="auto"/>
                <w:bottom w:val="none" w:sz="0" w:space="0" w:color="auto"/>
                <w:right w:val="none" w:sz="0" w:space="0" w:color="auto"/>
              </w:divBdr>
            </w:div>
            <w:div w:id="240019367">
              <w:marLeft w:val="0"/>
              <w:marRight w:val="0"/>
              <w:marTop w:val="0"/>
              <w:marBottom w:val="0"/>
              <w:divBdr>
                <w:top w:val="none" w:sz="0" w:space="0" w:color="auto"/>
                <w:left w:val="none" w:sz="0" w:space="0" w:color="auto"/>
                <w:bottom w:val="none" w:sz="0" w:space="0" w:color="auto"/>
                <w:right w:val="none" w:sz="0" w:space="0" w:color="auto"/>
              </w:divBdr>
              <w:divsChild>
                <w:div w:id="2009096970">
                  <w:marLeft w:val="750"/>
                  <w:marRight w:val="0"/>
                  <w:marTop w:val="0"/>
                  <w:marBottom w:val="0"/>
                  <w:divBdr>
                    <w:top w:val="none" w:sz="0" w:space="0" w:color="auto"/>
                    <w:left w:val="none" w:sz="0" w:space="0" w:color="auto"/>
                    <w:bottom w:val="none" w:sz="0" w:space="0" w:color="auto"/>
                    <w:right w:val="none" w:sz="0" w:space="0" w:color="auto"/>
                  </w:divBdr>
                  <w:divsChild>
                    <w:div w:id="1563443421">
                      <w:marLeft w:val="0"/>
                      <w:marRight w:val="0"/>
                      <w:marTop w:val="0"/>
                      <w:marBottom w:val="0"/>
                      <w:divBdr>
                        <w:top w:val="none" w:sz="0" w:space="0" w:color="auto"/>
                        <w:left w:val="none" w:sz="0" w:space="0" w:color="auto"/>
                        <w:bottom w:val="none" w:sz="0" w:space="0" w:color="auto"/>
                        <w:right w:val="none" w:sz="0" w:space="0" w:color="auto"/>
                      </w:divBdr>
                      <w:divsChild>
                        <w:div w:id="1688677575">
                          <w:marLeft w:val="0"/>
                          <w:marRight w:val="0"/>
                          <w:marTop w:val="0"/>
                          <w:marBottom w:val="0"/>
                          <w:divBdr>
                            <w:top w:val="none" w:sz="0" w:space="0" w:color="auto"/>
                            <w:left w:val="none" w:sz="0" w:space="0" w:color="auto"/>
                            <w:bottom w:val="none" w:sz="0" w:space="0" w:color="auto"/>
                            <w:right w:val="none" w:sz="0" w:space="0" w:color="auto"/>
                          </w:divBdr>
                          <w:divsChild>
                            <w:div w:id="1187713595">
                              <w:marLeft w:val="0"/>
                              <w:marRight w:val="0"/>
                              <w:marTop w:val="0"/>
                              <w:marBottom w:val="0"/>
                              <w:divBdr>
                                <w:top w:val="none" w:sz="0" w:space="0" w:color="auto"/>
                                <w:left w:val="none" w:sz="0" w:space="0" w:color="auto"/>
                                <w:bottom w:val="none" w:sz="0" w:space="0" w:color="auto"/>
                                <w:right w:val="none" w:sz="0" w:space="0" w:color="auto"/>
                              </w:divBdr>
                              <w:divsChild>
                                <w:div w:id="1947612893">
                                  <w:marLeft w:val="0"/>
                                  <w:marRight w:val="0"/>
                                  <w:marTop w:val="0"/>
                                  <w:marBottom w:val="0"/>
                                  <w:divBdr>
                                    <w:top w:val="none" w:sz="0" w:space="0" w:color="auto"/>
                                    <w:left w:val="none" w:sz="0" w:space="0" w:color="auto"/>
                                    <w:bottom w:val="none" w:sz="0" w:space="0" w:color="auto"/>
                                    <w:right w:val="none" w:sz="0" w:space="0" w:color="auto"/>
                                  </w:divBdr>
                                  <w:divsChild>
                                    <w:div w:id="1643728424">
                                      <w:marLeft w:val="0"/>
                                      <w:marRight w:val="0"/>
                                      <w:marTop w:val="0"/>
                                      <w:marBottom w:val="0"/>
                                      <w:divBdr>
                                        <w:top w:val="none" w:sz="0" w:space="0" w:color="auto"/>
                                        <w:left w:val="none" w:sz="0" w:space="0" w:color="auto"/>
                                        <w:bottom w:val="none" w:sz="0" w:space="0" w:color="auto"/>
                                        <w:right w:val="none" w:sz="0" w:space="0" w:color="auto"/>
                                      </w:divBdr>
                                      <w:divsChild>
                                        <w:div w:id="247735982">
                                          <w:marLeft w:val="0"/>
                                          <w:marRight w:val="0"/>
                                          <w:marTop w:val="0"/>
                                          <w:marBottom w:val="0"/>
                                          <w:divBdr>
                                            <w:top w:val="none" w:sz="0" w:space="0" w:color="auto"/>
                                            <w:left w:val="none" w:sz="0" w:space="0" w:color="auto"/>
                                            <w:bottom w:val="none" w:sz="0" w:space="0" w:color="auto"/>
                                            <w:right w:val="none" w:sz="0" w:space="0" w:color="auto"/>
                                          </w:divBdr>
                                          <w:divsChild>
                                            <w:div w:id="484706518">
                                              <w:marLeft w:val="0"/>
                                              <w:marRight w:val="0"/>
                                              <w:marTop w:val="0"/>
                                              <w:marBottom w:val="0"/>
                                              <w:divBdr>
                                                <w:top w:val="none" w:sz="0" w:space="0" w:color="auto"/>
                                                <w:left w:val="none" w:sz="0" w:space="0" w:color="auto"/>
                                                <w:bottom w:val="none" w:sz="0" w:space="0" w:color="auto"/>
                                                <w:right w:val="none" w:sz="0" w:space="0" w:color="auto"/>
                                              </w:divBdr>
                                              <w:divsChild>
                                                <w:div w:id="1004625141">
                                                  <w:marLeft w:val="0"/>
                                                  <w:marRight w:val="0"/>
                                                  <w:marTop w:val="0"/>
                                                  <w:marBottom w:val="0"/>
                                                  <w:divBdr>
                                                    <w:top w:val="none" w:sz="0" w:space="0" w:color="auto"/>
                                                    <w:left w:val="none" w:sz="0" w:space="0" w:color="auto"/>
                                                    <w:bottom w:val="none" w:sz="0" w:space="0" w:color="auto"/>
                                                    <w:right w:val="none" w:sz="0" w:space="0" w:color="auto"/>
                                                  </w:divBdr>
                                                  <w:divsChild>
                                                    <w:div w:id="1571579149">
                                                      <w:marLeft w:val="0"/>
                                                      <w:marRight w:val="0"/>
                                                      <w:marTop w:val="0"/>
                                                      <w:marBottom w:val="0"/>
                                                      <w:divBdr>
                                                        <w:top w:val="none" w:sz="0" w:space="0" w:color="auto"/>
                                                        <w:left w:val="none" w:sz="0" w:space="0" w:color="auto"/>
                                                        <w:bottom w:val="none" w:sz="0" w:space="0" w:color="auto"/>
                                                        <w:right w:val="none" w:sz="0" w:space="0" w:color="auto"/>
                                                      </w:divBdr>
                                                      <w:divsChild>
                                                        <w:div w:id="1539005272">
                                                          <w:marLeft w:val="0"/>
                                                          <w:marRight w:val="0"/>
                                                          <w:marTop w:val="0"/>
                                                          <w:marBottom w:val="0"/>
                                                          <w:divBdr>
                                                            <w:top w:val="none" w:sz="0" w:space="0" w:color="auto"/>
                                                            <w:left w:val="none" w:sz="0" w:space="0" w:color="auto"/>
                                                            <w:bottom w:val="none" w:sz="0" w:space="0" w:color="auto"/>
                                                            <w:right w:val="none" w:sz="0" w:space="0" w:color="auto"/>
                                                          </w:divBdr>
                                                          <w:divsChild>
                                                            <w:div w:id="1261184055">
                                                              <w:marLeft w:val="0"/>
                                                              <w:marRight w:val="0"/>
                                                              <w:marTop w:val="0"/>
                                                              <w:marBottom w:val="0"/>
                                                              <w:divBdr>
                                                                <w:top w:val="none" w:sz="0" w:space="0" w:color="auto"/>
                                                                <w:left w:val="none" w:sz="0" w:space="0" w:color="auto"/>
                                                                <w:bottom w:val="none" w:sz="0" w:space="0" w:color="auto"/>
                                                                <w:right w:val="none" w:sz="0" w:space="0" w:color="auto"/>
                                                              </w:divBdr>
                                                              <w:divsChild>
                                                                <w:div w:id="1481116938">
                                                                  <w:marLeft w:val="0"/>
                                                                  <w:marRight w:val="0"/>
                                                                  <w:marTop w:val="100"/>
                                                                  <w:marBottom w:val="100"/>
                                                                  <w:divBdr>
                                                                    <w:top w:val="none" w:sz="0" w:space="0" w:color="auto"/>
                                                                    <w:left w:val="none" w:sz="0" w:space="0" w:color="auto"/>
                                                                    <w:bottom w:val="none" w:sz="0" w:space="0" w:color="auto"/>
                                                                    <w:right w:val="none" w:sz="0" w:space="0" w:color="auto"/>
                                                                  </w:divBdr>
                                                                  <w:divsChild>
                                                                    <w:div w:id="72699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029221">
                                                  <w:marLeft w:val="0"/>
                                                  <w:marRight w:val="0"/>
                                                  <w:marTop w:val="0"/>
                                                  <w:marBottom w:val="0"/>
                                                  <w:divBdr>
                                                    <w:top w:val="none" w:sz="0" w:space="0" w:color="auto"/>
                                                    <w:left w:val="none" w:sz="0" w:space="0" w:color="auto"/>
                                                    <w:bottom w:val="none" w:sz="0" w:space="0" w:color="auto"/>
                                                    <w:right w:val="none" w:sz="0" w:space="0" w:color="auto"/>
                                                  </w:divBdr>
                                                  <w:divsChild>
                                                    <w:div w:id="1417358520">
                                                      <w:marLeft w:val="0"/>
                                                      <w:marRight w:val="0"/>
                                                      <w:marTop w:val="0"/>
                                                      <w:marBottom w:val="0"/>
                                                      <w:divBdr>
                                                        <w:top w:val="none" w:sz="0" w:space="0" w:color="auto"/>
                                                        <w:left w:val="none" w:sz="0" w:space="0" w:color="auto"/>
                                                        <w:bottom w:val="none" w:sz="0" w:space="0" w:color="auto"/>
                                                        <w:right w:val="none" w:sz="0" w:space="0" w:color="auto"/>
                                                      </w:divBdr>
                                                      <w:divsChild>
                                                        <w:div w:id="679545352">
                                                          <w:marLeft w:val="0"/>
                                                          <w:marRight w:val="0"/>
                                                          <w:marTop w:val="0"/>
                                                          <w:marBottom w:val="0"/>
                                                          <w:divBdr>
                                                            <w:top w:val="none" w:sz="0" w:space="0" w:color="auto"/>
                                                            <w:left w:val="none" w:sz="0" w:space="0" w:color="auto"/>
                                                            <w:bottom w:val="none" w:sz="0" w:space="0" w:color="auto"/>
                                                            <w:right w:val="none" w:sz="0" w:space="0" w:color="auto"/>
                                                          </w:divBdr>
                                                          <w:divsChild>
                                                            <w:div w:id="168758667">
                                                              <w:marLeft w:val="0"/>
                                                              <w:marRight w:val="0"/>
                                                              <w:marTop w:val="0"/>
                                                              <w:marBottom w:val="0"/>
                                                              <w:divBdr>
                                                                <w:top w:val="none" w:sz="0" w:space="0" w:color="auto"/>
                                                                <w:left w:val="none" w:sz="0" w:space="0" w:color="auto"/>
                                                                <w:bottom w:val="none" w:sz="0" w:space="0" w:color="auto"/>
                                                                <w:right w:val="none" w:sz="0" w:space="0" w:color="auto"/>
                                                              </w:divBdr>
                                                              <w:divsChild>
                                                                <w:div w:id="946542220">
                                                                  <w:marLeft w:val="105"/>
                                                                  <w:marRight w:val="105"/>
                                                                  <w:marTop w:val="90"/>
                                                                  <w:marBottom w:val="150"/>
                                                                  <w:divBdr>
                                                                    <w:top w:val="none" w:sz="0" w:space="0" w:color="auto"/>
                                                                    <w:left w:val="none" w:sz="0" w:space="0" w:color="auto"/>
                                                                    <w:bottom w:val="none" w:sz="0" w:space="0" w:color="auto"/>
                                                                    <w:right w:val="none" w:sz="0" w:space="0" w:color="auto"/>
                                                                  </w:divBdr>
                                                                </w:div>
                                                                <w:div w:id="2015720035">
                                                                  <w:marLeft w:val="105"/>
                                                                  <w:marRight w:val="105"/>
                                                                  <w:marTop w:val="90"/>
                                                                  <w:marBottom w:val="150"/>
                                                                  <w:divBdr>
                                                                    <w:top w:val="none" w:sz="0" w:space="0" w:color="auto"/>
                                                                    <w:left w:val="none" w:sz="0" w:space="0" w:color="auto"/>
                                                                    <w:bottom w:val="none" w:sz="0" w:space="0" w:color="auto"/>
                                                                    <w:right w:val="none" w:sz="0" w:space="0" w:color="auto"/>
                                                                  </w:divBdr>
                                                                </w:div>
                                                                <w:div w:id="1947034181">
                                                                  <w:marLeft w:val="105"/>
                                                                  <w:marRight w:val="105"/>
                                                                  <w:marTop w:val="90"/>
                                                                  <w:marBottom w:val="150"/>
                                                                  <w:divBdr>
                                                                    <w:top w:val="none" w:sz="0" w:space="0" w:color="auto"/>
                                                                    <w:left w:val="none" w:sz="0" w:space="0" w:color="auto"/>
                                                                    <w:bottom w:val="none" w:sz="0" w:space="0" w:color="auto"/>
                                                                    <w:right w:val="none" w:sz="0" w:space="0" w:color="auto"/>
                                                                  </w:divBdr>
                                                                </w:div>
                                                                <w:div w:id="220867617">
                                                                  <w:marLeft w:val="105"/>
                                                                  <w:marRight w:val="105"/>
                                                                  <w:marTop w:val="90"/>
                                                                  <w:marBottom w:val="150"/>
                                                                  <w:divBdr>
                                                                    <w:top w:val="none" w:sz="0" w:space="0" w:color="auto"/>
                                                                    <w:left w:val="none" w:sz="0" w:space="0" w:color="auto"/>
                                                                    <w:bottom w:val="none" w:sz="0" w:space="0" w:color="auto"/>
                                                                    <w:right w:val="none" w:sz="0" w:space="0" w:color="auto"/>
                                                                  </w:divBdr>
                                                                </w:div>
                                                                <w:div w:id="131942190">
                                                                  <w:marLeft w:val="105"/>
                                                                  <w:marRight w:val="105"/>
                                                                  <w:marTop w:val="90"/>
                                                                  <w:marBottom w:val="150"/>
                                                                  <w:divBdr>
                                                                    <w:top w:val="none" w:sz="0" w:space="0" w:color="auto"/>
                                                                    <w:left w:val="none" w:sz="0" w:space="0" w:color="auto"/>
                                                                    <w:bottom w:val="none" w:sz="0" w:space="0" w:color="auto"/>
                                                                    <w:right w:val="none" w:sz="0" w:space="0" w:color="auto"/>
                                                                  </w:divBdr>
                                                                </w:div>
                                                                <w:div w:id="142122171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8894852">
              <w:marLeft w:val="0"/>
              <w:marRight w:val="0"/>
              <w:marTop w:val="0"/>
              <w:marBottom w:val="0"/>
              <w:divBdr>
                <w:top w:val="none" w:sz="0" w:space="0" w:color="auto"/>
                <w:left w:val="none" w:sz="0" w:space="0" w:color="auto"/>
                <w:bottom w:val="none" w:sz="0" w:space="0" w:color="auto"/>
                <w:right w:val="none" w:sz="0" w:space="0" w:color="auto"/>
              </w:divBdr>
              <w:divsChild>
                <w:div w:id="827093814">
                  <w:marLeft w:val="750"/>
                  <w:marRight w:val="0"/>
                  <w:marTop w:val="0"/>
                  <w:marBottom w:val="0"/>
                  <w:divBdr>
                    <w:top w:val="none" w:sz="0" w:space="0" w:color="auto"/>
                    <w:left w:val="none" w:sz="0" w:space="0" w:color="auto"/>
                    <w:bottom w:val="none" w:sz="0" w:space="0" w:color="auto"/>
                    <w:right w:val="none" w:sz="0" w:space="0" w:color="auto"/>
                  </w:divBdr>
                  <w:divsChild>
                    <w:div w:id="1004749149">
                      <w:marLeft w:val="0"/>
                      <w:marRight w:val="0"/>
                      <w:marTop w:val="0"/>
                      <w:marBottom w:val="0"/>
                      <w:divBdr>
                        <w:top w:val="none" w:sz="0" w:space="0" w:color="auto"/>
                        <w:left w:val="none" w:sz="0" w:space="0" w:color="auto"/>
                        <w:bottom w:val="none" w:sz="0" w:space="0" w:color="auto"/>
                        <w:right w:val="none" w:sz="0" w:space="0" w:color="auto"/>
                      </w:divBdr>
                      <w:divsChild>
                        <w:div w:id="2020347132">
                          <w:marLeft w:val="0"/>
                          <w:marRight w:val="0"/>
                          <w:marTop w:val="0"/>
                          <w:marBottom w:val="0"/>
                          <w:divBdr>
                            <w:top w:val="none" w:sz="0" w:space="0" w:color="auto"/>
                            <w:left w:val="none" w:sz="0" w:space="0" w:color="auto"/>
                            <w:bottom w:val="none" w:sz="0" w:space="0" w:color="auto"/>
                            <w:right w:val="none" w:sz="0" w:space="0" w:color="auto"/>
                          </w:divBdr>
                          <w:divsChild>
                            <w:div w:id="1978486342">
                              <w:marLeft w:val="0"/>
                              <w:marRight w:val="0"/>
                              <w:marTop w:val="0"/>
                              <w:marBottom w:val="0"/>
                              <w:divBdr>
                                <w:top w:val="none" w:sz="0" w:space="0" w:color="auto"/>
                                <w:left w:val="none" w:sz="0" w:space="0" w:color="auto"/>
                                <w:bottom w:val="none" w:sz="0" w:space="0" w:color="auto"/>
                                <w:right w:val="none" w:sz="0" w:space="0" w:color="auto"/>
                              </w:divBdr>
                              <w:divsChild>
                                <w:div w:id="1645310723">
                                  <w:marLeft w:val="0"/>
                                  <w:marRight w:val="0"/>
                                  <w:marTop w:val="0"/>
                                  <w:marBottom w:val="0"/>
                                  <w:divBdr>
                                    <w:top w:val="none" w:sz="0" w:space="0" w:color="auto"/>
                                    <w:left w:val="none" w:sz="0" w:space="0" w:color="auto"/>
                                    <w:bottom w:val="none" w:sz="0" w:space="0" w:color="auto"/>
                                    <w:right w:val="none" w:sz="0" w:space="0" w:color="auto"/>
                                  </w:divBdr>
                                  <w:divsChild>
                                    <w:div w:id="2038895410">
                                      <w:marLeft w:val="0"/>
                                      <w:marRight w:val="0"/>
                                      <w:marTop w:val="0"/>
                                      <w:marBottom w:val="0"/>
                                      <w:divBdr>
                                        <w:top w:val="none" w:sz="0" w:space="0" w:color="auto"/>
                                        <w:left w:val="none" w:sz="0" w:space="0" w:color="auto"/>
                                        <w:bottom w:val="none" w:sz="0" w:space="0" w:color="auto"/>
                                        <w:right w:val="none" w:sz="0" w:space="0" w:color="auto"/>
                                      </w:divBdr>
                                      <w:divsChild>
                                        <w:div w:id="1046026408">
                                          <w:marLeft w:val="0"/>
                                          <w:marRight w:val="0"/>
                                          <w:marTop w:val="0"/>
                                          <w:marBottom w:val="0"/>
                                          <w:divBdr>
                                            <w:top w:val="none" w:sz="0" w:space="0" w:color="auto"/>
                                            <w:left w:val="none" w:sz="0" w:space="0" w:color="auto"/>
                                            <w:bottom w:val="none" w:sz="0" w:space="0" w:color="auto"/>
                                            <w:right w:val="none" w:sz="0" w:space="0" w:color="auto"/>
                                          </w:divBdr>
                                          <w:divsChild>
                                            <w:div w:id="375544229">
                                              <w:marLeft w:val="0"/>
                                              <w:marRight w:val="0"/>
                                              <w:marTop w:val="0"/>
                                              <w:marBottom w:val="0"/>
                                              <w:divBdr>
                                                <w:top w:val="none" w:sz="0" w:space="0" w:color="auto"/>
                                                <w:left w:val="none" w:sz="0" w:space="0" w:color="auto"/>
                                                <w:bottom w:val="none" w:sz="0" w:space="0" w:color="auto"/>
                                                <w:right w:val="none" w:sz="0" w:space="0" w:color="auto"/>
                                              </w:divBdr>
                                              <w:divsChild>
                                                <w:div w:id="729040638">
                                                  <w:marLeft w:val="0"/>
                                                  <w:marRight w:val="0"/>
                                                  <w:marTop w:val="0"/>
                                                  <w:marBottom w:val="0"/>
                                                  <w:divBdr>
                                                    <w:top w:val="none" w:sz="0" w:space="0" w:color="auto"/>
                                                    <w:left w:val="none" w:sz="0" w:space="0" w:color="auto"/>
                                                    <w:bottom w:val="none" w:sz="0" w:space="0" w:color="auto"/>
                                                    <w:right w:val="none" w:sz="0" w:space="0" w:color="auto"/>
                                                  </w:divBdr>
                                                  <w:divsChild>
                                                    <w:div w:id="224531702">
                                                      <w:marLeft w:val="0"/>
                                                      <w:marRight w:val="0"/>
                                                      <w:marTop w:val="0"/>
                                                      <w:marBottom w:val="0"/>
                                                      <w:divBdr>
                                                        <w:top w:val="none" w:sz="0" w:space="0" w:color="auto"/>
                                                        <w:left w:val="none" w:sz="0" w:space="0" w:color="auto"/>
                                                        <w:bottom w:val="none" w:sz="0" w:space="0" w:color="auto"/>
                                                        <w:right w:val="none" w:sz="0" w:space="0" w:color="auto"/>
                                                      </w:divBdr>
                                                      <w:divsChild>
                                                        <w:div w:id="476143336">
                                                          <w:marLeft w:val="0"/>
                                                          <w:marRight w:val="0"/>
                                                          <w:marTop w:val="0"/>
                                                          <w:marBottom w:val="0"/>
                                                          <w:divBdr>
                                                            <w:top w:val="none" w:sz="0" w:space="0" w:color="auto"/>
                                                            <w:left w:val="none" w:sz="0" w:space="0" w:color="auto"/>
                                                            <w:bottom w:val="none" w:sz="0" w:space="0" w:color="auto"/>
                                                            <w:right w:val="none" w:sz="0" w:space="0" w:color="auto"/>
                                                          </w:divBdr>
                                                          <w:divsChild>
                                                            <w:div w:id="292175563">
                                                              <w:marLeft w:val="0"/>
                                                              <w:marRight w:val="0"/>
                                                              <w:marTop w:val="0"/>
                                                              <w:marBottom w:val="0"/>
                                                              <w:divBdr>
                                                                <w:top w:val="none" w:sz="0" w:space="0" w:color="auto"/>
                                                                <w:left w:val="none" w:sz="0" w:space="0" w:color="auto"/>
                                                                <w:bottom w:val="none" w:sz="0" w:space="0" w:color="auto"/>
                                                                <w:right w:val="none" w:sz="0" w:space="0" w:color="auto"/>
                                                              </w:divBdr>
                                                              <w:divsChild>
                                                                <w:div w:id="1929270925">
                                                                  <w:marLeft w:val="0"/>
                                                                  <w:marRight w:val="0"/>
                                                                  <w:marTop w:val="100"/>
                                                                  <w:marBottom w:val="100"/>
                                                                  <w:divBdr>
                                                                    <w:top w:val="none" w:sz="0" w:space="0" w:color="auto"/>
                                                                    <w:left w:val="none" w:sz="0" w:space="0" w:color="auto"/>
                                                                    <w:bottom w:val="none" w:sz="0" w:space="0" w:color="auto"/>
                                                                    <w:right w:val="none" w:sz="0" w:space="0" w:color="auto"/>
                                                                  </w:divBdr>
                                                                  <w:divsChild>
                                                                    <w:div w:id="9556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324578">
                                                  <w:marLeft w:val="0"/>
                                                  <w:marRight w:val="0"/>
                                                  <w:marTop w:val="0"/>
                                                  <w:marBottom w:val="0"/>
                                                  <w:divBdr>
                                                    <w:top w:val="none" w:sz="0" w:space="0" w:color="auto"/>
                                                    <w:left w:val="none" w:sz="0" w:space="0" w:color="auto"/>
                                                    <w:bottom w:val="none" w:sz="0" w:space="0" w:color="auto"/>
                                                    <w:right w:val="none" w:sz="0" w:space="0" w:color="auto"/>
                                                  </w:divBdr>
                                                  <w:divsChild>
                                                    <w:div w:id="720903555">
                                                      <w:marLeft w:val="0"/>
                                                      <w:marRight w:val="0"/>
                                                      <w:marTop w:val="0"/>
                                                      <w:marBottom w:val="0"/>
                                                      <w:divBdr>
                                                        <w:top w:val="none" w:sz="0" w:space="0" w:color="auto"/>
                                                        <w:left w:val="none" w:sz="0" w:space="0" w:color="auto"/>
                                                        <w:bottom w:val="none" w:sz="0" w:space="0" w:color="auto"/>
                                                        <w:right w:val="none" w:sz="0" w:space="0" w:color="auto"/>
                                                      </w:divBdr>
                                                      <w:divsChild>
                                                        <w:div w:id="1164589882">
                                                          <w:marLeft w:val="0"/>
                                                          <w:marRight w:val="0"/>
                                                          <w:marTop w:val="0"/>
                                                          <w:marBottom w:val="0"/>
                                                          <w:divBdr>
                                                            <w:top w:val="none" w:sz="0" w:space="0" w:color="auto"/>
                                                            <w:left w:val="none" w:sz="0" w:space="0" w:color="auto"/>
                                                            <w:bottom w:val="none" w:sz="0" w:space="0" w:color="auto"/>
                                                            <w:right w:val="none" w:sz="0" w:space="0" w:color="auto"/>
                                                          </w:divBdr>
                                                          <w:divsChild>
                                                            <w:div w:id="55399118">
                                                              <w:marLeft w:val="0"/>
                                                              <w:marRight w:val="0"/>
                                                              <w:marTop w:val="0"/>
                                                              <w:marBottom w:val="0"/>
                                                              <w:divBdr>
                                                                <w:top w:val="none" w:sz="0" w:space="0" w:color="auto"/>
                                                                <w:left w:val="none" w:sz="0" w:space="0" w:color="auto"/>
                                                                <w:bottom w:val="none" w:sz="0" w:space="0" w:color="auto"/>
                                                                <w:right w:val="none" w:sz="0" w:space="0" w:color="auto"/>
                                                              </w:divBdr>
                                                              <w:divsChild>
                                                                <w:div w:id="704714459">
                                                                  <w:marLeft w:val="105"/>
                                                                  <w:marRight w:val="105"/>
                                                                  <w:marTop w:val="90"/>
                                                                  <w:marBottom w:val="150"/>
                                                                  <w:divBdr>
                                                                    <w:top w:val="none" w:sz="0" w:space="0" w:color="auto"/>
                                                                    <w:left w:val="none" w:sz="0" w:space="0" w:color="auto"/>
                                                                    <w:bottom w:val="none" w:sz="0" w:space="0" w:color="auto"/>
                                                                    <w:right w:val="none" w:sz="0" w:space="0" w:color="auto"/>
                                                                  </w:divBdr>
                                                                </w:div>
                                                                <w:div w:id="1298335668">
                                                                  <w:marLeft w:val="105"/>
                                                                  <w:marRight w:val="105"/>
                                                                  <w:marTop w:val="90"/>
                                                                  <w:marBottom w:val="150"/>
                                                                  <w:divBdr>
                                                                    <w:top w:val="none" w:sz="0" w:space="0" w:color="auto"/>
                                                                    <w:left w:val="none" w:sz="0" w:space="0" w:color="auto"/>
                                                                    <w:bottom w:val="none" w:sz="0" w:space="0" w:color="auto"/>
                                                                    <w:right w:val="none" w:sz="0" w:space="0" w:color="auto"/>
                                                                  </w:divBdr>
                                                                </w:div>
                                                                <w:div w:id="333263202">
                                                                  <w:marLeft w:val="105"/>
                                                                  <w:marRight w:val="105"/>
                                                                  <w:marTop w:val="90"/>
                                                                  <w:marBottom w:val="150"/>
                                                                  <w:divBdr>
                                                                    <w:top w:val="none" w:sz="0" w:space="0" w:color="auto"/>
                                                                    <w:left w:val="none" w:sz="0" w:space="0" w:color="auto"/>
                                                                    <w:bottom w:val="none" w:sz="0" w:space="0" w:color="auto"/>
                                                                    <w:right w:val="none" w:sz="0" w:space="0" w:color="auto"/>
                                                                  </w:divBdr>
                                                                </w:div>
                                                                <w:div w:id="201211451">
                                                                  <w:marLeft w:val="105"/>
                                                                  <w:marRight w:val="105"/>
                                                                  <w:marTop w:val="90"/>
                                                                  <w:marBottom w:val="150"/>
                                                                  <w:divBdr>
                                                                    <w:top w:val="none" w:sz="0" w:space="0" w:color="auto"/>
                                                                    <w:left w:val="none" w:sz="0" w:space="0" w:color="auto"/>
                                                                    <w:bottom w:val="none" w:sz="0" w:space="0" w:color="auto"/>
                                                                    <w:right w:val="none" w:sz="0" w:space="0" w:color="auto"/>
                                                                  </w:divBdr>
                                                                </w:div>
                                                                <w:div w:id="1740322050">
                                                                  <w:marLeft w:val="105"/>
                                                                  <w:marRight w:val="105"/>
                                                                  <w:marTop w:val="90"/>
                                                                  <w:marBottom w:val="150"/>
                                                                  <w:divBdr>
                                                                    <w:top w:val="none" w:sz="0" w:space="0" w:color="auto"/>
                                                                    <w:left w:val="none" w:sz="0" w:space="0" w:color="auto"/>
                                                                    <w:bottom w:val="none" w:sz="0" w:space="0" w:color="auto"/>
                                                                    <w:right w:val="none" w:sz="0" w:space="0" w:color="auto"/>
                                                                  </w:divBdr>
                                                                </w:div>
                                                                <w:div w:id="72341302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1045</TotalTime>
  <Pages>5</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62</cp:revision>
  <cp:lastPrinted>2025-11-17T04:28:00Z</cp:lastPrinted>
  <dcterms:created xsi:type="dcterms:W3CDTF">2024-10-30T01:32:00Z</dcterms:created>
  <dcterms:modified xsi:type="dcterms:W3CDTF">2025-12-01T07:36:00Z</dcterms:modified>
</cp:coreProperties>
</file>