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53977" w14:textId="3132717F" w:rsidR="00C0226B" w:rsidRPr="003F2C63" w:rsidRDefault="00C0226B" w:rsidP="00556082">
      <w:pPr>
        <w:pStyle w:val="utrang"/>
        <w:jc w:val="center"/>
        <w:rPr>
          <w:rFonts w:ascii="Times New Roman" w:hAnsi="Times New Roman" w:cs="Times New Roman"/>
          <w:b/>
          <w:bCs/>
          <w:sz w:val="28"/>
          <w:szCs w:val="28"/>
        </w:rPr>
      </w:pPr>
      <w:r w:rsidRPr="003F2C63">
        <w:rPr>
          <w:rFonts w:ascii="Times New Roman" w:hAnsi="Times New Roman" w:cs="Times New Roman"/>
          <w:b/>
          <w:bCs/>
          <w:sz w:val="28"/>
          <w:szCs w:val="28"/>
        </w:rPr>
        <w:t>PHỤ LỤC</w:t>
      </w:r>
      <w:r w:rsidR="00F05DBA">
        <w:rPr>
          <w:rFonts w:ascii="Times New Roman" w:hAnsi="Times New Roman" w:cs="Times New Roman"/>
          <w:b/>
          <w:bCs/>
          <w:sz w:val="28"/>
          <w:szCs w:val="28"/>
        </w:rPr>
        <w:t xml:space="preserve"> III</w:t>
      </w:r>
    </w:p>
    <w:p w14:paraId="2170F462" w14:textId="77777777" w:rsidR="00986BE0" w:rsidRDefault="00F05DBA" w:rsidP="00C0226B">
      <w:pPr>
        <w:pStyle w:val="utrang"/>
        <w:jc w:val="center"/>
        <w:rPr>
          <w:rFonts w:ascii="Times New Roman" w:hAnsi="Times New Roman" w:cs="Times New Roman"/>
          <w:b/>
          <w:bCs/>
          <w:sz w:val="28"/>
          <w:szCs w:val="28"/>
        </w:rPr>
      </w:pPr>
      <w:r>
        <w:rPr>
          <w:rFonts w:ascii="Times New Roman" w:hAnsi="Times New Roman" w:cs="Times New Roman"/>
          <w:b/>
          <w:bCs/>
          <w:sz w:val="28"/>
          <w:szCs w:val="28"/>
        </w:rPr>
        <w:t>Tổ chức các hoạt động Văn hóa, Văn nghệ, Thể dục, Thể thao Mừng Đảng quang vinh,</w:t>
      </w:r>
      <w:r w:rsidR="00986BE0">
        <w:rPr>
          <w:rFonts w:ascii="Times New Roman" w:hAnsi="Times New Roman" w:cs="Times New Roman"/>
          <w:b/>
          <w:bCs/>
          <w:sz w:val="28"/>
          <w:szCs w:val="28"/>
        </w:rPr>
        <w:t xml:space="preserve"> </w:t>
      </w:r>
    </w:p>
    <w:p w14:paraId="46E6AEFB" w14:textId="3A0653B8" w:rsidR="00F05DBA" w:rsidRDefault="00F05DBA" w:rsidP="00C0226B">
      <w:pPr>
        <w:pStyle w:val="utrang"/>
        <w:jc w:val="center"/>
        <w:rPr>
          <w:rFonts w:ascii="Times New Roman" w:hAnsi="Times New Roman" w:cs="Times New Roman"/>
          <w:b/>
          <w:bCs/>
          <w:sz w:val="28"/>
          <w:szCs w:val="28"/>
        </w:rPr>
      </w:pPr>
      <w:r>
        <w:rPr>
          <w:rFonts w:ascii="Times New Roman" w:hAnsi="Times New Roman" w:cs="Times New Roman"/>
          <w:b/>
          <w:bCs/>
          <w:sz w:val="28"/>
          <w:szCs w:val="28"/>
        </w:rPr>
        <w:t>Mừng Xuân</w:t>
      </w:r>
      <w:r w:rsidR="00986BE0">
        <w:rPr>
          <w:rFonts w:ascii="Times New Roman" w:hAnsi="Times New Roman" w:cs="Times New Roman"/>
          <w:b/>
          <w:bCs/>
          <w:sz w:val="28"/>
          <w:szCs w:val="28"/>
        </w:rPr>
        <w:t xml:space="preserve"> </w:t>
      </w:r>
      <w:r>
        <w:rPr>
          <w:rFonts w:ascii="Times New Roman" w:hAnsi="Times New Roman" w:cs="Times New Roman"/>
          <w:b/>
          <w:bCs/>
          <w:sz w:val="28"/>
          <w:szCs w:val="28"/>
        </w:rPr>
        <w:t xml:space="preserve"> Bính Ngọ năm 2026</w:t>
      </w:r>
    </w:p>
    <w:p w14:paraId="5160CBF4" w14:textId="417A5E3B" w:rsidR="00C0226B" w:rsidRPr="00AB7C67" w:rsidRDefault="00F05DBA" w:rsidP="00C0226B">
      <w:pPr>
        <w:pStyle w:val="utrang"/>
        <w:jc w:val="center"/>
        <w:rPr>
          <w:rFonts w:ascii="Times New Roman" w:hAnsi="Times New Roman" w:cs="Times New Roman"/>
          <w:i/>
          <w:iCs/>
          <w:sz w:val="28"/>
          <w:szCs w:val="28"/>
        </w:rPr>
      </w:pPr>
      <w:r w:rsidRPr="00AB7C67">
        <w:rPr>
          <w:rFonts w:ascii="Times New Roman" w:hAnsi="Times New Roman" w:cs="Times New Roman"/>
          <w:i/>
          <w:iCs/>
          <w:sz w:val="28"/>
          <w:szCs w:val="28"/>
        </w:rPr>
        <w:t xml:space="preserve"> (Ban hành kèm theo Kế hoạch số   </w:t>
      </w:r>
      <w:r w:rsidR="00556082">
        <w:rPr>
          <w:rFonts w:ascii="Times New Roman" w:hAnsi="Times New Roman" w:cs="Times New Roman"/>
          <w:i/>
          <w:iCs/>
          <w:sz w:val="28"/>
          <w:szCs w:val="28"/>
        </w:rPr>
        <w:t xml:space="preserve">   </w:t>
      </w:r>
      <w:r w:rsidRPr="00AB7C67">
        <w:rPr>
          <w:rFonts w:ascii="Times New Roman" w:hAnsi="Times New Roman" w:cs="Times New Roman"/>
          <w:i/>
          <w:iCs/>
          <w:sz w:val="28"/>
          <w:szCs w:val="28"/>
        </w:rPr>
        <w:t xml:space="preserve">     /KH-UBND ngày  </w:t>
      </w:r>
      <w:r w:rsidR="00556082">
        <w:rPr>
          <w:rFonts w:ascii="Times New Roman" w:hAnsi="Times New Roman" w:cs="Times New Roman"/>
          <w:i/>
          <w:iCs/>
          <w:sz w:val="28"/>
          <w:szCs w:val="28"/>
        </w:rPr>
        <w:t xml:space="preserve">    </w:t>
      </w:r>
      <w:r w:rsidRPr="00AB7C67">
        <w:rPr>
          <w:rFonts w:ascii="Times New Roman" w:hAnsi="Times New Roman" w:cs="Times New Roman"/>
          <w:i/>
          <w:iCs/>
          <w:sz w:val="28"/>
          <w:szCs w:val="28"/>
        </w:rPr>
        <w:t xml:space="preserve"> /</w:t>
      </w:r>
      <w:r w:rsidR="000C0A74">
        <w:rPr>
          <w:rFonts w:ascii="Times New Roman" w:hAnsi="Times New Roman" w:cs="Times New Roman"/>
          <w:i/>
          <w:iCs/>
          <w:sz w:val="28"/>
          <w:szCs w:val="28"/>
        </w:rPr>
        <w:t>01</w:t>
      </w:r>
      <w:r w:rsidRPr="00AB7C67">
        <w:rPr>
          <w:rFonts w:ascii="Times New Roman" w:hAnsi="Times New Roman" w:cs="Times New Roman"/>
          <w:i/>
          <w:iCs/>
          <w:sz w:val="28"/>
          <w:szCs w:val="28"/>
        </w:rPr>
        <w:t>/202</w:t>
      </w:r>
      <w:r w:rsidR="000C0A74">
        <w:rPr>
          <w:rFonts w:ascii="Times New Roman" w:hAnsi="Times New Roman" w:cs="Times New Roman"/>
          <w:i/>
          <w:iCs/>
          <w:sz w:val="28"/>
          <w:szCs w:val="28"/>
        </w:rPr>
        <w:t xml:space="preserve">6 </w:t>
      </w:r>
      <w:r w:rsidRPr="00AB7C67">
        <w:rPr>
          <w:rFonts w:ascii="Times New Roman" w:hAnsi="Times New Roman" w:cs="Times New Roman"/>
          <w:i/>
          <w:iCs/>
          <w:sz w:val="28"/>
          <w:szCs w:val="28"/>
        </w:rPr>
        <w:t>của Chủ tịch UBND tỉnh)</w:t>
      </w:r>
    </w:p>
    <w:p w14:paraId="729588A5" w14:textId="25FDE316" w:rsidR="009340D8" w:rsidRDefault="009340D8" w:rsidP="00C0226B">
      <w:pPr>
        <w:pStyle w:val="utrang"/>
        <w:jc w:val="center"/>
        <w:rPr>
          <w:rFonts w:ascii="Times New Roman" w:hAnsi="Times New Roman" w:cs="Times New Roman"/>
          <w:b/>
          <w:bCs/>
          <w:sz w:val="28"/>
          <w:szCs w:val="28"/>
        </w:rPr>
      </w:pPr>
      <w:r w:rsidRPr="007A4B58">
        <w:rPr>
          <w:noProof/>
          <w:color w:val="000000" w:themeColor="text1"/>
          <w:sz w:val="28"/>
          <w:szCs w:val="28"/>
        </w:rPr>
        <mc:AlternateContent>
          <mc:Choice Requires="wps">
            <w:drawing>
              <wp:anchor distT="0" distB="0" distL="114300" distR="114300" simplePos="0" relativeHeight="251659264" behindDoc="0" locked="0" layoutInCell="1" allowOverlap="1" wp14:anchorId="0A32889E" wp14:editId="70A4CC5E">
                <wp:simplePos x="0" y="0"/>
                <wp:positionH relativeFrom="column">
                  <wp:posOffset>3485761</wp:posOffset>
                </wp:positionH>
                <wp:positionV relativeFrom="paragraph">
                  <wp:posOffset>9965</wp:posOffset>
                </wp:positionV>
                <wp:extent cx="1390650" cy="0"/>
                <wp:effectExtent l="0" t="0" r="19050" b="19050"/>
                <wp:wrapNone/>
                <wp:docPr id="1" name="Straight Connector 1"/>
                <wp:cNvGraphicFramePr/>
                <a:graphic xmlns:a="http://schemas.openxmlformats.org/drawingml/2006/main">
                  <a:graphicData uri="http://schemas.microsoft.com/office/word/2010/wordprocessingShape">
                    <wps:wsp>
                      <wps:cNvCnPr/>
                      <wps:spPr>
                        <a:xfrm flipV="1">
                          <a:off x="0" y="0"/>
                          <a:ext cx="139065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ABE363"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45pt,.8pt" to="383.9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" strokecolor="black [3200]">
                <v:stroke joinstyle="miter"/>
              </v:line>
            </w:pict>
          </mc:Fallback>
        </mc:AlternateContent>
      </w:r>
    </w:p>
    <w:p w14:paraId="19C207BD" w14:textId="373C7915" w:rsidR="00C0226B" w:rsidRPr="00C0226B" w:rsidRDefault="00C0226B" w:rsidP="00C0226B">
      <w:pPr>
        <w:pStyle w:val="utrang"/>
        <w:jc w:val="center"/>
        <w:rPr>
          <w:rFonts w:ascii="Times New Roman" w:hAnsi="Times New Roman" w:cs="Times New Roman"/>
          <w:b/>
          <w:bCs/>
          <w:sz w:val="28"/>
          <w:szCs w:val="28"/>
        </w:rPr>
      </w:pPr>
    </w:p>
    <w:tbl>
      <w:tblPr>
        <w:tblStyle w:val="LiBang"/>
        <w:tblW w:w="14563" w:type="dxa"/>
        <w:tblInd w:w="-714" w:type="dxa"/>
        <w:tblLook w:val="04A0" w:firstRow="1" w:lastRow="0" w:firstColumn="1" w:lastColumn="0" w:noHBand="0" w:noVBand="1"/>
      </w:tblPr>
      <w:tblGrid>
        <w:gridCol w:w="762"/>
        <w:gridCol w:w="3198"/>
        <w:gridCol w:w="2340"/>
        <w:gridCol w:w="2773"/>
        <w:gridCol w:w="3150"/>
        <w:gridCol w:w="2340"/>
      </w:tblGrid>
      <w:tr w:rsidR="003D0A33" w:rsidRPr="00850D08" w14:paraId="4F196DB9" w14:textId="77777777" w:rsidTr="000B7D1F">
        <w:trPr>
          <w:trHeight w:val="530"/>
        </w:trPr>
        <w:tc>
          <w:tcPr>
            <w:tcW w:w="762" w:type="dxa"/>
            <w:tcBorders>
              <w:top w:val="single" w:sz="4" w:space="0" w:color="auto"/>
            </w:tcBorders>
          </w:tcPr>
          <w:p w14:paraId="572C6B97" w14:textId="77777777" w:rsidR="00C0226B" w:rsidRPr="00850D08" w:rsidRDefault="00C0226B" w:rsidP="00B42DC6">
            <w:pPr>
              <w:jc w:val="center"/>
              <w:rPr>
                <w:rFonts w:ascii="Times New Roman" w:hAnsi="Times New Roman" w:cs="Times New Roman"/>
                <w:b/>
                <w:bCs/>
                <w:sz w:val="24"/>
                <w:szCs w:val="24"/>
              </w:rPr>
            </w:pPr>
            <w:r w:rsidRPr="00850D08">
              <w:rPr>
                <w:rFonts w:ascii="Times New Roman" w:hAnsi="Times New Roman" w:cs="Times New Roman"/>
                <w:b/>
                <w:bCs/>
                <w:sz w:val="24"/>
                <w:szCs w:val="24"/>
              </w:rPr>
              <w:t>STT</w:t>
            </w:r>
          </w:p>
        </w:tc>
        <w:tc>
          <w:tcPr>
            <w:tcW w:w="3198" w:type="dxa"/>
            <w:tcBorders>
              <w:top w:val="single" w:sz="4" w:space="0" w:color="auto"/>
            </w:tcBorders>
          </w:tcPr>
          <w:p w14:paraId="5E28635C" w14:textId="558C99A6" w:rsidR="00C0226B" w:rsidRPr="00850D08" w:rsidRDefault="00C0226B" w:rsidP="00B42DC6">
            <w:pPr>
              <w:jc w:val="center"/>
              <w:rPr>
                <w:rFonts w:ascii="Times New Roman" w:hAnsi="Times New Roman" w:cs="Times New Roman"/>
                <w:b/>
                <w:bCs/>
                <w:sz w:val="24"/>
                <w:szCs w:val="24"/>
              </w:rPr>
            </w:pPr>
            <w:r w:rsidRPr="00850D08">
              <w:rPr>
                <w:rFonts w:ascii="Times New Roman" w:hAnsi="Times New Roman" w:cs="Times New Roman"/>
                <w:b/>
                <w:bCs/>
                <w:sz w:val="24"/>
                <w:szCs w:val="24"/>
              </w:rPr>
              <w:t>Nội dung</w:t>
            </w:r>
          </w:p>
        </w:tc>
        <w:tc>
          <w:tcPr>
            <w:tcW w:w="2340" w:type="dxa"/>
            <w:tcBorders>
              <w:top w:val="single" w:sz="4" w:space="0" w:color="auto"/>
            </w:tcBorders>
          </w:tcPr>
          <w:p w14:paraId="4E78A2A7" w14:textId="6EBDA533" w:rsidR="00C0226B" w:rsidRPr="00850D08" w:rsidRDefault="00C0226B" w:rsidP="00B42DC6">
            <w:pPr>
              <w:jc w:val="center"/>
              <w:rPr>
                <w:rFonts w:ascii="Times New Roman" w:hAnsi="Times New Roman" w:cs="Times New Roman"/>
                <w:b/>
                <w:bCs/>
                <w:sz w:val="24"/>
                <w:szCs w:val="24"/>
              </w:rPr>
            </w:pPr>
            <w:r w:rsidRPr="00850D08">
              <w:rPr>
                <w:rFonts w:ascii="Times New Roman" w:hAnsi="Times New Roman" w:cs="Times New Roman"/>
                <w:b/>
                <w:bCs/>
                <w:sz w:val="24"/>
                <w:szCs w:val="24"/>
              </w:rPr>
              <w:t>Đơn vị thực hiện</w:t>
            </w:r>
          </w:p>
        </w:tc>
        <w:tc>
          <w:tcPr>
            <w:tcW w:w="2773" w:type="dxa"/>
            <w:tcBorders>
              <w:top w:val="single" w:sz="4" w:space="0" w:color="auto"/>
            </w:tcBorders>
          </w:tcPr>
          <w:p w14:paraId="0504BF88" w14:textId="77777777" w:rsidR="00C0226B" w:rsidRPr="00850D08" w:rsidRDefault="00C0226B" w:rsidP="00B42DC6">
            <w:pPr>
              <w:jc w:val="center"/>
              <w:rPr>
                <w:rFonts w:ascii="Times New Roman" w:hAnsi="Times New Roman" w:cs="Times New Roman"/>
                <w:b/>
                <w:bCs/>
                <w:sz w:val="24"/>
                <w:szCs w:val="24"/>
              </w:rPr>
            </w:pPr>
            <w:r w:rsidRPr="00850D08">
              <w:rPr>
                <w:rFonts w:ascii="Times New Roman" w:hAnsi="Times New Roman" w:cs="Times New Roman"/>
                <w:b/>
                <w:bCs/>
                <w:sz w:val="24"/>
                <w:szCs w:val="24"/>
              </w:rPr>
              <w:t>Thời gian</w:t>
            </w:r>
          </w:p>
        </w:tc>
        <w:tc>
          <w:tcPr>
            <w:tcW w:w="3150" w:type="dxa"/>
            <w:tcBorders>
              <w:top w:val="single" w:sz="4" w:space="0" w:color="auto"/>
            </w:tcBorders>
          </w:tcPr>
          <w:p w14:paraId="2234763C" w14:textId="77777777" w:rsidR="00C0226B" w:rsidRPr="00850D08" w:rsidRDefault="00C0226B" w:rsidP="00B42DC6">
            <w:pPr>
              <w:jc w:val="center"/>
              <w:rPr>
                <w:rFonts w:ascii="Times New Roman" w:hAnsi="Times New Roman" w:cs="Times New Roman"/>
                <w:b/>
                <w:bCs/>
                <w:sz w:val="24"/>
                <w:szCs w:val="24"/>
              </w:rPr>
            </w:pPr>
            <w:r w:rsidRPr="00850D08">
              <w:rPr>
                <w:rFonts w:ascii="Times New Roman" w:hAnsi="Times New Roman" w:cs="Times New Roman"/>
                <w:b/>
                <w:bCs/>
                <w:sz w:val="24"/>
                <w:szCs w:val="24"/>
              </w:rPr>
              <w:t>Địa điểm</w:t>
            </w:r>
          </w:p>
        </w:tc>
        <w:tc>
          <w:tcPr>
            <w:tcW w:w="2340" w:type="dxa"/>
            <w:tcBorders>
              <w:top w:val="single" w:sz="4" w:space="0" w:color="auto"/>
            </w:tcBorders>
          </w:tcPr>
          <w:p w14:paraId="51A8AD9E" w14:textId="77777777" w:rsidR="00C0226B" w:rsidRPr="00850D08" w:rsidRDefault="00C0226B" w:rsidP="00B42DC6">
            <w:pPr>
              <w:jc w:val="center"/>
              <w:rPr>
                <w:rFonts w:ascii="Times New Roman" w:hAnsi="Times New Roman" w:cs="Times New Roman"/>
                <w:b/>
                <w:bCs/>
                <w:sz w:val="24"/>
                <w:szCs w:val="24"/>
              </w:rPr>
            </w:pPr>
            <w:r w:rsidRPr="00850D08">
              <w:rPr>
                <w:rFonts w:ascii="Times New Roman" w:hAnsi="Times New Roman" w:cs="Times New Roman"/>
                <w:b/>
                <w:bCs/>
                <w:sz w:val="24"/>
                <w:szCs w:val="24"/>
              </w:rPr>
              <w:t>Kinh phí thực hiện</w:t>
            </w:r>
          </w:p>
        </w:tc>
      </w:tr>
      <w:tr w:rsidR="008E65C6" w:rsidRPr="00850D08" w14:paraId="70D32CE7" w14:textId="69F1C9C0" w:rsidTr="000B7D1F">
        <w:trPr>
          <w:trHeight w:val="2600"/>
        </w:trPr>
        <w:tc>
          <w:tcPr>
            <w:tcW w:w="762" w:type="dxa"/>
          </w:tcPr>
          <w:p w14:paraId="4CD4C759" w14:textId="5D6D04C8" w:rsidR="006B7361" w:rsidRPr="00850D08" w:rsidRDefault="006B7361" w:rsidP="003F2C63">
            <w:pPr>
              <w:jc w:val="center"/>
              <w:rPr>
                <w:rFonts w:ascii="Times New Roman" w:hAnsi="Times New Roman" w:cs="Times New Roman"/>
                <w:sz w:val="24"/>
                <w:szCs w:val="24"/>
              </w:rPr>
            </w:pPr>
            <w:r w:rsidRPr="00850D08">
              <w:rPr>
                <w:rFonts w:ascii="Times New Roman" w:hAnsi="Times New Roman" w:cs="Times New Roman"/>
                <w:sz w:val="24"/>
                <w:szCs w:val="24"/>
              </w:rPr>
              <w:t>1</w:t>
            </w:r>
          </w:p>
        </w:tc>
        <w:tc>
          <w:tcPr>
            <w:tcW w:w="3198" w:type="dxa"/>
          </w:tcPr>
          <w:p w14:paraId="19F08BE2" w14:textId="2F09C004"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Biểu diễn chương trình nghệ thuật mừng Đảng, mừng Xuân Bính Ngọ năm 2026 và Chào mừng Đại hội Đại biểu toàn quốc lần thứ XIV của Đảng Cộng sản Việt Nam; Chương trình nghệ thuật ca múa nhạc tổng hợp; Chương trình tuyên truyền lưu động, lồng ghép tuyên truyền Luật nghĩa vụ quân sự và chiếu phim lưu động; Chương trình Tân cổ giao duyên và các trích đoạn cải lương</w:t>
            </w:r>
          </w:p>
        </w:tc>
        <w:tc>
          <w:tcPr>
            <w:tcW w:w="2340" w:type="dxa"/>
          </w:tcPr>
          <w:p w14:paraId="6C17AE46" w14:textId="6E5FA0E2" w:rsidR="003D6EB0" w:rsidRPr="00850D08" w:rsidRDefault="003D6EB0" w:rsidP="009F526D">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6B7361" w:rsidRPr="00850D08">
              <w:rPr>
                <w:rFonts w:ascii="Times New Roman" w:hAnsi="Times New Roman" w:cs="Times New Roman"/>
                <w:color w:val="000000" w:themeColor="text1"/>
                <w:sz w:val="24"/>
                <w:szCs w:val="24"/>
              </w:rPr>
              <w:t>Nhà hát Nghệ thuật Đồng Nai</w:t>
            </w:r>
            <w:r w:rsidR="000B7D1F" w:rsidRPr="00850D08">
              <w:rPr>
                <w:rFonts w:ascii="Times New Roman" w:hAnsi="Times New Roman" w:cs="Times New Roman"/>
                <w:color w:val="000000" w:themeColor="text1"/>
                <w:sz w:val="24"/>
                <w:szCs w:val="24"/>
              </w:rPr>
              <w:t>.</w:t>
            </w:r>
          </w:p>
          <w:p w14:paraId="3C331BD1" w14:textId="33DBCEAF" w:rsidR="006B7361" w:rsidRPr="00850D08" w:rsidRDefault="003D6EB0"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 xml:space="preserve">- </w:t>
            </w:r>
            <w:r w:rsidR="006B7361" w:rsidRPr="00850D08">
              <w:rPr>
                <w:rFonts w:ascii="Times New Roman" w:hAnsi="Times New Roman" w:cs="Times New Roman"/>
                <w:color w:val="000000" w:themeColor="text1"/>
                <w:sz w:val="24"/>
                <w:szCs w:val="24"/>
              </w:rPr>
              <w:t>Trung tâm Văn hóa - Điện ảnh Đồng Nai</w:t>
            </w:r>
          </w:p>
        </w:tc>
        <w:tc>
          <w:tcPr>
            <w:tcW w:w="2773" w:type="dxa"/>
          </w:tcPr>
          <w:p w14:paraId="0FBEFC0B" w14:textId="6A57829B"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 xml:space="preserve">Dự kiến trong tháng 01 </w:t>
            </w:r>
            <w:r w:rsidR="00C5353C">
              <w:rPr>
                <w:rFonts w:ascii="Times New Roman" w:hAnsi="Times New Roman" w:cs="Times New Roman"/>
                <w:color w:val="000000" w:themeColor="text1"/>
                <w:sz w:val="24"/>
                <w:szCs w:val="24"/>
              </w:rPr>
              <w:t xml:space="preserve">và </w:t>
            </w:r>
            <w:r w:rsidRPr="00850D08">
              <w:rPr>
                <w:rFonts w:ascii="Times New Roman" w:hAnsi="Times New Roman" w:cs="Times New Roman"/>
                <w:color w:val="000000" w:themeColor="text1"/>
                <w:sz w:val="24"/>
                <w:szCs w:val="24"/>
              </w:rPr>
              <w:t>tháng 02 năm 2026</w:t>
            </w:r>
          </w:p>
        </w:tc>
        <w:tc>
          <w:tcPr>
            <w:tcW w:w="3150" w:type="dxa"/>
          </w:tcPr>
          <w:p w14:paraId="2CD7E0AE" w14:textId="3AB2E085"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Sân khấu Nhà hát Nghệ thuật Đồng Nai (theo hình thức livestream); Khuôn viên Trung tâm Văn hóa - Điện ảnh Đồng Nai (cơ sở chính và cơ sở phường Bình Phước); Trung đoàn Không quân 935 và các xã, phường trong tỉnh; đồn biên phòng thuộc các xã giáp ranh biên giới; làng dân tộc xã Bù Gia Mập, xã Đắ</w:t>
            </w:r>
            <w:r w:rsidR="00C5353C">
              <w:rPr>
                <w:rFonts w:ascii="Times New Roman" w:hAnsi="Times New Roman" w:cs="Times New Roman"/>
                <w:color w:val="000000" w:themeColor="text1"/>
                <w:sz w:val="24"/>
                <w:szCs w:val="24"/>
              </w:rPr>
              <w:t>k Ơ</w:t>
            </w:r>
            <w:r w:rsidRPr="00850D08">
              <w:rPr>
                <w:rFonts w:ascii="Times New Roman" w:hAnsi="Times New Roman" w:cs="Times New Roman"/>
                <w:color w:val="000000" w:themeColor="text1"/>
                <w:sz w:val="24"/>
                <w:szCs w:val="24"/>
              </w:rPr>
              <w:t>, xã Lộc Ninh</w:t>
            </w:r>
          </w:p>
        </w:tc>
        <w:tc>
          <w:tcPr>
            <w:tcW w:w="2340" w:type="dxa"/>
          </w:tcPr>
          <w:p w14:paraId="7BD5B42C" w14:textId="082D670B"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Từ nguồn dự toán ngân sách năm 2026 của Trung tâm Văn hóa - Điện ảnh Đồng Nai</w:t>
            </w:r>
            <w:r w:rsidR="003D6EB0" w:rsidRPr="00850D08">
              <w:rPr>
                <w:rFonts w:ascii="Times New Roman" w:hAnsi="Times New Roman" w:cs="Times New Roman"/>
                <w:color w:val="000000" w:themeColor="text1"/>
                <w:sz w:val="24"/>
                <w:szCs w:val="24"/>
              </w:rPr>
              <w:t xml:space="preserve"> và</w:t>
            </w:r>
            <w:r w:rsidRPr="00850D08">
              <w:rPr>
                <w:rFonts w:ascii="Times New Roman" w:hAnsi="Times New Roman" w:cs="Times New Roman"/>
                <w:color w:val="000000" w:themeColor="text1"/>
                <w:sz w:val="24"/>
                <w:szCs w:val="24"/>
              </w:rPr>
              <w:t xml:space="preserve"> Nhà hát Nghệ thuật Đồng Nai</w:t>
            </w:r>
            <w:r w:rsidR="00F05DBA" w:rsidRPr="00850D08">
              <w:rPr>
                <w:rFonts w:ascii="Times New Roman" w:hAnsi="Times New Roman" w:cs="Times New Roman"/>
                <w:color w:val="000000" w:themeColor="text1"/>
                <w:sz w:val="24"/>
                <w:szCs w:val="24"/>
              </w:rPr>
              <w:t>.</w:t>
            </w:r>
          </w:p>
        </w:tc>
      </w:tr>
      <w:tr w:rsidR="008E65C6" w:rsidRPr="00850D08" w14:paraId="0AF843E7" w14:textId="506DEBA0" w:rsidTr="000B7D1F">
        <w:trPr>
          <w:trHeight w:val="261"/>
        </w:trPr>
        <w:tc>
          <w:tcPr>
            <w:tcW w:w="762" w:type="dxa"/>
          </w:tcPr>
          <w:p w14:paraId="706E94DF" w14:textId="0FC00A5C" w:rsidR="006B7361" w:rsidRPr="00850D08" w:rsidRDefault="006B7361" w:rsidP="003F2C63">
            <w:pPr>
              <w:jc w:val="center"/>
              <w:rPr>
                <w:rFonts w:ascii="Times New Roman" w:hAnsi="Times New Roman" w:cs="Times New Roman"/>
                <w:sz w:val="24"/>
                <w:szCs w:val="24"/>
              </w:rPr>
            </w:pPr>
            <w:r w:rsidRPr="00850D08">
              <w:rPr>
                <w:rFonts w:ascii="Times New Roman" w:hAnsi="Times New Roman" w:cs="Times New Roman"/>
                <w:sz w:val="24"/>
                <w:szCs w:val="24"/>
              </w:rPr>
              <w:t>2</w:t>
            </w:r>
          </w:p>
        </w:tc>
        <w:tc>
          <w:tcPr>
            <w:tcW w:w="3198" w:type="dxa"/>
          </w:tcPr>
          <w:p w14:paraId="51EAC748" w14:textId="77777777" w:rsidR="006B7361" w:rsidRPr="00850D08" w:rsidRDefault="006B7361" w:rsidP="009F526D">
            <w:pPr>
              <w:spacing w:before="120"/>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Tổ chức Hội thi các nhóm Nhảy hiện đại; Hội thi các Câu lạc bộ nghệ thuật quần chúng năm 2026</w:t>
            </w:r>
          </w:p>
          <w:p w14:paraId="5D52320F" w14:textId="77777777" w:rsidR="006B7361" w:rsidRPr="00850D08" w:rsidRDefault="006B7361" w:rsidP="009F526D">
            <w:pPr>
              <w:jc w:val="both"/>
              <w:rPr>
                <w:rFonts w:ascii="Times New Roman" w:hAnsi="Times New Roman" w:cs="Times New Roman"/>
                <w:sz w:val="24"/>
                <w:szCs w:val="24"/>
              </w:rPr>
            </w:pPr>
          </w:p>
        </w:tc>
        <w:tc>
          <w:tcPr>
            <w:tcW w:w="2340" w:type="dxa"/>
          </w:tcPr>
          <w:p w14:paraId="35575DD0" w14:textId="58600E12"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Trung tâm Văn hóa - Điện ảnh Đồng Nai</w:t>
            </w:r>
          </w:p>
        </w:tc>
        <w:tc>
          <w:tcPr>
            <w:tcW w:w="2773" w:type="dxa"/>
          </w:tcPr>
          <w:p w14:paraId="73B6D1C5" w14:textId="05F30B6D" w:rsidR="006B7361" w:rsidRPr="00850D08" w:rsidRDefault="00C0226B"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 xml:space="preserve"> </w:t>
            </w:r>
            <w:r w:rsidR="006B7361" w:rsidRPr="00850D08">
              <w:rPr>
                <w:rFonts w:ascii="Times New Roman" w:hAnsi="Times New Roman" w:cs="Times New Roman"/>
                <w:color w:val="000000" w:themeColor="text1"/>
                <w:sz w:val="24"/>
                <w:szCs w:val="24"/>
              </w:rPr>
              <w:t>Từ ngày 28/01/2026 đến ngày</w:t>
            </w:r>
            <w:r w:rsidRPr="00850D08">
              <w:rPr>
                <w:rFonts w:ascii="Times New Roman" w:hAnsi="Times New Roman" w:cs="Times New Roman"/>
                <w:color w:val="000000" w:themeColor="text1"/>
                <w:sz w:val="24"/>
                <w:szCs w:val="24"/>
              </w:rPr>
              <w:t xml:space="preserve"> </w:t>
            </w:r>
            <w:r w:rsidR="006B7361" w:rsidRPr="00850D08">
              <w:rPr>
                <w:rFonts w:ascii="Times New Roman" w:hAnsi="Times New Roman" w:cs="Times New Roman"/>
                <w:color w:val="000000" w:themeColor="text1"/>
                <w:sz w:val="24"/>
                <w:szCs w:val="24"/>
              </w:rPr>
              <w:t>02/02/2026 (nhằm ngày 10/12/2025 đến ngày 15/12/2025 âm lịch)</w:t>
            </w:r>
          </w:p>
        </w:tc>
        <w:tc>
          <w:tcPr>
            <w:tcW w:w="3150" w:type="dxa"/>
          </w:tcPr>
          <w:p w14:paraId="7F0BE143" w14:textId="4D07A5BB"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Phường Long Bình</w:t>
            </w:r>
          </w:p>
          <w:p w14:paraId="441C1DD8" w14:textId="77777777" w:rsidR="006B7361" w:rsidRPr="00850D08" w:rsidRDefault="006B7361" w:rsidP="009F526D">
            <w:pPr>
              <w:jc w:val="both"/>
              <w:rPr>
                <w:rFonts w:ascii="Times New Roman" w:hAnsi="Times New Roman" w:cs="Times New Roman"/>
                <w:sz w:val="24"/>
                <w:szCs w:val="24"/>
              </w:rPr>
            </w:pPr>
          </w:p>
          <w:p w14:paraId="0FA521A0" w14:textId="77777777" w:rsidR="006B7361" w:rsidRPr="00850D08" w:rsidRDefault="006B7361" w:rsidP="009F526D">
            <w:pPr>
              <w:jc w:val="both"/>
              <w:rPr>
                <w:rFonts w:ascii="Times New Roman" w:hAnsi="Times New Roman" w:cs="Times New Roman"/>
                <w:sz w:val="24"/>
                <w:szCs w:val="24"/>
              </w:rPr>
            </w:pPr>
          </w:p>
          <w:p w14:paraId="479A7145" w14:textId="05B1C37C" w:rsidR="006B7361" w:rsidRPr="00850D08" w:rsidRDefault="006B7361" w:rsidP="009F526D">
            <w:pPr>
              <w:ind w:firstLine="720"/>
              <w:jc w:val="both"/>
              <w:rPr>
                <w:rFonts w:ascii="Times New Roman" w:hAnsi="Times New Roman" w:cs="Times New Roman"/>
                <w:sz w:val="24"/>
                <w:szCs w:val="24"/>
              </w:rPr>
            </w:pPr>
          </w:p>
        </w:tc>
        <w:tc>
          <w:tcPr>
            <w:tcW w:w="2340" w:type="dxa"/>
          </w:tcPr>
          <w:p w14:paraId="23F54BD8" w14:textId="22BEAE32"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Từ nguồn dự toán ngân sách năm 2026 của Trung tâm Văn hóa - Điện ảnh Đồng Nai</w:t>
            </w:r>
            <w:r w:rsidR="00F05DBA" w:rsidRPr="00850D08">
              <w:rPr>
                <w:rFonts w:ascii="Times New Roman" w:hAnsi="Times New Roman" w:cs="Times New Roman"/>
                <w:color w:val="000000" w:themeColor="text1"/>
                <w:sz w:val="24"/>
                <w:szCs w:val="24"/>
              </w:rPr>
              <w:t>.</w:t>
            </w:r>
          </w:p>
        </w:tc>
      </w:tr>
      <w:tr w:rsidR="008E65C6" w:rsidRPr="00850D08" w14:paraId="73ADF089" w14:textId="146B5478" w:rsidTr="000B7D1F">
        <w:trPr>
          <w:trHeight w:val="247"/>
        </w:trPr>
        <w:tc>
          <w:tcPr>
            <w:tcW w:w="762" w:type="dxa"/>
          </w:tcPr>
          <w:p w14:paraId="7151B49B" w14:textId="7AA3DD70" w:rsidR="006B7361" w:rsidRPr="00850D08" w:rsidRDefault="006B7361" w:rsidP="003F2C63">
            <w:pPr>
              <w:jc w:val="center"/>
              <w:rPr>
                <w:rFonts w:ascii="Times New Roman" w:hAnsi="Times New Roman" w:cs="Times New Roman"/>
                <w:sz w:val="24"/>
                <w:szCs w:val="24"/>
              </w:rPr>
            </w:pPr>
            <w:r w:rsidRPr="00850D08">
              <w:rPr>
                <w:rFonts w:ascii="Times New Roman" w:hAnsi="Times New Roman" w:cs="Times New Roman"/>
                <w:sz w:val="24"/>
                <w:szCs w:val="24"/>
              </w:rPr>
              <w:t>3</w:t>
            </w:r>
          </w:p>
        </w:tc>
        <w:tc>
          <w:tcPr>
            <w:tcW w:w="3198" w:type="dxa"/>
          </w:tcPr>
          <w:p w14:paraId="668A8748" w14:textId="713EA9FB"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Tổ chức biểu diễn Chương trình Đờn ca tài tử và Cải lương</w:t>
            </w:r>
          </w:p>
        </w:tc>
        <w:tc>
          <w:tcPr>
            <w:tcW w:w="2340" w:type="dxa"/>
          </w:tcPr>
          <w:p w14:paraId="6B74C16D" w14:textId="5F735C64"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Trung tâm Văn hóa - Điện ảnh Đồng Nai</w:t>
            </w:r>
          </w:p>
        </w:tc>
        <w:tc>
          <w:tcPr>
            <w:tcW w:w="2773" w:type="dxa"/>
          </w:tcPr>
          <w:p w14:paraId="792D5E7E" w14:textId="330C002D"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Từ ngày 21/01/2026 đến ngày 05/02/2026 (nhằm ngày 03/12/2025 đến ngày 18/12/2025 âm lịch)</w:t>
            </w:r>
          </w:p>
        </w:tc>
        <w:tc>
          <w:tcPr>
            <w:tcW w:w="3150" w:type="dxa"/>
          </w:tcPr>
          <w:p w14:paraId="5C8EF731" w14:textId="453A413C"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Tại Khuôn viên Trung tâm Văn hóa - Điện ảnh Đồng Nai (cơ sở chính), Quảng trường phường Bình Phước, xã Nha Bích</w:t>
            </w:r>
            <w:r w:rsidR="003D6EB0" w:rsidRPr="00850D08">
              <w:rPr>
                <w:rFonts w:ascii="Times New Roman" w:hAnsi="Times New Roman" w:cs="Times New Roman"/>
                <w:color w:val="000000" w:themeColor="text1"/>
                <w:sz w:val="24"/>
                <w:szCs w:val="24"/>
              </w:rPr>
              <w:t>,</w:t>
            </w:r>
            <w:r w:rsidRPr="00850D08">
              <w:rPr>
                <w:rFonts w:ascii="Times New Roman" w:hAnsi="Times New Roman" w:cs="Times New Roman"/>
                <w:color w:val="000000" w:themeColor="text1"/>
                <w:sz w:val="24"/>
                <w:szCs w:val="24"/>
              </w:rPr>
              <w:t xml:space="preserve"> Công viên Dương Tử Giang và xã Tân Phú</w:t>
            </w:r>
          </w:p>
        </w:tc>
        <w:tc>
          <w:tcPr>
            <w:tcW w:w="2340" w:type="dxa"/>
          </w:tcPr>
          <w:p w14:paraId="74943F81" w14:textId="1227FA6C"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Từ nguồn dự toán ngân sách năm 2026 của Trung tâm Văn hóa - Điện ảnh Đồng Nai</w:t>
            </w:r>
            <w:r w:rsidR="00F05DBA" w:rsidRPr="00850D08">
              <w:rPr>
                <w:rFonts w:ascii="Times New Roman" w:hAnsi="Times New Roman" w:cs="Times New Roman"/>
                <w:color w:val="000000" w:themeColor="text1"/>
                <w:sz w:val="24"/>
                <w:szCs w:val="24"/>
              </w:rPr>
              <w:t>.</w:t>
            </w:r>
          </w:p>
        </w:tc>
      </w:tr>
      <w:tr w:rsidR="008E65C6" w:rsidRPr="00850D08" w14:paraId="7A0D6B3B" w14:textId="765535BD" w:rsidTr="000B7D1F">
        <w:trPr>
          <w:trHeight w:val="261"/>
        </w:trPr>
        <w:tc>
          <w:tcPr>
            <w:tcW w:w="762" w:type="dxa"/>
          </w:tcPr>
          <w:p w14:paraId="72F19A86" w14:textId="43F5C79F" w:rsidR="006B7361" w:rsidRPr="00850D08" w:rsidRDefault="006B7361" w:rsidP="003F2C63">
            <w:pPr>
              <w:jc w:val="center"/>
              <w:rPr>
                <w:rFonts w:ascii="Times New Roman" w:hAnsi="Times New Roman" w:cs="Times New Roman"/>
                <w:sz w:val="24"/>
                <w:szCs w:val="24"/>
              </w:rPr>
            </w:pPr>
            <w:r w:rsidRPr="00850D08">
              <w:rPr>
                <w:rFonts w:ascii="Times New Roman" w:hAnsi="Times New Roman" w:cs="Times New Roman"/>
                <w:sz w:val="24"/>
                <w:szCs w:val="24"/>
              </w:rPr>
              <w:t>4</w:t>
            </w:r>
          </w:p>
        </w:tc>
        <w:tc>
          <w:tcPr>
            <w:tcW w:w="3198" w:type="dxa"/>
          </w:tcPr>
          <w:p w14:paraId="39C1F01B" w14:textId="74905D29"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Tổ chức các hoạt động triển lãm</w:t>
            </w:r>
          </w:p>
        </w:tc>
        <w:tc>
          <w:tcPr>
            <w:tcW w:w="2340" w:type="dxa"/>
          </w:tcPr>
          <w:p w14:paraId="60250529" w14:textId="77777777" w:rsidR="006B7361" w:rsidRPr="00850D08" w:rsidRDefault="006B7361" w:rsidP="009F526D">
            <w:pPr>
              <w:jc w:val="both"/>
              <w:rPr>
                <w:rFonts w:ascii="Times New Roman" w:hAnsi="Times New Roman" w:cs="Times New Roman"/>
                <w:sz w:val="24"/>
                <w:szCs w:val="24"/>
              </w:rPr>
            </w:pPr>
          </w:p>
        </w:tc>
        <w:tc>
          <w:tcPr>
            <w:tcW w:w="2773" w:type="dxa"/>
          </w:tcPr>
          <w:p w14:paraId="0743EF6F" w14:textId="77777777" w:rsidR="006B7361" w:rsidRPr="00850D08" w:rsidRDefault="006B7361" w:rsidP="009F526D">
            <w:pPr>
              <w:jc w:val="both"/>
              <w:rPr>
                <w:rFonts w:ascii="Times New Roman" w:hAnsi="Times New Roman" w:cs="Times New Roman"/>
                <w:sz w:val="24"/>
                <w:szCs w:val="24"/>
              </w:rPr>
            </w:pPr>
          </w:p>
        </w:tc>
        <w:tc>
          <w:tcPr>
            <w:tcW w:w="3150" w:type="dxa"/>
          </w:tcPr>
          <w:p w14:paraId="54451A43" w14:textId="77777777" w:rsidR="006B7361" w:rsidRPr="00850D08" w:rsidRDefault="006B7361" w:rsidP="009F526D">
            <w:pPr>
              <w:jc w:val="both"/>
              <w:rPr>
                <w:rFonts w:ascii="Times New Roman" w:hAnsi="Times New Roman" w:cs="Times New Roman"/>
                <w:sz w:val="24"/>
                <w:szCs w:val="24"/>
              </w:rPr>
            </w:pPr>
          </w:p>
        </w:tc>
        <w:tc>
          <w:tcPr>
            <w:tcW w:w="2340" w:type="dxa"/>
          </w:tcPr>
          <w:p w14:paraId="3DFB99DB" w14:textId="77777777" w:rsidR="006B7361" w:rsidRPr="00850D08" w:rsidRDefault="006B7361" w:rsidP="009F526D">
            <w:pPr>
              <w:jc w:val="both"/>
              <w:rPr>
                <w:rFonts w:ascii="Times New Roman" w:hAnsi="Times New Roman" w:cs="Times New Roman"/>
                <w:sz w:val="24"/>
                <w:szCs w:val="24"/>
              </w:rPr>
            </w:pPr>
          </w:p>
        </w:tc>
      </w:tr>
      <w:tr w:rsidR="006B7361" w:rsidRPr="00850D08" w14:paraId="7EC5A573" w14:textId="784A4CAF" w:rsidTr="000B7D1F">
        <w:trPr>
          <w:trHeight w:val="247"/>
        </w:trPr>
        <w:tc>
          <w:tcPr>
            <w:tcW w:w="762" w:type="dxa"/>
          </w:tcPr>
          <w:p w14:paraId="6FD7B00A" w14:textId="617B82E0" w:rsidR="006B7361" w:rsidRPr="00850D08" w:rsidRDefault="006B7361" w:rsidP="003F2C63">
            <w:pPr>
              <w:jc w:val="center"/>
              <w:rPr>
                <w:rFonts w:ascii="Times New Roman" w:hAnsi="Times New Roman" w:cs="Times New Roman"/>
                <w:sz w:val="24"/>
                <w:szCs w:val="24"/>
              </w:rPr>
            </w:pPr>
            <w:r w:rsidRPr="00850D08">
              <w:rPr>
                <w:rFonts w:ascii="Times New Roman" w:hAnsi="Times New Roman" w:cs="Times New Roman"/>
                <w:sz w:val="24"/>
                <w:szCs w:val="24"/>
              </w:rPr>
              <w:lastRenderedPageBreak/>
              <w:t>a</w:t>
            </w:r>
          </w:p>
        </w:tc>
        <w:tc>
          <w:tcPr>
            <w:tcW w:w="3198" w:type="dxa"/>
          </w:tcPr>
          <w:p w14:paraId="40896858" w14:textId="3792C826" w:rsidR="006B7361" w:rsidRPr="00850D08" w:rsidRDefault="006B7361" w:rsidP="009F526D">
            <w:pPr>
              <w:spacing w:before="120"/>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Triển lãm tranh, ảnh tư liệu</w:t>
            </w:r>
          </w:p>
        </w:tc>
        <w:tc>
          <w:tcPr>
            <w:tcW w:w="2340" w:type="dxa"/>
            <w:vMerge w:val="restart"/>
          </w:tcPr>
          <w:p w14:paraId="7274C36B" w14:textId="4B18A8EB" w:rsidR="006B7361" w:rsidRPr="00850D08" w:rsidRDefault="006B7361" w:rsidP="00F05DBA">
            <w:pPr>
              <w:rPr>
                <w:rFonts w:ascii="Times New Roman" w:hAnsi="Times New Roman" w:cs="Times New Roman"/>
                <w:sz w:val="24"/>
                <w:szCs w:val="24"/>
              </w:rPr>
            </w:pPr>
            <w:r w:rsidRPr="00850D08">
              <w:rPr>
                <w:rFonts w:ascii="Times New Roman" w:hAnsi="Times New Roman" w:cs="Times New Roman"/>
                <w:color w:val="000000" w:themeColor="text1"/>
                <w:sz w:val="24"/>
                <w:szCs w:val="24"/>
              </w:rPr>
              <w:t>Trung tâm Văn hóa - Điện ảnh Đồng Nai</w:t>
            </w:r>
            <w:r w:rsidR="00D32B2C" w:rsidRPr="00850D08">
              <w:rPr>
                <w:rFonts w:ascii="Times New Roman" w:hAnsi="Times New Roman" w:cs="Times New Roman"/>
                <w:color w:val="000000" w:themeColor="text1"/>
                <w:sz w:val="24"/>
                <w:szCs w:val="24"/>
              </w:rPr>
              <w:t>.</w:t>
            </w:r>
          </w:p>
        </w:tc>
        <w:tc>
          <w:tcPr>
            <w:tcW w:w="2773" w:type="dxa"/>
          </w:tcPr>
          <w:p w14:paraId="0479DCB5" w14:textId="29C0A725" w:rsidR="006B7361" w:rsidRPr="00850D08" w:rsidRDefault="006B7361" w:rsidP="003D6EB0">
            <w:pPr>
              <w:ind w:left="-14" w:right="-108"/>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Ngày 04/01/2026 (nhằm</w:t>
            </w:r>
            <w:r w:rsidR="003D6EB0" w:rsidRPr="00850D08">
              <w:rPr>
                <w:rFonts w:ascii="Times New Roman" w:hAnsi="Times New Roman" w:cs="Times New Roman"/>
                <w:color w:val="000000" w:themeColor="text1"/>
                <w:sz w:val="24"/>
                <w:szCs w:val="24"/>
              </w:rPr>
              <w:t xml:space="preserve"> </w:t>
            </w:r>
            <w:r w:rsidRPr="00850D08">
              <w:rPr>
                <w:rFonts w:ascii="Times New Roman" w:hAnsi="Times New Roman" w:cs="Times New Roman"/>
                <w:color w:val="000000" w:themeColor="text1"/>
                <w:sz w:val="24"/>
                <w:szCs w:val="24"/>
              </w:rPr>
              <w:t>ngà</w:t>
            </w:r>
            <w:r w:rsidR="003D6EB0" w:rsidRPr="00850D08">
              <w:rPr>
                <w:rFonts w:ascii="Times New Roman" w:hAnsi="Times New Roman" w:cs="Times New Roman"/>
                <w:color w:val="000000" w:themeColor="text1"/>
                <w:sz w:val="24"/>
                <w:szCs w:val="24"/>
              </w:rPr>
              <w:t xml:space="preserve">y </w:t>
            </w:r>
            <w:r w:rsidRPr="00850D08">
              <w:rPr>
                <w:rFonts w:ascii="Times New Roman" w:hAnsi="Times New Roman" w:cs="Times New Roman"/>
                <w:color w:val="000000" w:themeColor="text1"/>
                <w:sz w:val="24"/>
                <w:szCs w:val="24"/>
              </w:rPr>
              <w:t>16/11/2025 âm lịch)</w:t>
            </w:r>
          </w:p>
        </w:tc>
        <w:tc>
          <w:tcPr>
            <w:tcW w:w="3150" w:type="dxa"/>
          </w:tcPr>
          <w:p w14:paraId="5214B08B" w14:textId="437E8547"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pacing w:val="-4"/>
                <w:sz w:val="24"/>
                <w:szCs w:val="24"/>
              </w:rPr>
              <w:t>Khu vực tượng đài chiến thắng Phước Long, phường Phước Long</w:t>
            </w:r>
          </w:p>
        </w:tc>
        <w:tc>
          <w:tcPr>
            <w:tcW w:w="2340" w:type="dxa"/>
            <w:vMerge w:val="restart"/>
          </w:tcPr>
          <w:p w14:paraId="556CC584" w14:textId="7B835166" w:rsidR="006B7361" w:rsidRPr="00850D08" w:rsidRDefault="006B7361" w:rsidP="00F05DBA">
            <w:pPr>
              <w:rPr>
                <w:rFonts w:ascii="Times New Roman" w:hAnsi="Times New Roman" w:cs="Times New Roman"/>
                <w:sz w:val="24"/>
                <w:szCs w:val="24"/>
              </w:rPr>
            </w:pPr>
            <w:r w:rsidRPr="00850D08">
              <w:rPr>
                <w:rFonts w:ascii="Times New Roman" w:hAnsi="Times New Roman" w:cs="Times New Roman"/>
                <w:color w:val="000000" w:themeColor="text1"/>
                <w:sz w:val="24"/>
                <w:szCs w:val="24"/>
              </w:rPr>
              <w:t>Từ nguồn dự toán ngân sách năm</w:t>
            </w:r>
            <w:r w:rsidR="00F05DBA" w:rsidRPr="00850D08">
              <w:rPr>
                <w:rFonts w:ascii="Times New Roman" w:hAnsi="Times New Roman" w:cs="Times New Roman"/>
                <w:color w:val="000000" w:themeColor="text1"/>
                <w:sz w:val="24"/>
                <w:szCs w:val="24"/>
              </w:rPr>
              <w:t xml:space="preserve"> </w:t>
            </w:r>
            <w:r w:rsidR="0080375F" w:rsidRPr="00850D08">
              <w:rPr>
                <w:rFonts w:ascii="Times New Roman" w:hAnsi="Times New Roman" w:cs="Times New Roman"/>
                <w:color w:val="000000" w:themeColor="text1"/>
                <w:sz w:val="24"/>
                <w:szCs w:val="24"/>
              </w:rPr>
              <w:t>2</w:t>
            </w:r>
            <w:r w:rsidRPr="00850D08">
              <w:rPr>
                <w:rFonts w:ascii="Times New Roman" w:hAnsi="Times New Roman" w:cs="Times New Roman"/>
                <w:color w:val="000000" w:themeColor="text1"/>
                <w:sz w:val="24"/>
                <w:szCs w:val="24"/>
              </w:rPr>
              <w:t>026 của Trung tâm Văn hóa - Điện ảnh</w:t>
            </w:r>
            <w:r w:rsidR="00F05DBA" w:rsidRPr="00850D08">
              <w:rPr>
                <w:rFonts w:ascii="Times New Roman" w:hAnsi="Times New Roman" w:cs="Times New Roman"/>
                <w:color w:val="000000" w:themeColor="text1"/>
                <w:sz w:val="24"/>
                <w:szCs w:val="24"/>
              </w:rPr>
              <w:t>.</w:t>
            </w:r>
          </w:p>
        </w:tc>
      </w:tr>
      <w:tr w:rsidR="006B7361" w:rsidRPr="00850D08" w14:paraId="20CE80FA" w14:textId="48E2412E" w:rsidTr="000B7D1F">
        <w:trPr>
          <w:trHeight w:val="261"/>
        </w:trPr>
        <w:tc>
          <w:tcPr>
            <w:tcW w:w="762" w:type="dxa"/>
          </w:tcPr>
          <w:p w14:paraId="7F692EA0" w14:textId="5E5DEDBF" w:rsidR="006B7361" w:rsidRPr="00850D08" w:rsidRDefault="006B7361" w:rsidP="003F2C63">
            <w:pPr>
              <w:jc w:val="center"/>
              <w:rPr>
                <w:rFonts w:ascii="Times New Roman" w:hAnsi="Times New Roman" w:cs="Times New Roman"/>
                <w:sz w:val="24"/>
                <w:szCs w:val="24"/>
              </w:rPr>
            </w:pPr>
            <w:r w:rsidRPr="00850D08">
              <w:rPr>
                <w:rFonts w:ascii="Times New Roman" w:hAnsi="Times New Roman" w:cs="Times New Roman"/>
                <w:sz w:val="24"/>
                <w:szCs w:val="24"/>
              </w:rPr>
              <w:t>b</w:t>
            </w:r>
          </w:p>
        </w:tc>
        <w:tc>
          <w:tcPr>
            <w:tcW w:w="3198" w:type="dxa"/>
          </w:tcPr>
          <w:p w14:paraId="012EA817" w14:textId="0F1EE635"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pacing w:val="4"/>
                <w:sz w:val="24"/>
                <w:szCs w:val="24"/>
              </w:rPr>
              <w:t>Triển lãm tuyên truyền Kỷ niệm 96 năm Ngày thành lập Đảng Cộng sản Việt Nam (03/02/1930 - 03/02/2026) và chào mừng Xuân Bính Ngọ năm 2026</w:t>
            </w:r>
          </w:p>
        </w:tc>
        <w:tc>
          <w:tcPr>
            <w:tcW w:w="2340" w:type="dxa"/>
            <w:vMerge/>
          </w:tcPr>
          <w:p w14:paraId="75F3267C" w14:textId="77777777" w:rsidR="006B7361" w:rsidRPr="00850D08" w:rsidRDefault="006B7361" w:rsidP="009F526D">
            <w:pPr>
              <w:jc w:val="both"/>
              <w:rPr>
                <w:rFonts w:ascii="Times New Roman" w:hAnsi="Times New Roman" w:cs="Times New Roman"/>
                <w:sz w:val="24"/>
                <w:szCs w:val="24"/>
              </w:rPr>
            </w:pPr>
          </w:p>
        </w:tc>
        <w:tc>
          <w:tcPr>
            <w:tcW w:w="2773" w:type="dxa"/>
          </w:tcPr>
          <w:p w14:paraId="0C1862BB" w14:textId="36FF5A90"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Ngày 03/02/2026 (nhằm ngày 16/12/2025 âm lịch).</w:t>
            </w:r>
          </w:p>
        </w:tc>
        <w:tc>
          <w:tcPr>
            <w:tcW w:w="3150" w:type="dxa"/>
          </w:tcPr>
          <w:p w14:paraId="1E904C5E" w14:textId="01C742E5" w:rsidR="006B7361" w:rsidRPr="00850D08" w:rsidRDefault="006B7361" w:rsidP="009F526D">
            <w:pPr>
              <w:jc w:val="both"/>
              <w:rPr>
                <w:rFonts w:ascii="Times New Roman" w:hAnsi="Times New Roman" w:cs="Times New Roman"/>
                <w:sz w:val="24"/>
                <w:szCs w:val="24"/>
              </w:rPr>
            </w:pPr>
            <w:r w:rsidRPr="00850D08">
              <w:rPr>
                <w:rFonts w:ascii="Times New Roman" w:hAnsi="Times New Roman" w:cs="Times New Roman"/>
                <w:color w:val="000000" w:themeColor="text1"/>
                <w:sz w:val="24"/>
                <w:szCs w:val="24"/>
              </w:rPr>
              <w:t>Quảng trường phường Bình Phước</w:t>
            </w:r>
          </w:p>
        </w:tc>
        <w:tc>
          <w:tcPr>
            <w:tcW w:w="2340" w:type="dxa"/>
            <w:vMerge/>
          </w:tcPr>
          <w:p w14:paraId="2AEB4E97" w14:textId="77777777" w:rsidR="006B7361" w:rsidRPr="00850D08" w:rsidRDefault="006B7361" w:rsidP="009F526D">
            <w:pPr>
              <w:jc w:val="both"/>
              <w:rPr>
                <w:rFonts w:ascii="Times New Roman" w:hAnsi="Times New Roman" w:cs="Times New Roman"/>
                <w:sz w:val="24"/>
                <w:szCs w:val="24"/>
              </w:rPr>
            </w:pPr>
          </w:p>
        </w:tc>
      </w:tr>
      <w:tr w:rsidR="008E65C6" w:rsidRPr="00850D08" w14:paraId="5B42ED52" w14:textId="2032B845" w:rsidTr="000B7D1F">
        <w:trPr>
          <w:trHeight w:val="247"/>
        </w:trPr>
        <w:tc>
          <w:tcPr>
            <w:tcW w:w="762" w:type="dxa"/>
          </w:tcPr>
          <w:p w14:paraId="2D36AD98" w14:textId="6E7C2A1F" w:rsidR="006B7361" w:rsidRPr="00850D08" w:rsidRDefault="00BE69BE" w:rsidP="003F2C63">
            <w:pPr>
              <w:jc w:val="center"/>
              <w:rPr>
                <w:rFonts w:ascii="Times New Roman" w:hAnsi="Times New Roman" w:cs="Times New Roman"/>
                <w:color w:val="FF0000"/>
                <w:sz w:val="24"/>
                <w:szCs w:val="24"/>
              </w:rPr>
            </w:pPr>
            <w:r w:rsidRPr="00850D08">
              <w:rPr>
                <w:rFonts w:ascii="Times New Roman" w:hAnsi="Times New Roman" w:cs="Times New Roman"/>
                <w:sz w:val="24"/>
                <w:szCs w:val="24"/>
              </w:rPr>
              <w:t>5</w:t>
            </w:r>
          </w:p>
        </w:tc>
        <w:tc>
          <w:tcPr>
            <w:tcW w:w="3198" w:type="dxa"/>
          </w:tcPr>
          <w:p w14:paraId="25AE7198" w14:textId="7F4B9AD4" w:rsidR="006B7361" w:rsidRPr="00850D08" w:rsidRDefault="00BE69BE" w:rsidP="009F526D">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Tổ chức Hội Báo Xuân Bính Ngọ năm 2026</w:t>
            </w:r>
          </w:p>
        </w:tc>
        <w:tc>
          <w:tcPr>
            <w:tcW w:w="2340" w:type="dxa"/>
          </w:tcPr>
          <w:p w14:paraId="13ABD27C" w14:textId="28BFCF19" w:rsidR="00BE69BE" w:rsidRPr="00850D08" w:rsidRDefault="003D6EB0"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BE69BE" w:rsidRPr="00850D08">
              <w:rPr>
                <w:rFonts w:ascii="Times New Roman" w:hAnsi="Times New Roman" w:cs="Times New Roman"/>
                <w:color w:val="000000" w:themeColor="text1"/>
                <w:sz w:val="24"/>
                <w:szCs w:val="24"/>
              </w:rPr>
              <w:t>Tại cơ sở chính Thư viện</w:t>
            </w:r>
            <w:r w:rsidR="001651B3">
              <w:rPr>
                <w:rFonts w:ascii="Times New Roman" w:hAnsi="Times New Roman" w:cs="Times New Roman"/>
                <w:color w:val="000000" w:themeColor="text1"/>
                <w:sz w:val="24"/>
                <w:szCs w:val="24"/>
              </w:rPr>
              <w:t xml:space="preserve"> tỉnh</w:t>
            </w:r>
            <w:r w:rsidR="00BE69BE" w:rsidRPr="00850D08">
              <w:rPr>
                <w:rFonts w:ascii="Times New Roman" w:hAnsi="Times New Roman" w:cs="Times New Roman"/>
                <w:color w:val="000000" w:themeColor="text1"/>
                <w:sz w:val="24"/>
                <w:szCs w:val="24"/>
              </w:rPr>
              <w:t>: Ban Tuyên giáo và Dân vận Tỉnh ủy</w:t>
            </w:r>
            <w:r w:rsidR="001651B3">
              <w:rPr>
                <w:rFonts w:ascii="Times New Roman" w:hAnsi="Times New Roman" w:cs="Times New Roman"/>
                <w:color w:val="000000" w:themeColor="text1"/>
                <w:sz w:val="24"/>
                <w:szCs w:val="24"/>
              </w:rPr>
              <w:t xml:space="preserve"> chủ trì, </w:t>
            </w:r>
            <w:r w:rsidR="00BE69BE" w:rsidRPr="00850D08">
              <w:rPr>
                <w:rFonts w:ascii="Times New Roman" w:hAnsi="Times New Roman" w:cs="Times New Roman"/>
                <w:color w:val="000000" w:themeColor="text1"/>
                <w:sz w:val="24"/>
                <w:szCs w:val="24"/>
              </w:rPr>
              <w:t>phối hợp Sở Văn hóa, Thể thao và Du lịch, Hội Nhà báo tỉnh.</w:t>
            </w:r>
          </w:p>
          <w:p w14:paraId="41B69405" w14:textId="202527DA" w:rsidR="00BE69BE" w:rsidRPr="00850D08" w:rsidRDefault="003D6EB0"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w:t>
            </w:r>
            <w:r w:rsidR="00BE69BE" w:rsidRPr="00850D08">
              <w:rPr>
                <w:rFonts w:ascii="Times New Roman" w:hAnsi="Times New Roman" w:cs="Times New Roman"/>
                <w:color w:val="000000" w:themeColor="text1"/>
                <w:sz w:val="24"/>
                <w:szCs w:val="24"/>
              </w:rPr>
              <w:t xml:space="preserve"> Tại cơ sở 2 phường Bình Phước: Sở Văn hóa, Thể thao và Du lịch.</w:t>
            </w:r>
          </w:p>
          <w:p w14:paraId="304891BC" w14:textId="77777777" w:rsidR="006B7361" w:rsidRPr="00850D08" w:rsidRDefault="006B7361" w:rsidP="000159F8">
            <w:pPr>
              <w:jc w:val="both"/>
              <w:rPr>
                <w:rFonts w:ascii="Times New Roman" w:hAnsi="Times New Roman" w:cs="Times New Roman"/>
                <w:color w:val="000000" w:themeColor="text1"/>
                <w:sz w:val="24"/>
                <w:szCs w:val="24"/>
              </w:rPr>
            </w:pPr>
          </w:p>
        </w:tc>
        <w:tc>
          <w:tcPr>
            <w:tcW w:w="2773" w:type="dxa"/>
          </w:tcPr>
          <w:p w14:paraId="6B0BB801" w14:textId="1E9CB4AE" w:rsidR="006B7361" w:rsidRPr="00850D08" w:rsidRDefault="00BE69BE" w:rsidP="009F526D">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Dự kiến từ 12/02 - 27/02/2026 (nhằm ngày 24/12/2025 đến ngày 11/01/2026 âm lịch)</w:t>
            </w:r>
          </w:p>
        </w:tc>
        <w:tc>
          <w:tcPr>
            <w:tcW w:w="3150" w:type="dxa"/>
          </w:tcPr>
          <w:p w14:paraId="6B07E2B2" w14:textId="5A2AD0F9" w:rsidR="00BE69BE" w:rsidRPr="00850D08" w:rsidRDefault="003D6EB0"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BE69BE" w:rsidRPr="00850D08">
              <w:rPr>
                <w:rFonts w:ascii="Times New Roman" w:hAnsi="Times New Roman" w:cs="Times New Roman"/>
                <w:color w:val="000000" w:themeColor="text1"/>
                <w:sz w:val="24"/>
                <w:szCs w:val="24"/>
              </w:rPr>
              <w:t>Thư viện tỉnh cơ sở chính số 01 Nguyễn Ái Quốc, phường Tân Triều, tỉnh Đồng Nai.</w:t>
            </w:r>
          </w:p>
          <w:p w14:paraId="2890AD3E" w14:textId="3710A8A2" w:rsidR="00BE69BE" w:rsidRPr="00850D08" w:rsidRDefault="003D6EB0" w:rsidP="009F526D">
            <w:pPr>
              <w:spacing w:before="120"/>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BE69BE" w:rsidRPr="00850D08">
              <w:rPr>
                <w:rFonts w:ascii="Times New Roman" w:hAnsi="Times New Roman" w:cs="Times New Roman"/>
                <w:color w:val="000000" w:themeColor="text1"/>
                <w:sz w:val="24"/>
                <w:szCs w:val="24"/>
              </w:rPr>
              <w:t>Thư viện tỉnh cơ sở 2 phường Bình Phước, Đồng Nai.</w:t>
            </w:r>
          </w:p>
          <w:p w14:paraId="3B9EEEFB" w14:textId="77777777" w:rsidR="006B7361" w:rsidRPr="00850D08" w:rsidRDefault="006B7361" w:rsidP="009F526D">
            <w:pPr>
              <w:jc w:val="both"/>
              <w:rPr>
                <w:rFonts w:ascii="Times New Roman" w:hAnsi="Times New Roman" w:cs="Times New Roman"/>
                <w:color w:val="000000" w:themeColor="text1"/>
                <w:sz w:val="24"/>
                <w:szCs w:val="24"/>
              </w:rPr>
            </w:pPr>
          </w:p>
        </w:tc>
        <w:tc>
          <w:tcPr>
            <w:tcW w:w="2340" w:type="dxa"/>
          </w:tcPr>
          <w:p w14:paraId="54D3F87F" w14:textId="6178B717" w:rsidR="006B7361" w:rsidRPr="00850D08" w:rsidRDefault="00BE69BE" w:rsidP="009F526D">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nguồn dự toán ngân sách năm 2026 của Thư viện</w:t>
            </w:r>
            <w:r w:rsidR="001651B3">
              <w:rPr>
                <w:rFonts w:ascii="Times New Roman" w:hAnsi="Times New Roman" w:cs="Times New Roman"/>
                <w:color w:val="000000" w:themeColor="text1"/>
                <w:sz w:val="24"/>
                <w:szCs w:val="24"/>
              </w:rPr>
              <w:t xml:space="preserve"> tỉnh</w:t>
            </w:r>
            <w:r w:rsidR="003D6EB0" w:rsidRPr="00850D08">
              <w:rPr>
                <w:rFonts w:ascii="Times New Roman" w:hAnsi="Times New Roman" w:cs="Times New Roman"/>
                <w:color w:val="000000" w:themeColor="text1"/>
                <w:sz w:val="24"/>
                <w:szCs w:val="24"/>
              </w:rPr>
              <w:t>;</w:t>
            </w:r>
            <w:r w:rsidRPr="00850D08">
              <w:rPr>
                <w:rFonts w:ascii="Times New Roman" w:hAnsi="Times New Roman" w:cs="Times New Roman"/>
                <w:color w:val="000000" w:themeColor="text1"/>
                <w:sz w:val="24"/>
                <w:szCs w:val="24"/>
              </w:rPr>
              <w:t xml:space="preserve"> Ban Tuyên giáo và Dân vận Tỉnh ủy</w:t>
            </w:r>
            <w:r w:rsidR="003D6EB0" w:rsidRPr="00850D08">
              <w:rPr>
                <w:rFonts w:ascii="Times New Roman" w:hAnsi="Times New Roman" w:cs="Times New Roman"/>
                <w:color w:val="000000" w:themeColor="text1"/>
                <w:sz w:val="24"/>
                <w:szCs w:val="24"/>
              </w:rPr>
              <w:t xml:space="preserve"> và</w:t>
            </w:r>
            <w:r w:rsidRPr="00850D08">
              <w:rPr>
                <w:rFonts w:ascii="Times New Roman" w:hAnsi="Times New Roman" w:cs="Times New Roman"/>
                <w:color w:val="000000" w:themeColor="text1"/>
                <w:sz w:val="24"/>
                <w:szCs w:val="24"/>
              </w:rPr>
              <w:t xml:space="preserve"> Hội Nhà báo</w:t>
            </w:r>
            <w:r w:rsidR="00556082" w:rsidRPr="00850D08">
              <w:rPr>
                <w:rFonts w:ascii="Times New Roman" w:hAnsi="Times New Roman" w:cs="Times New Roman"/>
                <w:color w:val="000000" w:themeColor="text1"/>
                <w:sz w:val="24"/>
                <w:szCs w:val="24"/>
              </w:rPr>
              <w:t xml:space="preserve"> tỉnh</w:t>
            </w:r>
            <w:r w:rsidR="00F05DBA" w:rsidRPr="00850D08">
              <w:rPr>
                <w:rFonts w:ascii="Times New Roman" w:hAnsi="Times New Roman" w:cs="Times New Roman"/>
                <w:color w:val="000000" w:themeColor="text1"/>
                <w:sz w:val="24"/>
                <w:szCs w:val="24"/>
              </w:rPr>
              <w:t>.</w:t>
            </w:r>
          </w:p>
        </w:tc>
      </w:tr>
      <w:tr w:rsidR="00F04A8E" w:rsidRPr="00850D08" w14:paraId="6C086A75" w14:textId="77777777" w:rsidTr="000B7D1F">
        <w:trPr>
          <w:trHeight w:val="247"/>
        </w:trPr>
        <w:tc>
          <w:tcPr>
            <w:tcW w:w="762" w:type="dxa"/>
          </w:tcPr>
          <w:p w14:paraId="19E8EC10" w14:textId="1A6E7A77" w:rsidR="00F04A8E" w:rsidRPr="00850D08" w:rsidRDefault="00056C6F" w:rsidP="003F2C63">
            <w:pPr>
              <w:jc w:val="center"/>
              <w:rPr>
                <w:rFonts w:ascii="Times New Roman" w:hAnsi="Times New Roman" w:cs="Times New Roman"/>
                <w:sz w:val="24"/>
                <w:szCs w:val="24"/>
              </w:rPr>
            </w:pPr>
            <w:r w:rsidRPr="00850D08">
              <w:rPr>
                <w:rFonts w:ascii="Times New Roman" w:hAnsi="Times New Roman" w:cs="Times New Roman"/>
                <w:sz w:val="24"/>
                <w:szCs w:val="24"/>
              </w:rPr>
              <w:t>6</w:t>
            </w:r>
          </w:p>
          <w:p w14:paraId="6F1B7D58" w14:textId="77777777" w:rsidR="00F04A8E" w:rsidRPr="00850D08" w:rsidRDefault="00F04A8E" w:rsidP="003F2C63">
            <w:pPr>
              <w:jc w:val="center"/>
              <w:rPr>
                <w:rFonts w:ascii="Times New Roman" w:hAnsi="Times New Roman" w:cs="Times New Roman"/>
                <w:color w:val="FF0000"/>
                <w:sz w:val="24"/>
                <w:szCs w:val="24"/>
              </w:rPr>
            </w:pPr>
          </w:p>
        </w:tc>
        <w:tc>
          <w:tcPr>
            <w:tcW w:w="3198" w:type="dxa"/>
          </w:tcPr>
          <w:p w14:paraId="0CA48F49" w14:textId="52B4E8FF" w:rsidR="00F04A8E" w:rsidRPr="00850D08" w:rsidRDefault="00F04A8E"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Tổ chức Chợ hoa Xuân Bính Ngọ năm 2026</w:t>
            </w:r>
          </w:p>
        </w:tc>
        <w:tc>
          <w:tcPr>
            <w:tcW w:w="2340" w:type="dxa"/>
          </w:tcPr>
          <w:p w14:paraId="20198FCE" w14:textId="0DFB674D" w:rsidR="00F04A8E" w:rsidRPr="00850D08" w:rsidRDefault="00A821BD" w:rsidP="000159F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Trung tâm X</w:t>
            </w:r>
            <w:r w:rsidR="00F04A8E" w:rsidRPr="00850D08">
              <w:rPr>
                <w:rFonts w:ascii="Times New Roman" w:hAnsi="Times New Roman" w:cs="Times New Roman"/>
                <w:color w:val="000000" w:themeColor="text1"/>
                <w:sz w:val="24"/>
                <w:szCs w:val="24"/>
              </w:rPr>
              <w:t>úc tiến Đầu tư, Thương mại và Du lịch</w:t>
            </w:r>
            <w:r w:rsidR="00556082" w:rsidRPr="00850D08">
              <w:rPr>
                <w:rFonts w:ascii="Times New Roman" w:hAnsi="Times New Roman" w:cs="Times New Roman"/>
                <w:color w:val="000000" w:themeColor="text1"/>
                <w:sz w:val="24"/>
                <w:szCs w:val="24"/>
              </w:rPr>
              <w:t xml:space="preserve"> tỉnh</w:t>
            </w:r>
            <w:r w:rsidR="00F04A8E" w:rsidRPr="00850D08">
              <w:rPr>
                <w:rFonts w:ascii="Times New Roman" w:hAnsi="Times New Roman" w:cs="Times New Roman"/>
                <w:color w:val="000000" w:themeColor="text1"/>
                <w:sz w:val="24"/>
                <w:szCs w:val="24"/>
              </w:rPr>
              <w:t>; UBND phường Bình Phước và các xã, phường.</w:t>
            </w:r>
          </w:p>
        </w:tc>
        <w:tc>
          <w:tcPr>
            <w:tcW w:w="2773" w:type="dxa"/>
          </w:tcPr>
          <w:p w14:paraId="0FAE92BA" w14:textId="4D05391A" w:rsidR="00F04A8E" w:rsidRPr="00850D08" w:rsidRDefault="00056C6F"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ngày 07/02/2026 đến ngày 16/02/2026 (nhằm ngày 20/12/2025 đến ngày 29/12/2025 âm lịch).</w:t>
            </w:r>
          </w:p>
        </w:tc>
        <w:tc>
          <w:tcPr>
            <w:tcW w:w="3150" w:type="dxa"/>
          </w:tcPr>
          <w:p w14:paraId="373FA896" w14:textId="1CCAA561" w:rsidR="00F04A8E" w:rsidRPr="00850D08" w:rsidRDefault="000159F8" w:rsidP="000159F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Trung </w:t>
            </w:r>
            <w:r w:rsidR="00056C6F" w:rsidRPr="00850D08">
              <w:rPr>
                <w:rFonts w:ascii="Times New Roman" w:hAnsi="Times New Roman" w:cs="Times New Roman"/>
                <w:color w:val="000000" w:themeColor="text1"/>
                <w:sz w:val="24"/>
                <w:szCs w:val="24"/>
              </w:rPr>
              <w:t>tâm Xúc tiến Đầu tư, Thương mại và Du lịch tỉnh; các tuyến đường xung quanh khu vực Quảng trường phường Bình Phước; tùy vào điều kiện</w:t>
            </w:r>
            <w:r w:rsidR="0080375F" w:rsidRPr="00850D08">
              <w:rPr>
                <w:rFonts w:ascii="Times New Roman" w:hAnsi="Times New Roman" w:cs="Times New Roman"/>
                <w:color w:val="000000" w:themeColor="text1"/>
                <w:sz w:val="24"/>
                <w:szCs w:val="24"/>
              </w:rPr>
              <w:t xml:space="preserve"> </w:t>
            </w:r>
            <w:r w:rsidR="00056C6F" w:rsidRPr="00850D08">
              <w:rPr>
                <w:rFonts w:ascii="Times New Roman" w:hAnsi="Times New Roman" w:cs="Times New Roman"/>
                <w:color w:val="000000" w:themeColor="text1"/>
                <w:sz w:val="24"/>
                <w:szCs w:val="24"/>
              </w:rPr>
              <w:t>các địa phương tổ chức Chợ hoa Xuân cho Nhân dân vui xuân đón tết.</w:t>
            </w:r>
          </w:p>
        </w:tc>
        <w:tc>
          <w:tcPr>
            <w:tcW w:w="2340" w:type="dxa"/>
          </w:tcPr>
          <w:p w14:paraId="2033531E" w14:textId="1ECDCBDD" w:rsidR="00F04A8E" w:rsidRPr="00850D08" w:rsidRDefault="00056C6F"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Xã hội hóa.</w:t>
            </w:r>
          </w:p>
        </w:tc>
      </w:tr>
      <w:tr w:rsidR="00056C6F" w:rsidRPr="00850D08" w14:paraId="1CBB829E" w14:textId="77777777" w:rsidTr="000B7D1F">
        <w:trPr>
          <w:trHeight w:val="247"/>
        </w:trPr>
        <w:tc>
          <w:tcPr>
            <w:tcW w:w="762" w:type="dxa"/>
          </w:tcPr>
          <w:p w14:paraId="01FBFE4D" w14:textId="1B5CE25A" w:rsidR="00056C6F" w:rsidRPr="00850D08" w:rsidRDefault="00056C6F" w:rsidP="003F2C63">
            <w:pPr>
              <w:jc w:val="center"/>
              <w:rPr>
                <w:rFonts w:ascii="Times New Roman" w:hAnsi="Times New Roman" w:cs="Times New Roman"/>
                <w:color w:val="FF0000"/>
                <w:sz w:val="24"/>
                <w:szCs w:val="24"/>
              </w:rPr>
            </w:pPr>
            <w:r w:rsidRPr="00850D08">
              <w:rPr>
                <w:rFonts w:ascii="Times New Roman" w:hAnsi="Times New Roman" w:cs="Times New Roman"/>
                <w:sz w:val="24"/>
                <w:szCs w:val="24"/>
              </w:rPr>
              <w:t>7</w:t>
            </w:r>
          </w:p>
        </w:tc>
        <w:tc>
          <w:tcPr>
            <w:tcW w:w="3198" w:type="dxa"/>
          </w:tcPr>
          <w:p w14:paraId="3B578B8B" w14:textId="055EC1DA" w:rsidR="00056C6F" w:rsidRPr="00850D08" w:rsidRDefault="00056C6F"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Tổ chức Chương trình “Xuân yêu thương năm 2026”</w:t>
            </w:r>
          </w:p>
        </w:tc>
        <w:tc>
          <w:tcPr>
            <w:tcW w:w="2340" w:type="dxa"/>
          </w:tcPr>
          <w:p w14:paraId="2891167C" w14:textId="79417282" w:rsidR="00056C6F" w:rsidRPr="00850D08" w:rsidRDefault="00056C6F"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Sở Giáo dục và Đào tạo chủ trì, phối hợp các đơn vị, địa phương có liên quan thực hiện.</w:t>
            </w:r>
          </w:p>
        </w:tc>
        <w:tc>
          <w:tcPr>
            <w:tcW w:w="2773" w:type="dxa"/>
          </w:tcPr>
          <w:p w14:paraId="61186C5C" w14:textId="3E9D83DB" w:rsidR="00056C6F" w:rsidRPr="00850D08" w:rsidRDefault="00056C6F"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Tuần học cuối trước khi học sinh nghỉ Tết Nguyên đán Bính Ngọ năm 2026.</w:t>
            </w:r>
          </w:p>
        </w:tc>
        <w:tc>
          <w:tcPr>
            <w:tcW w:w="3150" w:type="dxa"/>
          </w:tcPr>
          <w:p w14:paraId="0101F30C" w14:textId="082FD301" w:rsidR="00056C6F" w:rsidRPr="00850D08" w:rsidRDefault="00056C6F"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Các cơ sở giáo dục phổ thông, mầm non trên địa bàn toàn tỉnh.</w:t>
            </w:r>
          </w:p>
        </w:tc>
        <w:tc>
          <w:tcPr>
            <w:tcW w:w="2340" w:type="dxa"/>
          </w:tcPr>
          <w:p w14:paraId="42D5BCDF" w14:textId="6E64A8A3" w:rsidR="00056C6F" w:rsidRPr="00850D08" w:rsidRDefault="00056C6F"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Các cơ sở giáo dục thực hiện xã hội hóa.</w:t>
            </w:r>
          </w:p>
        </w:tc>
      </w:tr>
      <w:tr w:rsidR="00BE69BE" w:rsidRPr="00850D08" w14:paraId="4E90A9E6" w14:textId="77777777" w:rsidTr="000B7D1F">
        <w:trPr>
          <w:trHeight w:val="247"/>
        </w:trPr>
        <w:tc>
          <w:tcPr>
            <w:tcW w:w="762" w:type="dxa"/>
          </w:tcPr>
          <w:p w14:paraId="7EB1699C" w14:textId="054D16D7" w:rsidR="00BE69BE" w:rsidRPr="00850D08" w:rsidRDefault="00056C6F" w:rsidP="003F2C63">
            <w:pPr>
              <w:jc w:val="center"/>
              <w:rPr>
                <w:rFonts w:ascii="Times New Roman" w:hAnsi="Times New Roman" w:cs="Times New Roman"/>
                <w:sz w:val="24"/>
                <w:szCs w:val="24"/>
              </w:rPr>
            </w:pPr>
            <w:r w:rsidRPr="00850D08">
              <w:rPr>
                <w:rFonts w:ascii="Times New Roman" w:hAnsi="Times New Roman" w:cs="Times New Roman"/>
                <w:sz w:val="24"/>
                <w:szCs w:val="24"/>
              </w:rPr>
              <w:t>8</w:t>
            </w:r>
          </w:p>
        </w:tc>
        <w:tc>
          <w:tcPr>
            <w:tcW w:w="3198" w:type="dxa"/>
          </w:tcPr>
          <w:p w14:paraId="772D89EB" w14:textId="633F6771" w:rsidR="00BE69BE" w:rsidRPr="00850D08" w:rsidRDefault="00BE69BE" w:rsidP="00820B73">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Thực hiện các hoạt động trang trí, trưng bày các tiểu cảnh ngày tết; đón tiếp khách tham </w:t>
            </w:r>
            <w:r w:rsidRPr="00850D08">
              <w:rPr>
                <w:rFonts w:ascii="Times New Roman" w:hAnsi="Times New Roman" w:cs="Times New Roman"/>
                <w:color w:val="000000" w:themeColor="text1"/>
                <w:sz w:val="24"/>
                <w:szCs w:val="24"/>
              </w:rPr>
              <w:lastRenderedPageBreak/>
              <w:t>quan, dâng hương</w:t>
            </w:r>
          </w:p>
        </w:tc>
        <w:tc>
          <w:tcPr>
            <w:tcW w:w="2340" w:type="dxa"/>
          </w:tcPr>
          <w:p w14:paraId="2910ED24" w14:textId="73DF3442" w:rsidR="00BE69BE" w:rsidRPr="00850D08" w:rsidRDefault="00BE69BE" w:rsidP="00820B73">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lastRenderedPageBreak/>
              <w:t xml:space="preserve">Bảo tàng </w:t>
            </w:r>
            <w:r w:rsidR="00556082" w:rsidRPr="00850D08">
              <w:rPr>
                <w:rFonts w:ascii="Times New Roman" w:hAnsi="Times New Roman" w:cs="Times New Roman"/>
                <w:color w:val="000000" w:themeColor="text1"/>
                <w:sz w:val="24"/>
                <w:szCs w:val="24"/>
              </w:rPr>
              <w:t xml:space="preserve">tỉnh </w:t>
            </w:r>
            <w:r w:rsidRPr="00850D08">
              <w:rPr>
                <w:rFonts w:ascii="Times New Roman" w:hAnsi="Times New Roman" w:cs="Times New Roman"/>
                <w:color w:val="000000" w:themeColor="text1"/>
                <w:sz w:val="24"/>
                <w:szCs w:val="24"/>
              </w:rPr>
              <w:t xml:space="preserve">Đồng Nai; UBND các xã, phường nơi có các di </w:t>
            </w:r>
            <w:r w:rsidRPr="00850D08">
              <w:rPr>
                <w:rFonts w:ascii="Times New Roman" w:hAnsi="Times New Roman" w:cs="Times New Roman"/>
                <w:color w:val="000000" w:themeColor="text1"/>
                <w:sz w:val="24"/>
                <w:szCs w:val="24"/>
              </w:rPr>
              <w:lastRenderedPageBreak/>
              <w:t>tích</w:t>
            </w:r>
            <w:r w:rsidR="00D32B2C" w:rsidRPr="00850D08">
              <w:rPr>
                <w:rFonts w:ascii="Times New Roman" w:hAnsi="Times New Roman" w:cs="Times New Roman"/>
                <w:color w:val="000000" w:themeColor="text1"/>
                <w:sz w:val="24"/>
                <w:szCs w:val="24"/>
              </w:rPr>
              <w:t>.</w:t>
            </w:r>
          </w:p>
        </w:tc>
        <w:tc>
          <w:tcPr>
            <w:tcW w:w="2773" w:type="dxa"/>
          </w:tcPr>
          <w:p w14:paraId="09663FCB" w14:textId="3F03773F" w:rsidR="00BE69BE" w:rsidRPr="00850D08" w:rsidRDefault="00BE69BE" w:rsidP="00820B73">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lastRenderedPageBreak/>
              <w:t xml:space="preserve">Từ ngày 07/02/2026 đến ngày 26/02/2026 (nhằm ngày 20/12/2025 đến ngày </w:t>
            </w:r>
            <w:r w:rsidRPr="00850D08">
              <w:rPr>
                <w:rFonts w:ascii="Times New Roman" w:hAnsi="Times New Roman" w:cs="Times New Roman"/>
                <w:color w:val="000000" w:themeColor="text1"/>
                <w:sz w:val="24"/>
                <w:szCs w:val="24"/>
              </w:rPr>
              <w:lastRenderedPageBreak/>
              <w:t>10/01/2026 âm lịch).</w:t>
            </w:r>
          </w:p>
        </w:tc>
        <w:tc>
          <w:tcPr>
            <w:tcW w:w="3150" w:type="dxa"/>
          </w:tcPr>
          <w:p w14:paraId="32AA0DB0" w14:textId="24471FB3" w:rsidR="00BE69BE" w:rsidRPr="00850D08" w:rsidRDefault="00BE69BE" w:rsidP="00820B73">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pacing w:val="2"/>
                <w:sz w:val="24"/>
                <w:szCs w:val="24"/>
              </w:rPr>
              <w:lastRenderedPageBreak/>
              <w:t>Khu vực phía trước sân Bảo tàng tỉnh Đồng Nai; Di tích Văn miếu Trấn Biên</w:t>
            </w:r>
            <w:r w:rsidRPr="00850D08">
              <w:rPr>
                <w:rFonts w:ascii="Times New Roman" w:hAnsi="Times New Roman" w:cs="Times New Roman"/>
                <w:color w:val="000000" w:themeColor="text1"/>
                <w:sz w:val="24"/>
                <w:szCs w:val="24"/>
              </w:rPr>
              <w:t xml:space="preserve"> và khu </w:t>
            </w:r>
            <w:r w:rsidRPr="00850D08">
              <w:rPr>
                <w:rFonts w:ascii="Times New Roman" w:hAnsi="Times New Roman" w:cs="Times New Roman"/>
                <w:color w:val="000000" w:themeColor="text1"/>
                <w:sz w:val="24"/>
                <w:szCs w:val="24"/>
              </w:rPr>
              <w:lastRenderedPageBreak/>
              <w:t xml:space="preserve">vực </w:t>
            </w:r>
            <w:r w:rsidRPr="00850D08">
              <w:rPr>
                <w:rFonts w:ascii="Times New Roman" w:hAnsi="Times New Roman" w:cs="Times New Roman"/>
                <w:color w:val="000000" w:themeColor="text1"/>
                <w:spacing w:val="2"/>
                <w:sz w:val="24"/>
                <w:szCs w:val="24"/>
              </w:rPr>
              <w:t>trước Văn miếu Trấn Biên (khu Vườn Tượng Danh Nhân); Đền thờ Nguyễn Hữu Cảnh; Nhà lao Tân Hiệ</w:t>
            </w:r>
            <w:r w:rsidR="00CD5F25">
              <w:rPr>
                <w:rFonts w:ascii="Times New Roman" w:hAnsi="Times New Roman" w:cs="Times New Roman"/>
                <w:color w:val="000000" w:themeColor="text1"/>
                <w:spacing w:val="2"/>
                <w:sz w:val="24"/>
                <w:szCs w:val="24"/>
              </w:rPr>
              <w:t xml:space="preserve">p, Nhà hội Bình Trước </w:t>
            </w:r>
            <w:r w:rsidRPr="00850D08">
              <w:rPr>
                <w:rFonts w:ascii="Times New Roman" w:hAnsi="Times New Roman" w:cs="Times New Roman"/>
                <w:color w:val="000000" w:themeColor="text1"/>
                <w:spacing w:val="2"/>
                <w:sz w:val="24"/>
                <w:szCs w:val="24"/>
              </w:rPr>
              <w:t>và các di tích được xếp hạng trên địa bàn tỉnh</w:t>
            </w:r>
            <w:r w:rsidR="00556082" w:rsidRPr="00850D08">
              <w:rPr>
                <w:rFonts w:ascii="Times New Roman" w:hAnsi="Times New Roman" w:cs="Times New Roman"/>
                <w:color w:val="000000" w:themeColor="text1"/>
                <w:spacing w:val="2"/>
                <w:sz w:val="24"/>
                <w:szCs w:val="24"/>
              </w:rPr>
              <w:t>.</w:t>
            </w:r>
          </w:p>
        </w:tc>
        <w:tc>
          <w:tcPr>
            <w:tcW w:w="2340" w:type="dxa"/>
          </w:tcPr>
          <w:p w14:paraId="4C9C9364" w14:textId="3C6F2FE1" w:rsidR="00BE69BE" w:rsidRPr="00850D08" w:rsidRDefault="003D6EB0" w:rsidP="00820B73">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lastRenderedPageBreak/>
              <w:t xml:space="preserve">- </w:t>
            </w:r>
            <w:r w:rsidR="00BE69BE" w:rsidRPr="00850D08">
              <w:rPr>
                <w:rFonts w:ascii="Times New Roman" w:hAnsi="Times New Roman" w:cs="Times New Roman"/>
                <w:color w:val="000000" w:themeColor="text1"/>
                <w:sz w:val="24"/>
                <w:szCs w:val="24"/>
              </w:rPr>
              <w:t xml:space="preserve">Đối với các di tích do Bảo tàng Đồng Nai thực hiện sử </w:t>
            </w:r>
            <w:r w:rsidR="00BE69BE" w:rsidRPr="00850D08">
              <w:rPr>
                <w:rFonts w:ascii="Times New Roman" w:hAnsi="Times New Roman" w:cs="Times New Roman"/>
                <w:color w:val="000000" w:themeColor="text1"/>
                <w:sz w:val="24"/>
                <w:szCs w:val="24"/>
              </w:rPr>
              <w:lastRenderedPageBreak/>
              <w:t>dụng từ nguồn dự toán ngân sách năm 2026 của Bảo tàng Đồng Nai.</w:t>
            </w:r>
          </w:p>
          <w:p w14:paraId="2DCF3527" w14:textId="420D16C8" w:rsidR="00BE69BE" w:rsidRPr="00850D08" w:rsidRDefault="003D6EB0" w:rsidP="00820B73">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w:t>
            </w:r>
            <w:r w:rsidR="00BE69BE" w:rsidRPr="00850D08">
              <w:rPr>
                <w:rFonts w:ascii="Times New Roman" w:hAnsi="Times New Roman" w:cs="Times New Roman"/>
                <w:color w:val="000000" w:themeColor="text1"/>
                <w:sz w:val="24"/>
                <w:szCs w:val="24"/>
              </w:rPr>
              <w:t xml:space="preserve"> Đối với các di tích do UBND các xã, phường quản lý (</w:t>
            </w:r>
            <w:r w:rsidR="00CD5F25">
              <w:rPr>
                <w:rFonts w:ascii="Times New Roman" w:hAnsi="Times New Roman" w:cs="Times New Roman"/>
                <w:color w:val="000000" w:themeColor="text1"/>
                <w:sz w:val="24"/>
                <w:szCs w:val="24"/>
              </w:rPr>
              <w:t>theo Quyết định số 02/2026/QĐ-UBND ngày 13/01/2026 của UBND tỉnh</w:t>
            </w:r>
            <w:r w:rsidR="00BE69BE" w:rsidRPr="00850D08">
              <w:rPr>
                <w:rFonts w:ascii="Times New Roman" w:hAnsi="Times New Roman" w:cs="Times New Roman"/>
                <w:color w:val="000000" w:themeColor="text1"/>
                <w:sz w:val="24"/>
                <w:szCs w:val="24"/>
              </w:rPr>
              <w:t>) thực hiện theo phân cấp ngân sách nhà nước hiện hành.</w:t>
            </w:r>
          </w:p>
          <w:p w14:paraId="40DBE298" w14:textId="77777777" w:rsidR="00BE69BE" w:rsidRPr="00850D08" w:rsidRDefault="00BE69BE" w:rsidP="00820B73">
            <w:pPr>
              <w:jc w:val="both"/>
              <w:rPr>
                <w:rFonts w:ascii="Times New Roman" w:hAnsi="Times New Roman" w:cs="Times New Roman"/>
                <w:color w:val="000000" w:themeColor="text1"/>
                <w:sz w:val="24"/>
                <w:szCs w:val="24"/>
              </w:rPr>
            </w:pPr>
          </w:p>
        </w:tc>
      </w:tr>
      <w:tr w:rsidR="008E65C6" w:rsidRPr="00850D08" w14:paraId="74072EC7" w14:textId="77777777" w:rsidTr="000B7D1F">
        <w:trPr>
          <w:trHeight w:val="247"/>
        </w:trPr>
        <w:tc>
          <w:tcPr>
            <w:tcW w:w="762" w:type="dxa"/>
          </w:tcPr>
          <w:p w14:paraId="4B89BFC4" w14:textId="20577F1B" w:rsidR="008E65C6" w:rsidRPr="00850D08" w:rsidRDefault="00056C6F" w:rsidP="000159F8">
            <w:pPr>
              <w:jc w:val="center"/>
              <w:rPr>
                <w:rFonts w:ascii="Times New Roman" w:hAnsi="Times New Roman" w:cs="Times New Roman"/>
                <w:sz w:val="24"/>
                <w:szCs w:val="24"/>
              </w:rPr>
            </w:pPr>
            <w:r w:rsidRPr="00850D08">
              <w:rPr>
                <w:rFonts w:ascii="Times New Roman" w:hAnsi="Times New Roman" w:cs="Times New Roman"/>
                <w:sz w:val="24"/>
                <w:szCs w:val="24"/>
              </w:rPr>
              <w:lastRenderedPageBreak/>
              <w:t>9</w:t>
            </w:r>
          </w:p>
        </w:tc>
        <w:tc>
          <w:tcPr>
            <w:tcW w:w="3198" w:type="dxa"/>
          </w:tcPr>
          <w:p w14:paraId="7E8EAD59" w14:textId="267ED253"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Giải vô địch các Câu Lạc bộ</w:t>
            </w:r>
            <w:r w:rsidR="00C5353C">
              <w:rPr>
                <w:rFonts w:ascii="Times New Roman" w:hAnsi="Times New Roman" w:cs="Times New Roman"/>
                <w:color w:val="000000" w:themeColor="text1"/>
                <w:sz w:val="24"/>
                <w:szCs w:val="24"/>
              </w:rPr>
              <w:t xml:space="preserve"> Kick</w:t>
            </w:r>
            <w:r w:rsidRPr="00850D08">
              <w:rPr>
                <w:rFonts w:ascii="Times New Roman" w:hAnsi="Times New Roman" w:cs="Times New Roman"/>
                <w:color w:val="000000" w:themeColor="text1"/>
                <w:sz w:val="24"/>
                <w:szCs w:val="24"/>
              </w:rPr>
              <w:t>Boxing tỉnh Đồng Nai năm 2026</w:t>
            </w:r>
          </w:p>
        </w:tc>
        <w:tc>
          <w:tcPr>
            <w:tcW w:w="2340" w:type="dxa"/>
          </w:tcPr>
          <w:p w14:paraId="4D2D44B3" w14:textId="1F3F87D0" w:rsidR="003D6EB0" w:rsidRPr="00850D08" w:rsidRDefault="003D6EB0"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8E65C6" w:rsidRPr="00850D08">
              <w:rPr>
                <w:rFonts w:ascii="Times New Roman" w:hAnsi="Times New Roman" w:cs="Times New Roman"/>
                <w:color w:val="000000" w:themeColor="text1"/>
                <w:sz w:val="24"/>
                <w:szCs w:val="24"/>
              </w:rPr>
              <w:t>Trung tâm Huấn luyện và Thi đấu Thể thao tỉnh</w:t>
            </w:r>
            <w:r w:rsidR="0080375F" w:rsidRPr="00850D08">
              <w:rPr>
                <w:rFonts w:ascii="Times New Roman" w:hAnsi="Times New Roman" w:cs="Times New Roman"/>
                <w:color w:val="000000" w:themeColor="text1"/>
                <w:sz w:val="24"/>
                <w:szCs w:val="24"/>
              </w:rPr>
              <w:t>.</w:t>
            </w:r>
          </w:p>
          <w:p w14:paraId="429D25CB" w14:textId="6349F234" w:rsidR="008E65C6" w:rsidRPr="00850D08" w:rsidRDefault="003D6EB0"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w:t>
            </w:r>
            <w:r w:rsidR="008E65C6" w:rsidRPr="00850D08">
              <w:rPr>
                <w:rFonts w:ascii="Times New Roman" w:hAnsi="Times New Roman" w:cs="Times New Roman"/>
                <w:color w:val="000000" w:themeColor="text1"/>
                <w:sz w:val="24"/>
                <w:szCs w:val="24"/>
              </w:rPr>
              <w:t xml:space="preserve"> Liên đoàn Boxing - Kickboxing tỉnh Đồng Nai</w:t>
            </w:r>
            <w:r w:rsidR="0080375F" w:rsidRPr="00850D08">
              <w:rPr>
                <w:rFonts w:ascii="Times New Roman" w:hAnsi="Times New Roman" w:cs="Times New Roman"/>
                <w:color w:val="000000" w:themeColor="text1"/>
                <w:sz w:val="24"/>
                <w:szCs w:val="24"/>
              </w:rPr>
              <w:t>.</w:t>
            </w:r>
          </w:p>
        </w:tc>
        <w:tc>
          <w:tcPr>
            <w:tcW w:w="2773" w:type="dxa"/>
          </w:tcPr>
          <w:p w14:paraId="21BFBD55" w14:textId="2E938BC1"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ngày 01/02/2026 đến ngày 11/02/2026 (nhằm ngày 14/12/2025 đến ngày 24/12/2025 âm lịch)</w:t>
            </w:r>
          </w:p>
        </w:tc>
        <w:tc>
          <w:tcPr>
            <w:tcW w:w="3150" w:type="dxa"/>
          </w:tcPr>
          <w:p w14:paraId="53CF1E86" w14:textId="4E99E3BF" w:rsidR="008E65C6" w:rsidRPr="00850D08" w:rsidRDefault="008E65C6" w:rsidP="000159F8">
            <w:pPr>
              <w:jc w:val="both"/>
              <w:rPr>
                <w:rFonts w:ascii="Times New Roman" w:hAnsi="Times New Roman" w:cs="Times New Roman"/>
                <w:color w:val="000000" w:themeColor="text1"/>
                <w:spacing w:val="2"/>
                <w:sz w:val="24"/>
                <w:szCs w:val="24"/>
              </w:rPr>
            </w:pPr>
            <w:r w:rsidRPr="00850D08">
              <w:rPr>
                <w:rFonts w:ascii="Times New Roman" w:hAnsi="Times New Roman" w:cs="Times New Roman"/>
                <w:color w:val="000000" w:themeColor="text1"/>
                <w:sz w:val="24"/>
                <w:szCs w:val="24"/>
              </w:rPr>
              <w:t>Trung tâm Huấn luyện và Thi đấu thể thao Đồng Nai (Số 839, Quốc lộ 14, phường Bình Phước, tỉnh Đồng Nai)</w:t>
            </w:r>
          </w:p>
        </w:tc>
        <w:tc>
          <w:tcPr>
            <w:tcW w:w="2340" w:type="dxa"/>
          </w:tcPr>
          <w:p w14:paraId="4BD2E0CE" w14:textId="1BDDE707"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nguồn dự toán ngân sách năm 2026 của Trung tâm Huấn luyện và Thi đấu Thể thao tỉnh</w:t>
            </w:r>
            <w:r w:rsidR="00F05DBA" w:rsidRPr="00850D08">
              <w:rPr>
                <w:rFonts w:ascii="Times New Roman" w:hAnsi="Times New Roman" w:cs="Times New Roman"/>
                <w:color w:val="000000" w:themeColor="text1"/>
                <w:sz w:val="24"/>
                <w:szCs w:val="24"/>
              </w:rPr>
              <w:t>.</w:t>
            </w:r>
          </w:p>
        </w:tc>
      </w:tr>
      <w:tr w:rsidR="008E65C6" w:rsidRPr="00850D08" w14:paraId="593CD2B9" w14:textId="77777777" w:rsidTr="000B7D1F">
        <w:trPr>
          <w:trHeight w:val="247"/>
        </w:trPr>
        <w:tc>
          <w:tcPr>
            <w:tcW w:w="762" w:type="dxa"/>
          </w:tcPr>
          <w:p w14:paraId="00491382" w14:textId="2FE7E38C" w:rsidR="008E65C6" w:rsidRPr="00850D08" w:rsidRDefault="00056C6F" w:rsidP="003F2C63">
            <w:pPr>
              <w:jc w:val="center"/>
              <w:rPr>
                <w:rFonts w:ascii="Times New Roman" w:hAnsi="Times New Roman" w:cs="Times New Roman"/>
                <w:sz w:val="24"/>
                <w:szCs w:val="24"/>
              </w:rPr>
            </w:pPr>
            <w:r w:rsidRPr="00850D08">
              <w:rPr>
                <w:rFonts w:ascii="Times New Roman" w:hAnsi="Times New Roman" w:cs="Times New Roman"/>
                <w:sz w:val="24"/>
                <w:szCs w:val="24"/>
              </w:rPr>
              <w:t>10</w:t>
            </w:r>
          </w:p>
        </w:tc>
        <w:tc>
          <w:tcPr>
            <w:tcW w:w="3198" w:type="dxa"/>
          </w:tcPr>
          <w:p w14:paraId="1D8897CE" w14:textId="77777777"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Giải vô địch các Câu lạc bộ võ thuật cổ truyền tỉnh Đồng Nai năm 2026</w:t>
            </w:r>
          </w:p>
          <w:p w14:paraId="0E7E0D8A" w14:textId="77777777" w:rsidR="008E65C6" w:rsidRPr="00850D08" w:rsidRDefault="008E65C6" w:rsidP="000159F8">
            <w:pPr>
              <w:jc w:val="both"/>
              <w:rPr>
                <w:rFonts w:ascii="Times New Roman" w:hAnsi="Times New Roman" w:cs="Times New Roman"/>
                <w:color w:val="000000" w:themeColor="text1"/>
                <w:sz w:val="24"/>
                <w:szCs w:val="24"/>
              </w:rPr>
            </w:pPr>
          </w:p>
        </w:tc>
        <w:tc>
          <w:tcPr>
            <w:tcW w:w="2340" w:type="dxa"/>
          </w:tcPr>
          <w:p w14:paraId="64E9CA4D" w14:textId="64CC0BCA" w:rsidR="003D6EB0" w:rsidRPr="00850D08" w:rsidRDefault="003D6EB0"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8E65C6" w:rsidRPr="00850D08">
              <w:rPr>
                <w:rFonts w:ascii="Times New Roman" w:hAnsi="Times New Roman" w:cs="Times New Roman"/>
                <w:color w:val="000000" w:themeColor="text1"/>
                <w:sz w:val="24"/>
                <w:szCs w:val="24"/>
              </w:rPr>
              <w:t>Trung tâm Huấn luyện và Thi đấu Thể thao</w:t>
            </w:r>
            <w:r w:rsidR="009F4284" w:rsidRPr="00850D08">
              <w:rPr>
                <w:rFonts w:ascii="Times New Roman" w:hAnsi="Times New Roman" w:cs="Times New Roman"/>
                <w:color w:val="000000" w:themeColor="text1"/>
                <w:sz w:val="24"/>
                <w:szCs w:val="24"/>
              </w:rPr>
              <w:t xml:space="preserve"> tỉnh.</w:t>
            </w:r>
          </w:p>
          <w:p w14:paraId="14DA1A2A" w14:textId="02ED1F46" w:rsidR="008E65C6" w:rsidRPr="00850D08" w:rsidRDefault="003D6EB0"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8E65C6" w:rsidRPr="00850D08">
              <w:rPr>
                <w:rFonts w:ascii="Times New Roman" w:hAnsi="Times New Roman" w:cs="Times New Roman"/>
                <w:color w:val="000000" w:themeColor="text1"/>
                <w:sz w:val="24"/>
                <w:szCs w:val="24"/>
              </w:rPr>
              <w:t>Liên đoàn Võ thuật Cổ truyền tỉnh Đồng Nai</w:t>
            </w:r>
            <w:r w:rsidR="009F4284" w:rsidRPr="00850D08">
              <w:rPr>
                <w:rFonts w:ascii="Times New Roman" w:hAnsi="Times New Roman" w:cs="Times New Roman"/>
                <w:color w:val="000000" w:themeColor="text1"/>
                <w:sz w:val="24"/>
                <w:szCs w:val="24"/>
              </w:rPr>
              <w:t>.</w:t>
            </w:r>
          </w:p>
        </w:tc>
        <w:tc>
          <w:tcPr>
            <w:tcW w:w="2773" w:type="dxa"/>
          </w:tcPr>
          <w:p w14:paraId="0E2A737E" w14:textId="24C22BAC"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ngày 01/02/2026 đến ngày 07/02/2026 (nhằm ngày 15/12/2025 đến ngày 20/12/2025 âm lịch)</w:t>
            </w:r>
          </w:p>
        </w:tc>
        <w:tc>
          <w:tcPr>
            <w:tcW w:w="3150" w:type="dxa"/>
          </w:tcPr>
          <w:p w14:paraId="0D9D5138" w14:textId="2F734C15"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Trung tâm Huấn luyện và Thi đấu Thể thao Đồng Nai (Số 5 Nguyễn Ái Quốc, phường Tân Triều, tỉnh Đồng Nai)</w:t>
            </w:r>
          </w:p>
        </w:tc>
        <w:tc>
          <w:tcPr>
            <w:tcW w:w="2340" w:type="dxa"/>
          </w:tcPr>
          <w:p w14:paraId="67418FF7" w14:textId="2AF4C7AE"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nguồn dự toán ngân sách năm 2026 của Trung tâm Huấn luyện và Thi đấu Thể thao tỉnh và kinh phí xã hội hóa</w:t>
            </w:r>
            <w:r w:rsidR="00F05DBA" w:rsidRPr="00850D08">
              <w:rPr>
                <w:rFonts w:ascii="Times New Roman" w:hAnsi="Times New Roman" w:cs="Times New Roman"/>
                <w:color w:val="000000" w:themeColor="text1"/>
                <w:sz w:val="24"/>
                <w:szCs w:val="24"/>
              </w:rPr>
              <w:t>.</w:t>
            </w:r>
          </w:p>
        </w:tc>
      </w:tr>
      <w:tr w:rsidR="008E65C6" w:rsidRPr="00850D08" w14:paraId="7D209A8B" w14:textId="77777777" w:rsidTr="000B7D1F">
        <w:trPr>
          <w:trHeight w:val="247"/>
        </w:trPr>
        <w:tc>
          <w:tcPr>
            <w:tcW w:w="762" w:type="dxa"/>
          </w:tcPr>
          <w:p w14:paraId="4E6199E6" w14:textId="2835E7D7" w:rsidR="008E65C6" w:rsidRPr="00850D08" w:rsidRDefault="00056C6F" w:rsidP="003F2C63">
            <w:pPr>
              <w:jc w:val="center"/>
              <w:rPr>
                <w:rFonts w:ascii="Times New Roman" w:hAnsi="Times New Roman" w:cs="Times New Roman"/>
                <w:sz w:val="24"/>
                <w:szCs w:val="24"/>
              </w:rPr>
            </w:pPr>
            <w:r w:rsidRPr="00850D08">
              <w:rPr>
                <w:rFonts w:ascii="Times New Roman" w:hAnsi="Times New Roman" w:cs="Times New Roman"/>
                <w:sz w:val="24"/>
                <w:szCs w:val="24"/>
              </w:rPr>
              <w:t>11</w:t>
            </w:r>
          </w:p>
        </w:tc>
        <w:tc>
          <w:tcPr>
            <w:tcW w:w="3198" w:type="dxa"/>
          </w:tcPr>
          <w:p w14:paraId="1159F4C8" w14:textId="0A06912A"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Hội diễn Lân Sư Rồng tỉnh Đồng Nai mở rộng mừng Đảng mừng Xuân Bính Ngọ năm 2026</w:t>
            </w:r>
          </w:p>
        </w:tc>
        <w:tc>
          <w:tcPr>
            <w:tcW w:w="2340" w:type="dxa"/>
          </w:tcPr>
          <w:p w14:paraId="163CE20D" w14:textId="2E2EA46E" w:rsidR="00793EB4" w:rsidRPr="00850D08" w:rsidRDefault="000159F8" w:rsidP="000159F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8E65C6" w:rsidRPr="00850D08">
              <w:rPr>
                <w:rFonts w:ascii="Times New Roman" w:hAnsi="Times New Roman" w:cs="Times New Roman"/>
                <w:color w:val="000000" w:themeColor="text1"/>
                <w:sz w:val="24"/>
                <w:szCs w:val="24"/>
              </w:rPr>
              <w:t>Trung tâm Huấn luyện và Thi đấu Thể thao tỉnh</w:t>
            </w:r>
            <w:r w:rsidR="00D32B2C" w:rsidRPr="00850D08">
              <w:rPr>
                <w:rFonts w:ascii="Times New Roman" w:hAnsi="Times New Roman" w:cs="Times New Roman"/>
                <w:color w:val="000000" w:themeColor="text1"/>
                <w:sz w:val="24"/>
                <w:szCs w:val="24"/>
              </w:rPr>
              <w:t>.</w:t>
            </w:r>
          </w:p>
          <w:p w14:paraId="43106988" w14:textId="5DD58091" w:rsidR="008E65C6" w:rsidRPr="00850D08" w:rsidRDefault="00793EB4"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w:t>
            </w:r>
            <w:r w:rsidR="008E65C6" w:rsidRPr="00850D08">
              <w:rPr>
                <w:rFonts w:ascii="Times New Roman" w:hAnsi="Times New Roman" w:cs="Times New Roman"/>
                <w:color w:val="000000" w:themeColor="text1"/>
                <w:sz w:val="24"/>
                <w:szCs w:val="24"/>
              </w:rPr>
              <w:t xml:space="preserve"> Liên đoàn Wushu, Lân Sư Rồng tỉnh</w:t>
            </w:r>
            <w:r w:rsidR="009F4284" w:rsidRPr="00850D08">
              <w:rPr>
                <w:rFonts w:ascii="Times New Roman" w:hAnsi="Times New Roman" w:cs="Times New Roman"/>
                <w:color w:val="000000" w:themeColor="text1"/>
                <w:sz w:val="24"/>
                <w:szCs w:val="24"/>
              </w:rPr>
              <w:t>.</w:t>
            </w:r>
          </w:p>
        </w:tc>
        <w:tc>
          <w:tcPr>
            <w:tcW w:w="2773" w:type="dxa"/>
          </w:tcPr>
          <w:p w14:paraId="67AD6E2E" w14:textId="67387FB9"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ngày 09/02/2026 đến ngày 11/02/2026 (nhằm ngày 22/12/2025 đến ngày 24/12/2025 âm lịch)</w:t>
            </w:r>
          </w:p>
        </w:tc>
        <w:tc>
          <w:tcPr>
            <w:tcW w:w="3150" w:type="dxa"/>
          </w:tcPr>
          <w:p w14:paraId="0368CA82" w14:textId="2DBE0496"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Trung tâm Huấn luyện và Thi đấu Thể thao Đồng Nai (Số 5 Nguyễn Ái Quốc, phường Tân Triều, tỉnh Đồng Nai)</w:t>
            </w:r>
          </w:p>
        </w:tc>
        <w:tc>
          <w:tcPr>
            <w:tcW w:w="2340" w:type="dxa"/>
          </w:tcPr>
          <w:p w14:paraId="662D9100" w14:textId="0B9D1806"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nguồn dự toán ngân sách năm 2026 của Trung tâm Huấn luyện và Thi đấu Thể thao tỉnh</w:t>
            </w:r>
            <w:r w:rsidR="00F05DBA" w:rsidRPr="00850D08">
              <w:rPr>
                <w:rFonts w:ascii="Times New Roman" w:hAnsi="Times New Roman" w:cs="Times New Roman"/>
                <w:color w:val="000000" w:themeColor="text1"/>
                <w:sz w:val="24"/>
                <w:szCs w:val="24"/>
              </w:rPr>
              <w:t>.</w:t>
            </w:r>
          </w:p>
        </w:tc>
      </w:tr>
      <w:tr w:rsidR="008E65C6" w:rsidRPr="00850D08" w14:paraId="3C85EDFF" w14:textId="77777777" w:rsidTr="000B7D1F">
        <w:trPr>
          <w:trHeight w:val="247"/>
        </w:trPr>
        <w:tc>
          <w:tcPr>
            <w:tcW w:w="762" w:type="dxa"/>
          </w:tcPr>
          <w:p w14:paraId="7767ED56" w14:textId="5EAC4759" w:rsidR="008E65C6" w:rsidRPr="00850D08" w:rsidRDefault="008E65C6" w:rsidP="00056C6F">
            <w:pPr>
              <w:jc w:val="center"/>
              <w:rPr>
                <w:rFonts w:ascii="Times New Roman" w:hAnsi="Times New Roman" w:cs="Times New Roman"/>
                <w:sz w:val="24"/>
                <w:szCs w:val="24"/>
              </w:rPr>
            </w:pPr>
            <w:r w:rsidRPr="00850D08">
              <w:rPr>
                <w:rFonts w:ascii="Times New Roman" w:hAnsi="Times New Roman" w:cs="Times New Roman"/>
                <w:sz w:val="24"/>
                <w:szCs w:val="24"/>
              </w:rPr>
              <w:t>1</w:t>
            </w:r>
            <w:r w:rsidR="00056C6F" w:rsidRPr="00850D08">
              <w:rPr>
                <w:rFonts w:ascii="Times New Roman" w:hAnsi="Times New Roman" w:cs="Times New Roman"/>
                <w:sz w:val="24"/>
                <w:szCs w:val="24"/>
              </w:rPr>
              <w:t>2</w:t>
            </w:r>
          </w:p>
        </w:tc>
        <w:tc>
          <w:tcPr>
            <w:tcW w:w="3198" w:type="dxa"/>
          </w:tcPr>
          <w:p w14:paraId="69090462" w14:textId="28081C9D"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Giải Đua thuyền tỉnh Đồng Nai mở rộng mừng Đảng mừng Xuân Bính Ngọ năm 2026</w:t>
            </w:r>
          </w:p>
        </w:tc>
        <w:tc>
          <w:tcPr>
            <w:tcW w:w="2340" w:type="dxa"/>
          </w:tcPr>
          <w:p w14:paraId="2087B228" w14:textId="26C3CCCC" w:rsidR="00793EB4" w:rsidRPr="00850D08" w:rsidRDefault="00A821BD" w:rsidP="000159F8">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8E65C6" w:rsidRPr="00850D08">
              <w:rPr>
                <w:rFonts w:ascii="Times New Roman" w:hAnsi="Times New Roman" w:cs="Times New Roman"/>
                <w:color w:val="000000" w:themeColor="text1"/>
                <w:sz w:val="24"/>
                <w:szCs w:val="24"/>
              </w:rPr>
              <w:t>Sở</w:t>
            </w:r>
            <w:r>
              <w:rPr>
                <w:rFonts w:ascii="Times New Roman" w:hAnsi="Times New Roman" w:cs="Times New Roman"/>
                <w:color w:val="000000" w:themeColor="text1"/>
                <w:sz w:val="24"/>
                <w:szCs w:val="24"/>
              </w:rPr>
              <w:t xml:space="preserve"> Văn hóa, </w:t>
            </w:r>
            <w:r w:rsidR="008E65C6" w:rsidRPr="00850D08">
              <w:rPr>
                <w:rFonts w:ascii="Times New Roman" w:hAnsi="Times New Roman" w:cs="Times New Roman"/>
                <w:color w:val="000000" w:themeColor="text1"/>
                <w:sz w:val="24"/>
                <w:szCs w:val="24"/>
              </w:rPr>
              <w:t>Thể thao và Du lịch</w:t>
            </w:r>
            <w:r w:rsidR="009F4284" w:rsidRPr="00850D08">
              <w:rPr>
                <w:rFonts w:ascii="Times New Roman" w:hAnsi="Times New Roman" w:cs="Times New Roman"/>
                <w:color w:val="000000" w:themeColor="text1"/>
                <w:sz w:val="24"/>
                <w:szCs w:val="24"/>
              </w:rPr>
              <w:t>.</w:t>
            </w:r>
          </w:p>
          <w:p w14:paraId="19FA2574" w14:textId="6792D48E" w:rsidR="008E65C6" w:rsidRPr="00850D08" w:rsidRDefault="00793EB4"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w:t>
            </w:r>
            <w:r w:rsidR="0093702E" w:rsidRPr="00850D08">
              <w:rPr>
                <w:rFonts w:ascii="Times New Roman" w:hAnsi="Times New Roman" w:cs="Times New Roman"/>
                <w:color w:val="000000" w:themeColor="text1"/>
                <w:sz w:val="24"/>
                <w:szCs w:val="24"/>
              </w:rPr>
              <w:t xml:space="preserve"> </w:t>
            </w:r>
            <w:r w:rsidR="008E65C6" w:rsidRPr="00850D08">
              <w:rPr>
                <w:rFonts w:ascii="Times New Roman" w:hAnsi="Times New Roman" w:cs="Times New Roman"/>
                <w:color w:val="000000" w:themeColor="text1"/>
                <w:sz w:val="24"/>
                <w:szCs w:val="24"/>
              </w:rPr>
              <w:t>UBND phường Trấn Biên phối hợp thực hiện</w:t>
            </w:r>
            <w:r w:rsidR="009F4284" w:rsidRPr="00850D08">
              <w:rPr>
                <w:rFonts w:ascii="Times New Roman" w:hAnsi="Times New Roman" w:cs="Times New Roman"/>
                <w:color w:val="000000" w:themeColor="text1"/>
                <w:sz w:val="24"/>
                <w:szCs w:val="24"/>
              </w:rPr>
              <w:t>.</w:t>
            </w:r>
          </w:p>
        </w:tc>
        <w:tc>
          <w:tcPr>
            <w:tcW w:w="2773" w:type="dxa"/>
          </w:tcPr>
          <w:p w14:paraId="2C7BA4AA" w14:textId="2D3C0552"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Ngày 28/02/2026 (nhằm ngày 12/01/2026 âm lịch)</w:t>
            </w:r>
          </w:p>
        </w:tc>
        <w:tc>
          <w:tcPr>
            <w:tcW w:w="3150" w:type="dxa"/>
          </w:tcPr>
          <w:p w14:paraId="1E68D937" w14:textId="3FE75E1D"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Sông Đồng Nai (khu vực trước Đình Tân Lân)</w:t>
            </w:r>
          </w:p>
        </w:tc>
        <w:tc>
          <w:tcPr>
            <w:tcW w:w="2340" w:type="dxa"/>
          </w:tcPr>
          <w:p w14:paraId="3761C316" w14:textId="24AF43AF"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nguồn dự toán ngân sách năm 2026 của Trung tâm Huấn luyện và Thi đấu Thể thao tỉnh</w:t>
            </w:r>
            <w:r w:rsidR="00F05DBA" w:rsidRPr="00850D08">
              <w:rPr>
                <w:rFonts w:ascii="Times New Roman" w:hAnsi="Times New Roman" w:cs="Times New Roman"/>
                <w:color w:val="000000" w:themeColor="text1"/>
                <w:sz w:val="24"/>
                <w:szCs w:val="24"/>
              </w:rPr>
              <w:t>.</w:t>
            </w:r>
          </w:p>
        </w:tc>
      </w:tr>
      <w:tr w:rsidR="008E65C6" w:rsidRPr="00850D08" w14:paraId="7DAF32AA" w14:textId="77777777" w:rsidTr="000B7D1F">
        <w:trPr>
          <w:trHeight w:val="247"/>
        </w:trPr>
        <w:tc>
          <w:tcPr>
            <w:tcW w:w="762" w:type="dxa"/>
          </w:tcPr>
          <w:p w14:paraId="7E546371" w14:textId="5770C11E" w:rsidR="008E65C6" w:rsidRPr="00850D08" w:rsidRDefault="008E65C6" w:rsidP="00056C6F">
            <w:pPr>
              <w:jc w:val="center"/>
              <w:rPr>
                <w:rFonts w:ascii="Times New Roman" w:hAnsi="Times New Roman" w:cs="Times New Roman"/>
                <w:sz w:val="24"/>
                <w:szCs w:val="24"/>
              </w:rPr>
            </w:pPr>
            <w:r w:rsidRPr="00850D08">
              <w:rPr>
                <w:rFonts w:ascii="Times New Roman" w:hAnsi="Times New Roman" w:cs="Times New Roman"/>
                <w:sz w:val="24"/>
                <w:szCs w:val="24"/>
              </w:rPr>
              <w:lastRenderedPageBreak/>
              <w:t>1</w:t>
            </w:r>
            <w:r w:rsidR="00056C6F" w:rsidRPr="00850D08">
              <w:rPr>
                <w:rFonts w:ascii="Times New Roman" w:hAnsi="Times New Roman" w:cs="Times New Roman"/>
                <w:sz w:val="24"/>
                <w:szCs w:val="24"/>
              </w:rPr>
              <w:t>3</w:t>
            </w:r>
          </w:p>
        </w:tc>
        <w:tc>
          <w:tcPr>
            <w:tcW w:w="3198" w:type="dxa"/>
          </w:tcPr>
          <w:p w14:paraId="0677E2F6" w14:textId="6E9F4ED9"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Giải Lân Sư Rồng tỉnh Đồng Nai mừng Xuân Bính Ngọ năm 2026</w:t>
            </w:r>
          </w:p>
        </w:tc>
        <w:tc>
          <w:tcPr>
            <w:tcW w:w="2340" w:type="dxa"/>
          </w:tcPr>
          <w:p w14:paraId="2EF36273" w14:textId="06F129B3" w:rsidR="0093702E" w:rsidRPr="00850D08" w:rsidRDefault="00B13955"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8E65C6" w:rsidRPr="00850D08">
              <w:rPr>
                <w:rFonts w:ascii="Times New Roman" w:hAnsi="Times New Roman" w:cs="Times New Roman"/>
                <w:color w:val="000000" w:themeColor="text1"/>
                <w:sz w:val="24"/>
                <w:szCs w:val="24"/>
              </w:rPr>
              <w:t>Trung tâm Huấn luyện và Thi đấu Thể thao tỉnh</w:t>
            </w:r>
            <w:r w:rsidR="009F4284" w:rsidRPr="00850D08">
              <w:rPr>
                <w:rFonts w:ascii="Times New Roman" w:hAnsi="Times New Roman" w:cs="Times New Roman"/>
                <w:color w:val="000000" w:themeColor="text1"/>
                <w:sz w:val="24"/>
                <w:szCs w:val="24"/>
              </w:rPr>
              <w:t>.</w:t>
            </w:r>
          </w:p>
          <w:p w14:paraId="404AA30D" w14:textId="0C152DD2" w:rsidR="008E65C6" w:rsidRPr="00850D08" w:rsidRDefault="0093702E"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 xml:space="preserve">- </w:t>
            </w:r>
            <w:r w:rsidR="008E65C6" w:rsidRPr="00850D08">
              <w:rPr>
                <w:rFonts w:ascii="Times New Roman" w:hAnsi="Times New Roman" w:cs="Times New Roman"/>
                <w:color w:val="000000" w:themeColor="text1"/>
                <w:sz w:val="24"/>
                <w:szCs w:val="24"/>
              </w:rPr>
              <w:t>Liên đoàn Wushu và Lân Sư Rồng tỉnh</w:t>
            </w:r>
            <w:r w:rsidR="00D32B2C" w:rsidRPr="00850D08">
              <w:rPr>
                <w:rFonts w:ascii="Times New Roman" w:hAnsi="Times New Roman" w:cs="Times New Roman"/>
                <w:color w:val="000000" w:themeColor="text1"/>
                <w:sz w:val="24"/>
                <w:szCs w:val="24"/>
              </w:rPr>
              <w:t>.</w:t>
            </w:r>
          </w:p>
        </w:tc>
        <w:tc>
          <w:tcPr>
            <w:tcW w:w="2773" w:type="dxa"/>
          </w:tcPr>
          <w:p w14:paraId="0A5DFF98" w14:textId="3CCB0057"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ngày 28/02/2026 đến ngày 03/03/2026 (nhằm ngày 12/01/2026 đến ngày 15/01/2026 âm lịch)</w:t>
            </w:r>
          </w:p>
        </w:tc>
        <w:tc>
          <w:tcPr>
            <w:tcW w:w="3150" w:type="dxa"/>
          </w:tcPr>
          <w:p w14:paraId="532323D6" w14:textId="525FCC86"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Trung tâm Huấn luyện và Thi đấu Thể thao Đồng Nai cơ sở phường Bình Phước (Số 839, Quốc lộ 14, phường Bình Phước, tỉnh Đồng Nai)</w:t>
            </w:r>
          </w:p>
        </w:tc>
        <w:tc>
          <w:tcPr>
            <w:tcW w:w="2340" w:type="dxa"/>
          </w:tcPr>
          <w:p w14:paraId="0622BCBC" w14:textId="72C453D2" w:rsidR="008E65C6" w:rsidRPr="00850D08" w:rsidRDefault="008E65C6" w:rsidP="000159F8">
            <w:pPr>
              <w:jc w:val="both"/>
              <w:rPr>
                <w:rFonts w:ascii="Times New Roman" w:hAnsi="Times New Roman" w:cs="Times New Roman"/>
                <w:color w:val="000000" w:themeColor="text1"/>
                <w:sz w:val="24"/>
                <w:szCs w:val="24"/>
              </w:rPr>
            </w:pPr>
            <w:r w:rsidRPr="00850D08">
              <w:rPr>
                <w:rFonts w:ascii="Times New Roman" w:hAnsi="Times New Roman" w:cs="Times New Roman"/>
                <w:color w:val="000000" w:themeColor="text1"/>
                <w:sz w:val="24"/>
                <w:szCs w:val="24"/>
              </w:rPr>
              <w:t>Từ nguồn dự toán ngân sách năm 2026 của Trung tâm Huấn luyện và Thi đấu Thể thao tỉnh và kinh phí xã hội hóa</w:t>
            </w:r>
            <w:r w:rsidR="00F05DBA" w:rsidRPr="00850D08">
              <w:rPr>
                <w:rFonts w:ascii="Times New Roman" w:hAnsi="Times New Roman" w:cs="Times New Roman"/>
                <w:color w:val="000000" w:themeColor="text1"/>
                <w:sz w:val="24"/>
                <w:szCs w:val="24"/>
              </w:rPr>
              <w:t>.</w:t>
            </w:r>
          </w:p>
        </w:tc>
      </w:tr>
    </w:tbl>
    <w:p w14:paraId="5EC58622" w14:textId="77777777" w:rsidR="00D01BE7" w:rsidRPr="00850D08" w:rsidRDefault="00D01BE7">
      <w:pPr>
        <w:rPr>
          <w:rFonts w:ascii="Times New Roman" w:hAnsi="Times New Roman" w:cs="Times New Roman"/>
          <w:sz w:val="24"/>
          <w:szCs w:val="24"/>
        </w:rPr>
      </w:pPr>
    </w:p>
    <w:sectPr w:rsidR="00D01BE7" w:rsidRPr="00850D08" w:rsidSect="00A62CA6">
      <w:headerReference w:type="default" r:id="rId7"/>
      <w:pgSz w:w="15840" w:h="12240" w:orient="landscape"/>
      <w:pgMar w:top="1039" w:right="1440" w:bottom="900" w:left="1440" w:header="45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31811" w14:textId="77777777" w:rsidR="001E43C6" w:rsidRDefault="001E43C6" w:rsidP="003F2C63">
      <w:pPr>
        <w:spacing w:after="0" w:line="240" w:lineRule="auto"/>
      </w:pPr>
      <w:r>
        <w:separator/>
      </w:r>
    </w:p>
  </w:endnote>
  <w:endnote w:type="continuationSeparator" w:id="0">
    <w:p w14:paraId="656344B5" w14:textId="77777777" w:rsidR="001E43C6" w:rsidRDefault="001E43C6" w:rsidP="003F2C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nTimeH">
    <w:panose1 w:val="020B72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B39B0D" w14:textId="77777777" w:rsidR="001E43C6" w:rsidRDefault="001E43C6" w:rsidP="003F2C63">
      <w:pPr>
        <w:spacing w:after="0" w:line="240" w:lineRule="auto"/>
      </w:pPr>
      <w:r>
        <w:separator/>
      </w:r>
    </w:p>
  </w:footnote>
  <w:footnote w:type="continuationSeparator" w:id="0">
    <w:p w14:paraId="6646A916" w14:textId="77777777" w:rsidR="001E43C6" w:rsidRDefault="001E43C6" w:rsidP="003F2C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987665"/>
      <w:docPartObj>
        <w:docPartGallery w:val="Page Numbers (Top of Page)"/>
        <w:docPartUnique/>
      </w:docPartObj>
    </w:sdtPr>
    <w:sdtContent>
      <w:p w14:paraId="72A7F716" w14:textId="2A19AB35" w:rsidR="00C90625" w:rsidRDefault="00C90625">
        <w:pPr>
          <w:pStyle w:val="utrang"/>
          <w:jc w:val="center"/>
        </w:pPr>
        <w:r>
          <w:fldChar w:fldCharType="begin"/>
        </w:r>
        <w:r>
          <w:instrText>PAGE   \* MERGEFORMAT</w:instrText>
        </w:r>
        <w:r>
          <w:fldChar w:fldCharType="separate"/>
        </w:r>
        <w:r w:rsidR="00820B73" w:rsidRPr="00820B73">
          <w:rPr>
            <w:noProof/>
            <w:lang w:val="vi-VN"/>
          </w:rPr>
          <w:t>4</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F1C"/>
    <w:rsid w:val="000159F8"/>
    <w:rsid w:val="00043247"/>
    <w:rsid w:val="00056C6F"/>
    <w:rsid w:val="0007069F"/>
    <w:rsid w:val="000B5097"/>
    <w:rsid w:val="000B7D1F"/>
    <w:rsid w:val="000C0A74"/>
    <w:rsid w:val="001207F4"/>
    <w:rsid w:val="0016131E"/>
    <w:rsid w:val="001651B3"/>
    <w:rsid w:val="001E43C6"/>
    <w:rsid w:val="001E463C"/>
    <w:rsid w:val="00201FEB"/>
    <w:rsid w:val="002938DD"/>
    <w:rsid w:val="002A5E8E"/>
    <w:rsid w:val="002C5F1C"/>
    <w:rsid w:val="003A1194"/>
    <w:rsid w:val="003B5F13"/>
    <w:rsid w:val="003D0A33"/>
    <w:rsid w:val="003D6EB0"/>
    <w:rsid w:val="003E5775"/>
    <w:rsid w:val="003F2C63"/>
    <w:rsid w:val="00556082"/>
    <w:rsid w:val="005D4BE5"/>
    <w:rsid w:val="005D7525"/>
    <w:rsid w:val="006514D1"/>
    <w:rsid w:val="00660EF5"/>
    <w:rsid w:val="006672DF"/>
    <w:rsid w:val="006B7361"/>
    <w:rsid w:val="00771759"/>
    <w:rsid w:val="00793EB4"/>
    <w:rsid w:val="0080375F"/>
    <w:rsid w:val="00814A20"/>
    <w:rsid w:val="00820B73"/>
    <w:rsid w:val="00850D08"/>
    <w:rsid w:val="008E65C6"/>
    <w:rsid w:val="009340D8"/>
    <w:rsid w:val="0093702E"/>
    <w:rsid w:val="00945DD3"/>
    <w:rsid w:val="00986BE0"/>
    <w:rsid w:val="00996FEC"/>
    <w:rsid w:val="009E0D12"/>
    <w:rsid w:val="009F4284"/>
    <w:rsid w:val="009F526D"/>
    <w:rsid w:val="00A42F30"/>
    <w:rsid w:val="00A62CA6"/>
    <w:rsid w:val="00A821BD"/>
    <w:rsid w:val="00AB7C67"/>
    <w:rsid w:val="00B13955"/>
    <w:rsid w:val="00B161F9"/>
    <w:rsid w:val="00B746B8"/>
    <w:rsid w:val="00BE69BE"/>
    <w:rsid w:val="00C0226B"/>
    <w:rsid w:val="00C5353C"/>
    <w:rsid w:val="00C90625"/>
    <w:rsid w:val="00CB6CFC"/>
    <w:rsid w:val="00CD5F25"/>
    <w:rsid w:val="00CF7D4A"/>
    <w:rsid w:val="00D01BE7"/>
    <w:rsid w:val="00D32B2C"/>
    <w:rsid w:val="00DC23B3"/>
    <w:rsid w:val="00DD71B7"/>
    <w:rsid w:val="00E12C16"/>
    <w:rsid w:val="00EB71BF"/>
    <w:rsid w:val="00EE4CA2"/>
    <w:rsid w:val="00EF0D7A"/>
    <w:rsid w:val="00F04A8E"/>
    <w:rsid w:val="00F05DBA"/>
    <w:rsid w:val="00F33B7B"/>
    <w:rsid w:val="00FA2D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88C6F1"/>
  <w15:docId w15:val="{1C059A9F-DCA1-43DC-A9DA-744EA2A7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style>
  <w:style w:type="paragraph" w:styleId="u1">
    <w:name w:val="heading 1"/>
    <w:basedOn w:val="Binhthng"/>
    <w:next w:val="Binhthng"/>
    <w:link w:val="u1Char"/>
    <w:qFormat/>
    <w:rsid w:val="009340D8"/>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uiPriority w:val="39"/>
    <w:rsid w:val="001207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utrang">
    <w:name w:val="header"/>
    <w:basedOn w:val="Binhthng"/>
    <w:link w:val="utrangChar"/>
    <w:uiPriority w:val="99"/>
    <w:unhideWhenUsed/>
    <w:rsid w:val="003F2C63"/>
    <w:pPr>
      <w:tabs>
        <w:tab w:val="center" w:pos="4680"/>
        <w:tab w:val="right" w:pos="9360"/>
      </w:tabs>
      <w:spacing w:after="0" w:line="240" w:lineRule="auto"/>
    </w:pPr>
  </w:style>
  <w:style w:type="character" w:customStyle="1" w:styleId="utrangChar">
    <w:name w:val="Đầu trang Char"/>
    <w:basedOn w:val="Phngmcinhcuaoanvn"/>
    <w:link w:val="utrang"/>
    <w:uiPriority w:val="99"/>
    <w:rsid w:val="003F2C63"/>
  </w:style>
  <w:style w:type="paragraph" w:styleId="Chntrang">
    <w:name w:val="footer"/>
    <w:basedOn w:val="Binhthng"/>
    <w:link w:val="ChntrangChar"/>
    <w:uiPriority w:val="99"/>
    <w:unhideWhenUsed/>
    <w:rsid w:val="003F2C63"/>
    <w:pPr>
      <w:tabs>
        <w:tab w:val="center" w:pos="4680"/>
        <w:tab w:val="right" w:pos="9360"/>
      </w:tabs>
      <w:spacing w:after="0" w:line="240" w:lineRule="auto"/>
    </w:pPr>
  </w:style>
  <w:style w:type="character" w:customStyle="1" w:styleId="ChntrangChar">
    <w:name w:val="Chân trang Char"/>
    <w:basedOn w:val="Phngmcinhcuaoanvn"/>
    <w:link w:val="Chntrang"/>
    <w:uiPriority w:val="99"/>
    <w:rsid w:val="003F2C63"/>
  </w:style>
  <w:style w:type="paragraph" w:styleId="oancuaDanhsach">
    <w:name w:val="List Paragraph"/>
    <w:basedOn w:val="Binhthng"/>
    <w:uiPriority w:val="34"/>
    <w:qFormat/>
    <w:rsid w:val="003D6EB0"/>
    <w:pPr>
      <w:ind w:left="720"/>
      <w:contextualSpacing/>
    </w:pPr>
  </w:style>
  <w:style w:type="character" w:customStyle="1" w:styleId="u1Char">
    <w:name w:val="Đầu đề 1 Char"/>
    <w:basedOn w:val="Phngmcinhcuaoanvn"/>
    <w:link w:val="u1"/>
    <w:rsid w:val="009340D8"/>
    <w:rPr>
      <w:rFonts w:asciiTheme="majorHAnsi" w:eastAsiaTheme="majorEastAsia" w:hAnsiTheme="majorHAnsi" w:cstheme="majorBidi"/>
      <w:color w:val="2F5496" w:themeColor="accent1" w:themeShade="BF"/>
      <w:kern w:val="2"/>
      <w:sz w:val="40"/>
      <w:szCs w:val="40"/>
      <w14:ligatures w14:val="standardContextual"/>
    </w:rPr>
  </w:style>
  <w:style w:type="paragraph" w:styleId="ThnVnban">
    <w:name w:val="Body Text"/>
    <w:basedOn w:val="Binhthng"/>
    <w:link w:val="ThnVnbanChar"/>
    <w:rsid w:val="009340D8"/>
    <w:pPr>
      <w:spacing w:after="0" w:line="240" w:lineRule="auto"/>
      <w:jc w:val="center"/>
    </w:pPr>
    <w:rPr>
      <w:rFonts w:ascii=".VnTimeH" w:eastAsia="Times New Roman" w:hAnsi=".VnTimeH" w:cs="Times New Roman"/>
      <w:b/>
      <w:sz w:val="26"/>
      <w:szCs w:val="24"/>
    </w:rPr>
  </w:style>
  <w:style w:type="character" w:customStyle="1" w:styleId="ThnVnbanChar">
    <w:name w:val="Thân Văn bản Char"/>
    <w:basedOn w:val="Phngmcinhcuaoanvn"/>
    <w:link w:val="ThnVnban"/>
    <w:rsid w:val="009340D8"/>
    <w:rPr>
      <w:rFonts w:ascii=".VnTimeH" w:eastAsia="Times New Roman" w:hAnsi=".VnTimeH" w:cs="Times New Roman"/>
      <w:b/>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39C6D-17A0-4A79-BF27-7F527308E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1011</Words>
  <Characters>5769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11</cp:lastModifiedBy>
  <cp:revision>2</cp:revision>
  <cp:lastPrinted>2026-01-16T08:22:00Z</cp:lastPrinted>
  <dcterms:created xsi:type="dcterms:W3CDTF">2026-01-20T01:26:00Z</dcterms:created>
  <dcterms:modified xsi:type="dcterms:W3CDTF">2026-01-20T01:26:00Z</dcterms:modified>
</cp:coreProperties>
</file>